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358" w:rsidRPr="00E75ADB" w:rsidRDefault="00EA2358" w:rsidP="00EA2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ADB">
        <w:rPr>
          <w:rFonts w:ascii="Times New Roman" w:hAnsi="Times New Roman" w:cs="Times New Roman"/>
          <w:b/>
          <w:bCs/>
          <w:sz w:val="24"/>
          <w:szCs w:val="24"/>
        </w:rPr>
        <w:t>Отчет об исполнении плана</w:t>
      </w:r>
    </w:p>
    <w:p w:rsidR="00EA2358" w:rsidRPr="00E75ADB" w:rsidRDefault="00EA2358" w:rsidP="00EA2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ADB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по противодействию коррупции </w:t>
      </w:r>
    </w:p>
    <w:p w:rsidR="00EA2358" w:rsidRPr="00E75ADB" w:rsidRDefault="00EA2358" w:rsidP="00EA2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ADB">
        <w:rPr>
          <w:rFonts w:ascii="Times New Roman" w:hAnsi="Times New Roman" w:cs="Times New Roman"/>
          <w:b/>
          <w:bCs/>
          <w:sz w:val="24"/>
          <w:szCs w:val="24"/>
        </w:rPr>
        <w:t xml:space="preserve">в  Озерском сельсовете </w:t>
      </w:r>
      <w:proofErr w:type="spellStart"/>
      <w:r w:rsidRPr="00E75ADB"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 w:rsidRPr="00E75ADB">
        <w:rPr>
          <w:rFonts w:ascii="Times New Roman" w:hAnsi="Times New Roman" w:cs="Times New Roman"/>
          <w:b/>
          <w:bCs/>
          <w:sz w:val="24"/>
          <w:szCs w:val="24"/>
        </w:rPr>
        <w:t xml:space="preserve"> района за 2022 год</w:t>
      </w:r>
    </w:p>
    <w:p w:rsidR="00EA2358" w:rsidRPr="00E75ADB" w:rsidRDefault="00EA2358" w:rsidP="00EA2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2"/>
        <w:gridCol w:w="4535"/>
        <w:gridCol w:w="2552"/>
        <w:gridCol w:w="6864"/>
      </w:tblGrid>
      <w:tr w:rsidR="00EA2358" w:rsidRPr="00E75ADB" w:rsidTr="00EA235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EA2358" w:rsidRPr="00E75ADB" w:rsidRDefault="00EA2358" w:rsidP="00EA23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E75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75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E75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об исполнении мероприятий</w:t>
            </w:r>
          </w:p>
        </w:tc>
      </w:tr>
      <w:tr w:rsidR="00EA2358" w:rsidRPr="00E75ADB" w:rsidTr="00EA235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A2358" w:rsidRPr="00E75ADB" w:rsidTr="00EA2358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58" w:rsidRPr="00E75ADB" w:rsidRDefault="00EA2358" w:rsidP="00EA23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EA2358" w:rsidRPr="00E75ADB" w:rsidTr="00EA2358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1.1.  </w:t>
            </w:r>
            <w:r w:rsidRPr="00E75ADB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обеспечение в сфере противодействия коррупции</w:t>
            </w:r>
          </w:p>
        </w:tc>
      </w:tr>
      <w:tr w:rsidR="00EA2358" w:rsidRPr="00E75ADB" w:rsidTr="00EA235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и принятие нормативных правовых актов Администрации,   направленных на противодействие коррупции, в том числе своевременное приведение в соответствие с федеральным и областным законодательством нормативных правовых актов  Администрации   в сфере противодействия коррупции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Ежемесячно проводится мониторинг нормативной правовой базы законодательства РФ и Курской области по вопросам противодействия коррупции на предмет внесения изменений в действующие акты и принятие соответствующих МНПА</w:t>
            </w:r>
          </w:p>
        </w:tc>
      </w:tr>
      <w:tr w:rsidR="00EA2358" w:rsidRPr="00E75ADB" w:rsidTr="00EA235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разрабатываемых Администрацией   проектов нормативно-правовых актов в целях выявления в них </w:t>
            </w:r>
            <w:proofErr w:type="spellStart"/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и их последующего устранения в соответствии с Правилами проведения </w:t>
            </w:r>
            <w:proofErr w:type="spellStart"/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 проектов нормативно-правовых актов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58" w:rsidRPr="00E75ADB" w:rsidRDefault="00EA2358" w:rsidP="00EA235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нормативных правовых актов и проектов нормативных правовых актов администрации проводится в соответствии с постановлением администрации от «25» июля 2019г. №76«Об утверждении Положения о порядке проведения </w:t>
            </w:r>
            <w:proofErr w:type="spellStart"/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нормативных правовых актов Администрации Озерского сельсовета  и их проектов»</w:t>
            </w:r>
          </w:p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За истекший  год в органы прокуратуры,  для осуществления </w:t>
            </w:r>
            <w:proofErr w:type="spellStart"/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  экспертизы направлены </w:t>
            </w:r>
            <w:r w:rsidRPr="00E75A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77</w:t>
            </w: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МНПА</w:t>
            </w:r>
            <w:proofErr w:type="gramStart"/>
            <w:r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се замечания учтены, МНПА приведены в соответствие с действующим законодательством.</w:t>
            </w:r>
            <w:bookmarkStart w:id="0" w:name="_GoBack"/>
            <w:bookmarkEnd w:id="0"/>
          </w:p>
        </w:tc>
      </w:tr>
      <w:tr w:rsidR="00EA2358" w:rsidRPr="00E75ADB" w:rsidTr="00EA2358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1.2. Организационное обеспечение </w:t>
            </w:r>
            <w:proofErr w:type="spellStart"/>
            <w:r w:rsidRPr="00E75ADB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антикоррупционных</w:t>
            </w:r>
            <w:proofErr w:type="spellEnd"/>
            <w:r w:rsidRPr="00E75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мероприятий</w:t>
            </w:r>
          </w:p>
        </w:tc>
      </w:tr>
      <w:tr w:rsidR="00EA2358" w:rsidRPr="00E75ADB" w:rsidTr="00EA235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коррупционных </w:t>
            </w:r>
            <w:r w:rsidRPr="00E75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Актуализация </w:t>
            </w:r>
            <w:r w:rsidRPr="00E75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истекший период 2022года изменений в перечне должностей </w:t>
            </w:r>
            <w:r w:rsidRPr="00E75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службы, замещение которых связано с коррупционными рисками  не имелось.</w:t>
            </w:r>
          </w:p>
        </w:tc>
      </w:tr>
      <w:tr w:rsidR="00EA2358" w:rsidRPr="00E75ADB" w:rsidTr="00EA235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профилактике коррупционных и иных правонарушений в подведомственных муниципальных учреждениях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муниципальных </w:t>
            </w:r>
            <w:proofErr w:type="gramStart"/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proofErr w:type="gramEnd"/>
            <w:r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 не имеется.</w:t>
            </w:r>
          </w:p>
        </w:tc>
      </w:tr>
      <w:tr w:rsidR="00EA2358" w:rsidRPr="00E75ADB" w:rsidTr="00EA2358">
        <w:trPr>
          <w:trHeight w:val="484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1.3. Совершенствование кадровой работы в рамках </w:t>
            </w:r>
            <w:proofErr w:type="spellStart"/>
            <w:r w:rsidRPr="00E75ADB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антикоррупционных</w:t>
            </w:r>
            <w:proofErr w:type="spellEnd"/>
            <w:r w:rsidRPr="00E75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мероприятий</w:t>
            </w:r>
          </w:p>
        </w:tc>
      </w:tr>
      <w:tr w:rsidR="00EA2358" w:rsidRPr="00E75ADB" w:rsidTr="00EA235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гражданами, претендующими на замещение  должностей  муниципальной службы Администрации   сведений о доходах, расходах, об имуществе и обязательствах имущественного характера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муниципальными служащими   ограничений и запретов, установленных  законодательством  о муниципальной службе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лицами, замещающими муниципальные должности, сведений о доходах, расходах, об имуществе и обязательствах имущественного характера осуществляется в соответствии с постановлениями Администрации Озерского сельсовета </w:t>
            </w:r>
          </w:p>
          <w:p w:rsidR="00EA2358" w:rsidRPr="00E75ADB" w:rsidRDefault="00EA2358" w:rsidP="00EA23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- от  № 83 от 27.08.2019г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  расходах, об имуществе и обязательствах имущественного характера, а также сведений о доходах,  расходах, об имуществе и обязательствах имущественного характера своих супруги (супруга) и несовершеннолетних детей».</w:t>
            </w:r>
          </w:p>
          <w:p w:rsidR="00EA2358" w:rsidRPr="00E75ADB" w:rsidRDefault="00EA2358" w:rsidP="00FD2A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- от 25.09.2020г. №65 «О внесении изменений  в постановление № 8</w:t>
            </w:r>
            <w:r w:rsidR="00FD2ADA" w:rsidRPr="00E75A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="00FD2ADA" w:rsidRPr="00E75A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D2ADA" w:rsidRPr="00E75A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.2019г.»</w:t>
            </w:r>
          </w:p>
        </w:tc>
      </w:tr>
      <w:tr w:rsidR="00EA2358" w:rsidRPr="00E75ADB" w:rsidTr="00EA235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достоверности и полноты сведений о доходах, об имуществе и обязательствах имущественного </w:t>
            </w:r>
            <w:r w:rsidRPr="00E75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характера, предоставляемых   муниципальными служащими Администрации, а также членов их семей (супруга и несовершеннолетних детей) и руководителями подведомственных муниципальных учреждений, а также членов их семей (супруга и несовершеннолетних детей)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Исключение фактов нарушения ограничений и </w:t>
            </w:r>
            <w:r w:rsidRPr="00E75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запретов, установленных действующим законодательством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Нарушений не выявлено.</w:t>
            </w:r>
          </w:p>
        </w:tc>
      </w:tr>
      <w:tr w:rsidR="00EA2358" w:rsidRPr="00E75ADB" w:rsidTr="00EA235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об имуществе и обязательствах имущественного характера, предоставляемых  руководителями подведомственных муниципальных учреждений, а также членов их семей (супруга и несовершеннолетних детей)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</w:tr>
      <w:tr w:rsidR="00EA2358" w:rsidRPr="00E75ADB" w:rsidTr="00EA235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предоставляемых муниципальными служащими, а также членов их семей (супруга и несовершеннолетних детей)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Сведения о доходах, расходах, об имуществе и обязательствах имущественного характера были поданы в сроки, установленные законом. Нарушений не выявлено.</w:t>
            </w:r>
          </w:p>
        </w:tc>
      </w:tr>
      <w:tr w:rsidR="00EA2358" w:rsidRPr="00E75ADB" w:rsidTr="00EA235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комиссии по соблюдению требований к служебному поведению муниципальных служащих Администрации  урегулированию конфликта интересов с привлечением представителей   общественных советов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FD2ADA"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отчетный период заседания комиссии не проводились в связи с отсутствием оснований.</w:t>
            </w:r>
          </w:p>
        </w:tc>
      </w:tr>
      <w:tr w:rsidR="00EA2358" w:rsidRPr="00E75ADB" w:rsidTr="00EA235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мер по соблюдению гражданами, замещавшими должности муниципальной службы, ограничений при заключении ими после ухода с </w:t>
            </w:r>
            <w:r w:rsidRPr="00E75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 трудового договора и (или) гражданского - правового договора в случаях, предусмотренных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Исключение фактов нарушения ограничений и запретов, </w:t>
            </w:r>
            <w:r w:rsidRPr="00E75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установленных действующим законодательством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истекший период сведений о заключении трудового договора и (или) гражданско-правового договора, от лиц, уволившихся с муниципальной службы, не поступало</w:t>
            </w:r>
          </w:p>
        </w:tc>
      </w:tr>
      <w:tr w:rsidR="00EA2358" w:rsidRPr="00E75ADB" w:rsidTr="00EA235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1.3.7.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  Выявление случаев возникновения конфликта интересов, одной из сторон которого являются лица, замещающие должности муниципальной службы, и принятие предусмотренных законодательством мер по предотвращению и урегулированию конфликта интересов, преданию каждого случая конфликта интересов гласности и принятию мер ответственности, предусмотренных действующим законодательством.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За отчетный период случаев возникновения конфликта интересов, одной из сторон которого являются муниципальные служащие, не было</w:t>
            </w:r>
          </w:p>
        </w:tc>
      </w:tr>
      <w:tr w:rsidR="00EA2358" w:rsidRPr="00E75ADB" w:rsidTr="00EA235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1.3.8.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муниципальными  служащими   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Недопущение нарушения муниципальными служащими   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Случаев получения муниципальными служащими  подарка в связи с их должностным положением или в связи с исполнением ими служебных обязанностей не имелось.</w:t>
            </w:r>
          </w:p>
        </w:tc>
      </w:tr>
      <w:tr w:rsidR="00EA2358" w:rsidRPr="00E75ADB" w:rsidTr="00EA235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недопущению у муниципальных служащих 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Исключения у муниципальных служащих  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Исполнено, нарушений не выявлено.</w:t>
            </w:r>
          </w:p>
        </w:tc>
      </w:tr>
      <w:tr w:rsidR="00EA2358" w:rsidRPr="00E75ADB" w:rsidTr="00EA235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1.3.10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личных дел лиц,  замещающих муниципальные должности и должности муниципальной службы в  Администрации,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кадровой работы в части, касающейся ведения личных дел лиц, замещающих муниципальные должности и должности муниципальной службы в  Администрации  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Проводится постоянно.</w:t>
            </w:r>
          </w:p>
        </w:tc>
      </w:tr>
      <w:tr w:rsidR="00EA2358" w:rsidRPr="00E75ADB" w:rsidTr="00EA2358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E75ADB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Антикоррупционные</w:t>
            </w:r>
            <w:proofErr w:type="spellEnd"/>
            <w:r w:rsidRPr="00E75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мероприятия, направленные на создание благоприятных условий для развития экономики  Озерского сельсовета </w:t>
            </w:r>
            <w:proofErr w:type="spellStart"/>
            <w:r w:rsidRPr="00E75ADB">
              <w:rPr>
                <w:rFonts w:ascii="Times New Roman" w:hAnsi="Times New Roman" w:cs="Times New Roman"/>
                <w:b/>
                <w:sz w:val="24"/>
                <w:szCs w:val="24"/>
              </w:rPr>
              <w:t>Щигровского</w:t>
            </w:r>
            <w:proofErr w:type="spellEnd"/>
            <w:r w:rsidRPr="00E75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EA2358" w:rsidRPr="00E75ADB" w:rsidTr="00EA235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слушаний по  проекту местного бюджета на очередной финансовый год и плановый период и годового отчета об исполнении местного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гражданского </w:t>
            </w:r>
            <w:proofErr w:type="gramStart"/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</w:t>
            </w:r>
            <w:r w:rsidRPr="00E75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  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Исполнено, публичные слушания проведены в соответствии  со </w:t>
            </w:r>
            <w:r w:rsidRPr="00E7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статьей 28 Федерального закона Российской Федерации  от 06.10.2003г № 131-ФЗ «Об общих принципах организации местного самоуправления в Российской Федерации», Уставом муниципального образования «</w:t>
            </w:r>
            <w:r w:rsidR="00FD2ADA" w:rsidRPr="00E7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Озерский</w:t>
            </w:r>
            <w:r w:rsidRPr="00E7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E7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Щигровского</w:t>
            </w:r>
            <w:proofErr w:type="spellEnd"/>
            <w:r w:rsidRPr="00E7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 Курской области </w:t>
            </w:r>
          </w:p>
        </w:tc>
      </w:tr>
      <w:tr w:rsidR="00EA2358" w:rsidRPr="00E75ADB" w:rsidTr="00EA2358">
        <w:trPr>
          <w:trHeight w:val="27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в сфере </w:t>
            </w:r>
          </w:p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закупок товаров, работ, услуг для обеспечения государственных и муниципальных нужд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Соблюдение открытости и гласности в сфере закупок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Нарушений в сфере закупок товаров, работ, услуг для обеспечения государственных и муниципальных нужд не выявлено.</w:t>
            </w:r>
          </w:p>
        </w:tc>
      </w:tr>
      <w:tr w:rsidR="00EA2358" w:rsidRPr="00E75ADB" w:rsidTr="00EA235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имущества находящегося в муниципальной собственности  Озерского сельсовета, в том числе земельных участков, отнесенных к ведению муниципальной собственности  Озерского сельсовета в части  своевременного внесения арендной платы </w:t>
            </w:r>
            <w:proofErr w:type="spellStart"/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вместный</w:t>
            </w:r>
            <w:proofErr w:type="spellEnd"/>
            <w:r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 бюджет.</w:t>
            </w:r>
          </w:p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использования имущества, находящегося в муниципальной собственности</w:t>
            </w:r>
            <w:proofErr w:type="gramStart"/>
            <w:r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земельных участков, отнесенных к ведению муниципальной собственности  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FD2A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 муниципального имущества ведется в соответствии с действующим законодательством, решением Собрания депутатов Озерского сельсовета от </w:t>
            </w:r>
            <w:r w:rsidR="00FD2ADA" w:rsidRPr="00E75A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.03.2020г. №</w:t>
            </w:r>
            <w:r w:rsidR="00FD2ADA" w:rsidRPr="00E75AD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2ADA" w:rsidRPr="00E75ADB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="00FD2ADA"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в ред. от 2</w:t>
            </w:r>
            <w:r w:rsidR="00FD2ADA" w:rsidRPr="00E75A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.05.2021г. № </w:t>
            </w:r>
            <w:r w:rsidR="00FD2ADA" w:rsidRPr="00E75AD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2ADA" w:rsidRPr="00E75AD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-6) «Об утверждении Положения о порядке управления и распоряжения имуществом,  находящимся в муниципальной собственности муниципального образования «</w:t>
            </w:r>
            <w:r w:rsidR="00FD2ADA"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Озерский </w:t>
            </w: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сельсовет» </w:t>
            </w:r>
            <w:proofErr w:type="spellStart"/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</w:tr>
      <w:tr w:rsidR="00EA2358" w:rsidRPr="00E75ADB" w:rsidTr="00EA2358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b/>
                <w:sz w:val="24"/>
                <w:szCs w:val="24"/>
              </w:rPr>
              <w:t>3. Совершенствование взаимодействия Администрации  и общества</w:t>
            </w:r>
          </w:p>
          <w:p w:rsidR="00EA2358" w:rsidRPr="00E75ADB" w:rsidRDefault="00EA2358" w:rsidP="00EA23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сфере </w:t>
            </w:r>
            <w:proofErr w:type="spellStart"/>
            <w:r w:rsidRPr="00E75ADB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антикоррупционных</w:t>
            </w:r>
            <w:proofErr w:type="spellEnd"/>
            <w:r w:rsidRPr="00E75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мероприятий</w:t>
            </w:r>
          </w:p>
        </w:tc>
      </w:tr>
      <w:tr w:rsidR="00EA2358" w:rsidRPr="00E75ADB" w:rsidTr="00EA2358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b/>
                <w:sz w:val="24"/>
                <w:szCs w:val="24"/>
              </w:rPr>
              <w:t>3.1. Повышение уровня  правовой  грамотности</w:t>
            </w:r>
          </w:p>
        </w:tc>
      </w:tr>
      <w:tr w:rsidR="00EA2358" w:rsidRPr="00E75ADB" w:rsidTr="00EA235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учебно-методических семинарах с муниципальными служащими муниципальных образований района по вопросам правового образования, обеспечения предупреждения коррупции в органах местного самоуправления </w:t>
            </w:r>
            <w:proofErr w:type="spellStart"/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  района Курской области, этики и служебного поведения муниципальных служащих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правового сознания, правовой культуры муниципальных служащих Администрации  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Участие не принималось в связи со сложной эпидемиологической  обстановкой</w:t>
            </w:r>
          </w:p>
        </w:tc>
      </w:tr>
      <w:tr w:rsidR="00EA2358" w:rsidRPr="00E75ADB" w:rsidTr="00EA235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дополнительного профессионального образования </w:t>
            </w:r>
            <w:r w:rsidRPr="00E75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муниципальными служащими    по вопросам противодействия коррупции, в том числе в должностные обязанности которых входит участие в противодействии коррупции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Исключение фактов коррупции среди </w:t>
            </w:r>
            <w:r w:rsidRPr="00E75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служащих  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Дополнительное профессиональное образование муниципальными служащими  по вопросам противодействия </w:t>
            </w:r>
            <w:r w:rsidRPr="00E75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 осуществляется.</w:t>
            </w:r>
          </w:p>
        </w:tc>
      </w:tr>
      <w:tr w:rsidR="00EA2358" w:rsidRPr="00E75ADB" w:rsidTr="00EA2358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3.2. Обеспечение открытости Администрации</w:t>
            </w:r>
          </w:p>
        </w:tc>
      </w:tr>
      <w:tr w:rsidR="00EA2358" w:rsidRPr="00E75ADB" w:rsidTr="00EA235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Размещение в соответствии с законодательством в сети Интернет сведений о доходах, расходах, об имуществе и обязательствах имущественного характера лиц, замещающих муниципальные должности, муниципальных служащих</w:t>
            </w:r>
            <w:proofErr w:type="gramStart"/>
            <w:r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подведомственных муниципальных учреждений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публичности деятельности органов местного самоуправления  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обязательствах имущественного характера лиц, замещающих муниципальные должности, муниципальных служащих</w:t>
            </w:r>
            <w:proofErr w:type="gramStart"/>
            <w:r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подведомственных муниципальных учреждений размещены на официальном сайте Озерского сельсовета в разделе «Противодействие коррупции»</w:t>
            </w:r>
          </w:p>
        </w:tc>
      </w:tr>
      <w:tr w:rsidR="00EA2358" w:rsidRPr="00E75ADB" w:rsidTr="00EA235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проводимых </w:t>
            </w:r>
            <w:proofErr w:type="spellStart"/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мероприятиях на официальном сайте МО  в  сети Интернет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проводимых </w:t>
            </w:r>
            <w:proofErr w:type="spellStart"/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Актуальная информация   размещена в разделе</w:t>
            </w:r>
          </w:p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«Противодействие коррупции» на официальном  сайте информационно-телекоммуникационной сети «Интернет»</w:t>
            </w:r>
          </w:p>
        </w:tc>
      </w:tr>
      <w:tr w:rsidR="00EA2358" w:rsidRPr="00E75ADB" w:rsidTr="00EA235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Размещение  информации о  деятельности Администрации   на официальном сайте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 и публичности деятельности Администрации  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EA2358" w:rsidRPr="00E75ADB" w:rsidTr="00EA235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 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Регламенты по предоставлению муниципальных услуг доступны для просмотра и ознакомления на официальном сайте Озерского сельсовета в разделе </w:t>
            </w:r>
            <w:r w:rsidRPr="00E75AD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hyperlink r:id="rId4" w:history="1">
              <w:r w:rsidRPr="00E75A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Муниципальные правовые акты</w:t>
              </w:r>
            </w:hyperlink>
            <w:r w:rsidRPr="00E75ADB">
              <w:rPr>
                <w:rStyle w:val="path"/>
                <w:rFonts w:ascii="Times New Roman" w:hAnsi="Times New Roman" w:cs="Times New Roman"/>
                <w:b/>
                <w:sz w:val="24"/>
                <w:szCs w:val="24"/>
              </w:rPr>
              <w:t>&gt;&gt;</w:t>
            </w:r>
            <w:r w:rsidRPr="00E75AD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Административные регламенты», а также на информационных стендах в администрации сельсовета.</w:t>
            </w:r>
          </w:p>
        </w:tc>
      </w:tr>
      <w:tr w:rsidR="00EA2358" w:rsidRPr="00E75ADB" w:rsidTr="00EA235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3.2.5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отчета о выполнении плана </w:t>
            </w:r>
            <w:r w:rsidRPr="00E75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 в Администрации   в  информационно-телекоммуникационной сети «Интернет» на официальном сайте в разделе «Противодействие коррупции»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Информирование </w:t>
            </w:r>
            <w:r w:rsidRPr="00E75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 о результатах </w:t>
            </w:r>
            <w:proofErr w:type="spellStart"/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муниципальных органов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о выполнении плана противодействия коррупции </w:t>
            </w:r>
            <w:r w:rsidRPr="00E75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 в разделе «Противодействие коррупции» на официальном  сайте информационно-телекоммуникационной сети «Интернет»</w:t>
            </w:r>
          </w:p>
        </w:tc>
      </w:tr>
      <w:tr w:rsidR="00EA2358" w:rsidRPr="00E75ADB" w:rsidTr="00EA235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Об обеспечении предоставления 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порядка предоставления сведений о доходах, расходах,  об имуществе и обязательствах  имущественного характера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EA2358" w:rsidRPr="00E75ADB" w:rsidTr="00EA2358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b/>
                <w:sz w:val="24"/>
                <w:szCs w:val="24"/>
              </w:rPr>
              <w:t>3.3. Оценка деятельности Администрации  по реализации</w:t>
            </w:r>
          </w:p>
          <w:p w:rsidR="00EA2358" w:rsidRPr="00E75ADB" w:rsidRDefault="00EA2358" w:rsidP="00EA23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5ADB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антикоррупционных</w:t>
            </w:r>
            <w:proofErr w:type="spellEnd"/>
            <w:r w:rsidRPr="00E75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мероприятий</w:t>
            </w:r>
          </w:p>
        </w:tc>
      </w:tr>
      <w:tr w:rsidR="00EA2358" w:rsidRPr="00E75ADB" w:rsidTr="00EA235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поступающих обращений  граждан на действия (бездействие) должностных лиц Администрации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Повышение ответственности и  исполнительской дисциплины муниципальных служащих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Жалоб не поступало.</w:t>
            </w:r>
          </w:p>
        </w:tc>
      </w:tr>
      <w:tr w:rsidR="00EA2358" w:rsidRPr="00E75ADB" w:rsidTr="00EA235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получателей государственных и муниципальных услуг в местах предоставления услуг на </w:t>
            </w:r>
            <w:r w:rsidRPr="00E75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 оценки качества предоставления государственных и муниципальных услуг, включая вопросы, относящиеся к выявлению коррупции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качества предоставления государственных и </w:t>
            </w:r>
            <w:r w:rsidRPr="00E75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услуг, включая вопросы, относящиеся к выявлению коррупции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Исполнено.</w:t>
            </w:r>
          </w:p>
        </w:tc>
      </w:tr>
      <w:tr w:rsidR="00EA2358" w:rsidRPr="00E75ADB" w:rsidTr="00EA2358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Повышение качества предоставления государственных и муниципальных услуг и исключение риска коррупции  при их предоставлении</w:t>
            </w:r>
          </w:p>
        </w:tc>
      </w:tr>
      <w:tr w:rsidR="00EA2358" w:rsidRPr="00E75ADB" w:rsidTr="00EA235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EA2358" w:rsidRPr="00E75ADB" w:rsidTr="00EA235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государственных (муниципальных) услуг в электронном виде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проявлений путем максимально возможного исключения личного общения при предоставлении государственных услуг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За отчетный период в электронном виде предоставляются 11 муниципальных услуг. По данным услугам обращений граждан не поступало.</w:t>
            </w:r>
          </w:p>
        </w:tc>
      </w:tr>
      <w:tr w:rsidR="00EA2358" w:rsidRPr="00E75ADB" w:rsidTr="00EA2358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b/>
                <w:sz w:val="24"/>
                <w:szCs w:val="24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EA2358" w:rsidRPr="00E75ADB" w:rsidTr="00EA235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разъяснительной работы в подведомственных учреждениях по недопустимости нарушения </w:t>
            </w:r>
            <w:proofErr w:type="spellStart"/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законодательства, </w:t>
            </w:r>
            <w:r w:rsidRPr="00E75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ответственности за такие нарушения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Информирование работников  муниципальных учреждений об </w:t>
            </w:r>
            <w:proofErr w:type="spellStart"/>
            <w:r w:rsidRPr="00E75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антикоррупционных</w:t>
            </w:r>
            <w:proofErr w:type="spellEnd"/>
            <w:r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исполнено</w:t>
            </w:r>
          </w:p>
        </w:tc>
      </w:tr>
      <w:tr w:rsidR="00EA2358" w:rsidRPr="00E75ADB" w:rsidTr="00EA235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Размещение в зданиях  муниципальных учреждений памяток, информационных стендов для граждан об общественно опасных последствиях проявления коррупции.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об </w:t>
            </w:r>
            <w:proofErr w:type="spellStart"/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EA2358" w:rsidRPr="00E75ADB" w:rsidTr="00EA235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</w:t>
            </w:r>
            <w:proofErr w:type="gramStart"/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по формированию в  муниципальных учреждениях негативного отношения к дарению подарков работникам этих учреждений в связи с их должностным положением</w:t>
            </w:r>
            <w:proofErr w:type="gramEnd"/>
            <w:r w:rsidRPr="00E75ADB">
              <w:rPr>
                <w:rFonts w:ascii="Times New Roman" w:hAnsi="Times New Roman" w:cs="Times New Roman"/>
                <w:sz w:val="24"/>
                <w:szCs w:val="24"/>
              </w:rPr>
              <w:t xml:space="preserve"> или в связи с исполнением ими трудовых (должностных) обязанностей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Формирование нетерпимого отношения к проявлениям коррупции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58" w:rsidRPr="00E75ADB" w:rsidRDefault="00EA2358" w:rsidP="00EA23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DB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</w:tc>
      </w:tr>
    </w:tbl>
    <w:p w:rsidR="00EA2358" w:rsidRPr="00E75ADB" w:rsidRDefault="00EA2358" w:rsidP="00EA2358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A2358" w:rsidRPr="00E75ADB" w:rsidRDefault="00EA2358" w:rsidP="00EA23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638B" w:rsidRPr="00E75ADB" w:rsidRDefault="0016638B" w:rsidP="00EA2358">
      <w:pPr>
        <w:spacing w:after="0"/>
        <w:rPr>
          <w:rFonts w:ascii="Times New Roman" w:hAnsi="Times New Roman" w:cs="Times New Roman"/>
        </w:rPr>
      </w:pPr>
    </w:p>
    <w:sectPr w:rsidR="0016638B" w:rsidRPr="00E75ADB" w:rsidSect="00EA235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A2358"/>
    <w:rsid w:val="0016638B"/>
    <w:rsid w:val="00E75ADB"/>
    <w:rsid w:val="00EA2358"/>
    <w:rsid w:val="00FD2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2358"/>
    <w:rPr>
      <w:color w:val="0000FF"/>
      <w:u w:val="single"/>
    </w:rPr>
  </w:style>
  <w:style w:type="character" w:customStyle="1" w:styleId="path">
    <w:name w:val="path"/>
    <w:basedOn w:val="a0"/>
    <w:rsid w:val="00EA2358"/>
  </w:style>
  <w:style w:type="character" w:styleId="a4">
    <w:name w:val="Strong"/>
    <w:basedOn w:val="a0"/>
    <w:uiPriority w:val="22"/>
    <w:qFormat/>
    <w:rsid w:val="00EA23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1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osorzh.rkursk.ru/index.php?mun_obr=525&amp;sub_menus_id=145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2459</Words>
  <Characters>14021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2023-03-09T08:03:00Z</dcterms:created>
  <dcterms:modified xsi:type="dcterms:W3CDTF">2023-03-09T08:24:00Z</dcterms:modified>
</cp:coreProperties>
</file>