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26" w:rsidRDefault="00DF4526" w:rsidP="00DF4526">
      <w:pPr>
        <w:pStyle w:val="af4"/>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DF4526" w:rsidRDefault="00DF4526" w:rsidP="00DF4526">
      <w:pPr>
        <w:pStyle w:val="af4"/>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F4526" w:rsidRDefault="000016A5" w:rsidP="00DF4526">
      <w:pPr>
        <w:pStyle w:val="af4"/>
        <w:jc w:val="center"/>
        <w:rPr>
          <w:rFonts w:ascii="Times New Roman" w:hAnsi="Times New Roman" w:cs="Times New Roman"/>
          <w:b/>
          <w:sz w:val="44"/>
          <w:szCs w:val="44"/>
        </w:rPr>
      </w:pPr>
      <w:r>
        <w:rPr>
          <w:rFonts w:ascii="Times New Roman" w:hAnsi="Times New Roman" w:cs="Times New Roman"/>
          <w:b/>
          <w:sz w:val="44"/>
          <w:szCs w:val="44"/>
        </w:rPr>
        <w:t>ОЗЕРСКОГО</w:t>
      </w:r>
      <w:r w:rsidR="00DF4526">
        <w:rPr>
          <w:rFonts w:ascii="Times New Roman" w:hAnsi="Times New Roman" w:cs="Times New Roman"/>
          <w:b/>
          <w:sz w:val="44"/>
          <w:szCs w:val="44"/>
        </w:rPr>
        <w:t xml:space="preserve"> СЕЛЬСОВЕТА</w:t>
      </w:r>
    </w:p>
    <w:p w:rsidR="00DF4526" w:rsidRDefault="00DF4526" w:rsidP="00DF4526">
      <w:pPr>
        <w:pStyle w:val="af4"/>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F4526" w:rsidRDefault="00DF4526" w:rsidP="00DF4526">
      <w:pPr>
        <w:pStyle w:val="af4"/>
        <w:jc w:val="center"/>
        <w:rPr>
          <w:rFonts w:ascii="Times New Roman" w:hAnsi="Times New Roman" w:cs="Times New Roman"/>
          <w:b/>
          <w:sz w:val="44"/>
          <w:szCs w:val="44"/>
        </w:rPr>
      </w:pPr>
    </w:p>
    <w:p w:rsidR="00DF4526" w:rsidRDefault="00DF4526" w:rsidP="00DF4526">
      <w:pPr>
        <w:pStyle w:val="af4"/>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DF4526" w:rsidRDefault="00DF4526" w:rsidP="00DF4526">
      <w:pPr>
        <w:pStyle w:val="af4"/>
        <w:jc w:val="center"/>
        <w:rPr>
          <w:rFonts w:ascii="Times New Roman" w:hAnsi="Times New Roman" w:cs="Times New Roman"/>
          <w:b/>
          <w:sz w:val="32"/>
          <w:szCs w:val="32"/>
        </w:rPr>
      </w:pPr>
    </w:p>
    <w:p w:rsidR="00DF4526" w:rsidRDefault="00DF4526" w:rsidP="00DF4526">
      <w:pPr>
        <w:pStyle w:val="af4"/>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DF4526" w:rsidRDefault="00DF4526" w:rsidP="00DF4526">
      <w:pPr>
        <w:pStyle w:val="af4"/>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DF4526" w:rsidRDefault="00DF4526" w:rsidP="00DF4526">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sz w:val="24"/>
          <w:szCs w:val="24"/>
        </w:rPr>
        <w:t>Утверждение схемы расположения земельного участка на кадастровом плане территории</w:t>
      </w:r>
      <w:r>
        <w:rPr>
          <w:rFonts w:ascii="Times New Roman" w:hAnsi="Times New Roman" w:cs="Times New Roman"/>
          <w:b/>
          <w:bCs/>
          <w:sz w:val="24"/>
          <w:szCs w:val="24"/>
        </w:rPr>
        <w:t>»</w:t>
      </w:r>
      <w:r>
        <w:rPr>
          <w:rFonts w:ascii="Times New Roman" w:hAnsi="Times New Roman" w:cs="Times New Roman"/>
          <w:sz w:val="24"/>
          <w:szCs w:val="24"/>
        </w:rPr>
        <w:t>»</w:t>
      </w:r>
    </w:p>
    <w:p w:rsidR="00DF4526" w:rsidRDefault="00DF4526" w:rsidP="00DF4526">
      <w:pPr>
        <w:pStyle w:val="af4"/>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0016A5">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DF4526" w:rsidRDefault="00DF4526" w:rsidP="00DF4526">
      <w:pPr>
        <w:pStyle w:val="af4"/>
        <w:jc w:val="both"/>
        <w:rPr>
          <w:rFonts w:ascii="Times New Roman" w:hAnsi="Times New Roman" w:cs="Times New Roman"/>
          <w:sz w:val="24"/>
          <w:szCs w:val="24"/>
        </w:rPr>
      </w:pPr>
    </w:p>
    <w:p w:rsidR="00DF4526" w:rsidRDefault="00DF4526" w:rsidP="00DF4526">
      <w:pPr>
        <w:pStyle w:val="af4"/>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DF4526" w:rsidRDefault="00DF4526" w:rsidP="00DF4526">
      <w:pPr>
        <w:pStyle w:val="af4"/>
        <w:jc w:val="both"/>
        <w:rPr>
          <w:rFonts w:ascii="Times New Roman" w:hAnsi="Times New Roman" w:cs="Times New Roman"/>
          <w:sz w:val="24"/>
          <w:szCs w:val="24"/>
        </w:rPr>
      </w:pPr>
    </w:p>
    <w:p w:rsidR="00DF4526" w:rsidRDefault="00DF4526" w:rsidP="00DF4526">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eastAsia="Times New Roman" w:hAnsi="Times New Roman" w:cs="Times New Roman"/>
          <w:sz w:val="24"/>
          <w:szCs w:val="24"/>
        </w:rPr>
        <w:t>Утверждение схемы расположения земельного участка на кадастровом плане территории</w:t>
      </w:r>
      <w:r>
        <w:rPr>
          <w:rFonts w:ascii="Times New Roman" w:hAnsi="Times New Roman" w:cs="Times New Roman"/>
          <w:b/>
          <w:bCs/>
          <w:sz w:val="24"/>
          <w:szCs w:val="24"/>
        </w:rPr>
        <w:t>»</w:t>
      </w:r>
      <w:r>
        <w:rPr>
          <w:rFonts w:ascii="Times New Roman" w:hAnsi="Times New Roman" w:cs="Times New Roman"/>
          <w:sz w:val="24"/>
          <w:szCs w:val="24"/>
        </w:rPr>
        <w:t>».</w:t>
      </w:r>
    </w:p>
    <w:p w:rsidR="00DF4526" w:rsidRDefault="00DF4526" w:rsidP="00DF4526">
      <w:pPr>
        <w:pStyle w:val="af4"/>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000016A5">
        <w:rPr>
          <w:rFonts w:ascii="Times New Roman" w:hAnsi="Times New Roman" w:cs="Times New Roman"/>
          <w:color w:val="000000"/>
          <w:sz w:val="24"/>
          <w:szCs w:val="24"/>
        </w:rPr>
        <w:t>08</w:t>
      </w:r>
      <w:r>
        <w:rPr>
          <w:rFonts w:ascii="Times New Roman" w:hAnsi="Times New Roman" w:cs="Times New Roman"/>
          <w:color w:val="000000"/>
          <w:sz w:val="24"/>
          <w:szCs w:val="24"/>
        </w:rPr>
        <w:t xml:space="preserve">.06.2017 года № </w:t>
      </w:r>
      <w:r w:rsidR="000016A5">
        <w:rPr>
          <w:rFonts w:ascii="Times New Roman" w:hAnsi="Times New Roman" w:cs="Times New Roman"/>
          <w:color w:val="000000"/>
          <w:sz w:val="24"/>
          <w:szCs w:val="24"/>
        </w:rPr>
        <w:t>45</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DF4526" w:rsidRDefault="00DF4526" w:rsidP="00DF4526">
      <w:pPr>
        <w:pStyle w:val="af4"/>
        <w:jc w:val="both"/>
        <w:rPr>
          <w:rFonts w:ascii="Times New Roman" w:hAnsi="Times New Roman" w:cs="Times New Roman"/>
          <w:sz w:val="24"/>
          <w:szCs w:val="24"/>
        </w:rPr>
      </w:pPr>
    </w:p>
    <w:p w:rsidR="00DF4526" w:rsidRDefault="00DF4526" w:rsidP="00DF4526">
      <w:pPr>
        <w:pStyle w:val="af4"/>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0016A5">
        <w:rPr>
          <w:rFonts w:ascii="Times New Roman" w:hAnsi="Times New Roman" w:cs="Times New Roman"/>
          <w:sz w:val="24"/>
          <w:szCs w:val="24"/>
        </w:rPr>
        <w:t>Малыхину</w:t>
      </w:r>
      <w:r>
        <w:rPr>
          <w:rFonts w:ascii="Times New Roman" w:hAnsi="Times New Roman" w:cs="Times New Roman"/>
          <w:sz w:val="24"/>
          <w:szCs w:val="24"/>
        </w:rPr>
        <w:t xml:space="preserve"> Л.</w:t>
      </w:r>
      <w:r w:rsidR="000016A5">
        <w:rPr>
          <w:rFonts w:ascii="Times New Roman" w:hAnsi="Times New Roman" w:cs="Times New Roman"/>
          <w:sz w:val="24"/>
          <w:szCs w:val="24"/>
        </w:rPr>
        <w:t>В</w:t>
      </w:r>
      <w:r>
        <w:rPr>
          <w:rFonts w:ascii="Times New Roman" w:hAnsi="Times New Roman" w:cs="Times New Roman"/>
          <w:sz w:val="24"/>
          <w:szCs w:val="24"/>
        </w:rPr>
        <w:t>.</w:t>
      </w:r>
    </w:p>
    <w:p w:rsidR="00DF4526" w:rsidRDefault="00DF4526" w:rsidP="00DF4526">
      <w:pPr>
        <w:pStyle w:val="af4"/>
        <w:jc w:val="both"/>
        <w:rPr>
          <w:rFonts w:ascii="Times New Roman" w:hAnsi="Times New Roman" w:cs="Times New Roman"/>
          <w:sz w:val="24"/>
          <w:szCs w:val="24"/>
        </w:rPr>
      </w:pPr>
    </w:p>
    <w:p w:rsidR="00DF4526" w:rsidRDefault="00DF4526" w:rsidP="00DF4526">
      <w:pPr>
        <w:pStyle w:val="af4"/>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DF4526" w:rsidRDefault="00DF4526" w:rsidP="00DF4526">
      <w:pPr>
        <w:pStyle w:val="af4"/>
        <w:jc w:val="both"/>
        <w:rPr>
          <w:rFonts w:ascii="Times New Roman" w:hAnsi="Times New Roman" w:cs="Times New Roman"/>
          <w:sz w:val="24"/>
          <w:szCs w:val="24"/>
        </w:rPr>
      </w:pPr>
    </w:p>
    <w:p w:rsidR="00DF4526" w:rsidRDefault="00DF4526" w:rsidP="00DF4526">
      <w:pPr>
        <w:pStyle w:val="af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r w:rsidR="000016A5">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0016A5">
        <w:rPr>
          <w:rFonts w:ascii="Times New Roman" w:hAnsi="Times New Roman" w:cs="Times New Roman"/>
          <w:color w:val="000000"/>
          <w:sz w:val="24"/>
          <w:szCs w:val="24"/>
          <w:lang w:eastAsia="ru-RU"/>
        </w:rPr>
        <w:t>Ю. А. Бартенев</w:t>
      </w:r>
    </w:p>
    <w:p w:rsidR="000016A5" w:rsidRDefault="000016A5" w:rsidP="00DF4526">
      <w:pPr>
        <w:pStyle w:val="af4"/>
        <w:jc w:val="both"/>
        <w:rPr>
          <w:rFonts w:ascii="Times New Roman" w:hAnsi="Times New Roman" w:cs="Times New Roman"/>
          <w:color w:val="000000"/>
          <w:sz w:val="24"/>
          <w:szCs w:val="24"/>
          <w:lang w:eastAsia="ru-RU"/>
        </w:rPr>
      </w:pPr>
    </w:p>
    <w:p w:rsidR="000016A5" w:rsidRDefault="000016A5" w:rsidP="00DF4526">
      <w:pPr>
        <w:pStyle w:val="af4"/>
        <w:jc w:val="both"/>
        <w:rPr>
          <w:rFonts w:ascii="Times New Roman" w:hAnsi="Times New Roman" w:cs="Times New Roman"/>
          <w:color w:val="000000"/>
          <w:sz w:val="24"/>
          <w:szCs w:val="24"/>
          <w:lang w:eastAsia="ru-RU"/>
        </w:rPr>
      </w:pPr>
    </w:p>
    <w:p w:rsidR="000016A5" w:rsidRDefault="000016A5" w:rsidP="00DF4526">
      <w:pPr>
        <w:pStyle w:val="af4"/>
        <w:jc w:val="both"/>
        <w:rPr>
          <w:rFonts w:ascii="Times New Roman" w:hAnsi="Times New Roman" w:cs="Times New Roman"/>
          <w:sz w:val="24"/>
          <w:szCs w:val="24"/>
        </w:rPr>
      </w:pPr>
    </w:p>
    <w:p w:rsidR="00DF4526" w:rsidRDefault="00DF4526" w:rsidP="00DF4526">
      <w:pPr>
        <w:spacing w:after="0" w:line="240" w:lineRule="auto"/>
        <w:ind w:left="5103"/>
        <w:jc w:val="center"/>
        <w:rPr>
          <w:rFonts w:ascii="Times New Roman" w:hAnsi="Times New Roman" w:cs="Times New Roman"/>
          <w:color w:val="000000"/>
          <w:sz w:val="28"/>
          <w:szCs w:val="28"/>
        </w:rPr>
      </w:pPr>
    </w:p>
    <w:p w:rsidR="00DF4526" w:rsidRDefault="00DF4526" w:rsidP="00DF4526">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УТВЕРЖДЕН </w:t>
      </w:r>
    </w:p>
    <w:p w:rsidR="00DF4526" w:rsidRDefault="00DF4526" w:rsidP="00DF4526">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Администрации </w:t>
      </w:r>
    </w:p>
    <w:p w:rsidR="00DF4526" w:rsidRDefault="000016A5" w:rsidP="00DF4526">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Озерского</w:t>
      </w:r>
      <w:r w:rsidR="00DF4526">
        <w:rPr>
          <w:rFonts w:ascii="Times New Roman" w:eastAsia="Times New Roman" w:hAnsi="Times New Roman" w:cs="Times New Roman"/>
          <w:sz w:val="24"/>
          <w:szCs w:val="24"/>
        </w:rPr>
        <w:t xml:space="preserve"> сельсовета </w:t>
      </w:r>
    </w:p>
    <w:p w:rsidR="00DF4526" w:rsidRDefault="00DF4526" w:rsidP="00DF4526">
      <w:pPr>
        <w:widowControl w:val="0"/>
        <w:autoSpaceDE w:val="0"/>
        <w:autoSpaceDN w:val="0"/>
        <w:adjustRightInd w:val="0"/>
        <w:spacing w:after="0" w:line="240" w:lineRule="auto"/>
        <w:ind w:left="396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района Курской области </w:t>
      </w:r>
    </w:p>
    <w:p w:rsidR="00DF4526" w:rsidRDefault="00DF4526" w:rsidP="00DF4526">
      <w:pPr>
        <w:widowControl w:val="0"/>
        <w:autoSpaceDE w:val="0"/>
        <w:autoSpaceDN w:val="0"/>
        <w:adjustRightInd w:val="0"/>
        <w:spacing w:after="0" w:line="240" w:lineRule="auto"/>
        <w:ind w:left="3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________№_____</w:t>
      </w:r>
    </w:p>
    <w:p w:rsidR="00DF4526" w:rsidRDefault="00DF4526" w:rsidP="00DF4526">
      <w:pPr>
        <w:spacing w:after="0" w:line="240" w:lineRule="auto"/>
        <w:ind w:left="720"/>
        <w:rPr>
          <w:rFonts w:ascii="Times New Roman" w:eastAsia="Times New Roman" w:hAnsi="Times New Roman" w:cs="Times New Roman"/>
          <w:bCs/>
          <w:color w:val="FF0000"/>
          <w:sz w:val="24"/>
          <w:szCs w:val="24"/>
          <w:lang w:eastAsia="en-US"/>
        </w:rPr>
      </w:pPr>
    </w:p>
    <w:p w:rsidR="00DF4526" w:rsidRDefault="00DF4526" w:rsidP="00DF4526">
      <w:pPr>
        <w:spacing w:after="0" w:line="240" w:lineRule="auto"/>
        <w:rPr>
          <w:rFonts w:ascii="Times New Roman" w:eastAsia="Times New Roman" w:hAnsi="Times New Roman" w:cs="Times New Roman"/>
          <w:bCs/>
          <w:color w:val="FF0000"/>
          <w:sz w:val="24"/>
          <w:szCs w:val="24"/>
        </w:rPr>
      </w:pPr>
    </w:p>
    <w:p w:rsidR="00DF4526" w:rsidRDefault="00DF4526" w:rsidP="00DF4526">
      <w:pPr>
        <w:spacing w:after="0" w:line="240" w:lineRule="auto"/>
        <w:ind w:left="720"/>
        <w:rPr>
          <w:rFonts w:ascii="Times New Roman" w:eastAsia="Times New Roman" w:hAnsi="Times New Roman" w:cs="Times New Roman"/>
          <w:bCs/>
          <w:color w:val="FF0000"/>
          <w:sz w:val="24"/>
          <w:szCs w:val="24"/>
        </w:rPr>
      </w:pPr>
    </w:p>
    <w:p w:rsidR="00DF4526" w:rsidRDefault="00DF4526" w:rsidP="00DF4526">
      <w:pPr>
        <w:tabs>
          <w:tab w:val="left" w:pos="709"/>
        </w:tabs>
        <w:suppressAutoHyphens/>
        <w:spacing w:after="0" w:line="100" w:lineRule="atLeast"/>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АДМИНИСТРАТИВНЫЙ РЕГЛАМЕНТ</w:t>
      </w:r>
    </w:p>
    <w:p w:rsidR="00DF4526" w:rsidRDefault="00DF4526" w:rsidP="00DF4526">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предоставления Администрацией </w:t>
      </w:r>
      <w:r w:rsidR="000016A5">
        <w:rPr>
          <w:rFonts w:ascii="Times New Roman" w:eastAsia="Times New Roman" w:hAnsi="Times New Roman" w:cs="Times New Roman"/>
          <w:b/>
          <w:bCs/>
          <w:sz w:val="24"/>
          <w:szCs w:val="24"/>
        </w:rPr>
        <w:t>Озерского</w:t>
      </w:r>
      <w:r>
        <w:rPr>
          <w:rFonts w:ascii="Times New Roman" w:eastAsia="Times New Roman" w:hAnsi="Times New Roman" w:cs="Times New Roman"/>
          <w:b/>
          <w:bCs/>
          <w:sz w:val="24"/>
          <w:szCs w:val="24"/>
        </w:rPr>
        <w:t xml:space="preserve"> сельсовета </w:t>
      </w:r>
      <w:proofErr w:type="spellStart"/>
      <w:r>
        <w:rPr>
          <w:rFonts w:ascii="Times New Roman" w:eastAsia="Times New Roman" w:hAnsi="Times New Roman" w:cs="Times New Roman"/>
          <w:b/>
          <w:bCs/>
          <w:sz w:val="24"/>
          <w:szCs w:val="24"/>
        </w:rPr>
        <w:t>Щигровского</w:t>
      </w:r>
      <w:proofErr w:type="spellEnd"/>
      <w:r>
        <w:rPr>
          <w:rFonts w:ascii="Times New Roman" w:eastAsia="Times New Roman" w:hAnsi="Times New Roman" w:cs="Times New Roman"/>
          <w:b/>
          <w:bCs/>
          <w:sz w:val="24"/>
          <w:szCs w:val="24"/>
        </w:rPr>
        <w:t xml:space="preserve"> района</w:t>
      </w:r>
      <w:r w:rsidR="000016A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Курской области  муниципальной услуги «Утверждение схемы расположения земельного участка</w:t>
      </w:r>
      <w:r w:rsidR="000016A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на кадастровом плане территории»</w:t>
      </w:r>
    </w:p>
    <w:p w:rsidR="00DF4526" w:rsidRDefault="00DF4526" w:rsidP="00DF4526">
      <w:pPr>
        <w:tabs>
          <w:tab w:val="left" w:pos="709"/>
        </w:tabs>
        <w:suppressAutoHyphens/>
        <w:spacing w:after="0" w:line="100" w:lineRule="atLeast"/>
        <w:jc w:val="center"/>
        <w:rPr>
          <w:rFonts w:ascii="Times New Roman" w:eastAsia="Times New Roman" w:hAnsi="Times New Roman" w:cs="Times New Roman"/>
          <w:sz w:val="24"/>
          <w:szCs w:val="24"/>
        </w:rPr>
      </w:pPr>
    </w:p>
    <w:p w:rsidR="00DF4526" w:rsidRDefault="00DF4526" w:rsidP="00DF4526">
      <w:pPr>
        <w:tabs>
          <w:tab w:val="left" w:pos="709"/>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Общие положения</w:t>
      </w:r>
    </w:p>
    <w:p w:rsidR="00DF4526" w:rsidRDefault="00DF4526" w:rsidP="00DF4526">
      <w:pPr>
        <w:tabs>
          <w:tab w:val="left" w:pos="709"/>
        </w:tabs>
        <w:suppressAutoHyphens/>
        <w:spacing w:after="0" w:line="100" w:lineRule="atLeast"/>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Предмет регулирования административного регламента</w:t>
      </w:r>
    </w:p>
    <w:p w:rsidR="00DF4526" w:rsidRDefault="00DF4526" w:rsidP="00DF4526">
      <w:pPr>
        <w:tabs>
          <w:tab w:val="left" w:pos="709"/>
        </w:tabs>
        <w:suppressAutoHyphens/>
        <w:spacing w:after="0" w:line="100" w:lineRule="atLeast"/>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rPr>
        <w:t xml:space="preserve">Административный  регламент предоставления  Администрацией </w:t>
      </w:r>
      <w:r w:rsidR="000016A5">
        <w:rPr>
          <w:rFonts w:ascii="Times New Roman" w:eastAsia="Times New Roman" w:hAnsi="Times New Roman" w:cs="Times New Roman"/>
          <w:sz w:val="24"/>
          <w:szCs w:val="24"/>
        </w:rPr>
        <w:t xml:space="preserve">Озерского </w:t>
      </w:r>
      <w:r>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Щигровскогорайона</w:t>
      </w:r>
      <w:proofErr w:type="spellEnd"/>
      <w:r>
        <w:rPr>
          <w:rFonts w:ascii="Times New Roman" w:eastAsia="Times New Roman" w:hAnsi="Times New Roman" w:cs="Times New Roman"/>
          <w:sz w:val="24"/>
          <w:szCs w:val="24"/>
        </w:rPr>
        <w:t xml:space="preserve">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eastAsia="Times New Roman" w:hAnsi="Times New Roman" w:cs="Times New Roman"/>
          <w:bCs/>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Круг заявителей</w:t>
      </w:r>
    </w:p>
    <w:p w:rsidR="00DF4526" w:rsidRDefault="00DF4526" w:rsidP="00DF4526">
      <w:pPr>
        <w:tabs>
          <w:tab w:val="left" w:pos="709"/>
        </w:tabs>
        <w:suppressAutoHyphens/>
        <w:spacing w:after="0" w:line="240" w:lineRule="auto"/>
        <w:ind w:firstLine="709"/>
        <w:jc w:val="center"/>
        <w:rPr>
          <w:rFonts w:ascii="Times New Roman" w:eastAsia="Times New Roman" w:hAnsi="Times New Roman" w:cs="Times New Roman"/>
          <w:sz w:val="24"/>
          <w:szCs w:val="24"/>
        </w:rPr>
      </w:pP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Заявителями являются физические </w:t>
      </w:r>
      <w:r>
        <w:rPr>
          <w:rFonts w:ascii="Times New Roman" w:eastAsia="Times New Roman" w:hAnsi="Times New Roman" w:cs="Times New Roman"/>
          <w:bCs/>
          <w:sz w:val="24"/>
          <w:szCs w:val="24"/>
          <w:lang w:eastAsia="ar-SA"/>
        </w:rPr>
        <w:t xml:space="preserve">и юридические лица, </w:t>
      </w:r>
      <w:r>
        <w:rPr>
          <w:rFonts w:ascii="Times New Roman" w:eastAsia="Times New Roman" w:hAnsi="Times New Roman" w:cs="Times New Roman"/>
          <w:bCs/>
          <w:sz w:val="24"/>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rFonts w:ascii="Times New Roman" w:eastAsia="Times New Roman" w:hAnsi="Times New Roman" w:cs="Times New Roman"/>
          <w:bCs/>
          <w:sz w:val="24"/>
          <w:szCs w:val="24"/>
          <w:lang w:eastAsia="ar-SA"/>
        </w:rPr>
        <w:t xml:space="preserve">либо их уполномоченные  представители </w:t>
      </w:r>
      <w:r>
        <w:rPr>
          <w:rFonts w:ascii="Times New Roman" w:eastAsia="Times New Roman" w:hAnsi="Times New Roman" w:cs="Times New Roman"/>
          <w:bCs/>
          <w:sz w:val="24"/>
          <w:szCs w:val="24"/>
        </w:rPr>
        <w:t>(далее - заявители).</w:t>
      </w:r>
      <w:proofErr w:type="gramEnd"/>
    </w:p>
    <w:p w:rsidR="00DF4526" w:rsidRDefault="00DF4526" w:rsidP="00DF4526">
      <w:pPr>
        <w:suppressAutoHyphens/>
        <w:spacing w:after="0" w:line="240" w:lineRule="auto"/>
        <w:jc w:val="center"/>
        <w:rPr>
          <w:rFonts w:ascii="Times New Roman" w:eastAsia="Calibri" w:hAnsi="Times New Roman" w:cs="Times New Roman"/>
          <w:b/>
          <w:sz w:val="24"/>
          <w:szCs w:val="24"/>
          <w:lang w:eastAsia="ar-SA"/>
        </w:rPr>
      </w:pPr>
    </w:p>
    <w:p w:rsidR="00DF4526" w:rsidRDefault="00DF4526" w:rsidP="00DF4526">
      <w:pPr>
        <w:spacing w:after="0" w:line="240" w:lineRule="auto"/>
        <w:jc w:val="center"/>
        <w:rPr>
          <w:rFonts w:ascii="Times New Roman" w:eastAsia="Times New Roman" w:hAnsi="Times New Roman" w:cs="Times New Roman"/>
          <w:b/>
          <w:sz w:val="24"/>
          <w:szCs w:val="24"/>
        </w:rPr>
      </w:pPr>
    </w:p>
    <w:p w:rsidR="00DF4526" w:rsidRDefault="00DF4526" w:rsidP="00DF4526">
      <w:pPr>
        <w:widowControl w:val="0"/>
        <w:tabs>
          <w:tab w:val="left" w:pos="709"/>
        </w:tabs>
        <w:suppressAutoHyphens/>
        <w:spacing w:after="0" w:line="240" w:lineRule="auto"/>
        <w:ind w:firstLine="720"/>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DF4526" w:rsidRDefault="00DF4526" w:rsidP="00DF4526">
      <w:pPr>
        <w:widowControl w:val="0"/>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DF4526" w:rsidRDefault="00DF4526" w:rsidP="00DF4526">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DF4526" w:rsidRDefault="00DF4526" w:rsidP="00DF4526">
      <w:pPr>
        <w:shd w:val="clear" w:color="auto" w:fill="FFFFFF"/>
        <w:spacing w:after="0" w:line="240" w:lineRule="auto"/>
        <w:ind w:firstLine="284"/>
        <w:rPr>
          <w:rFonts w:ascii="Times New Roman" w:eastAsia="Times New Roman" w:hAnsi="Times New Roman" w:cs="Times New Roman"/>
          <w:bCs/>
          <w:sz w:val="24"/>
          <w:szCs w:val="24"/>
        </w:rPr>
      </w:pPr>
    </w:p>
    <w:p w:rsidR="00DF4526" w:rsidRDefault="00DF4526" w:rsidP="00DF45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F4526" w:rsidRDefault="00DF4526" w:rsidP="00DF4526">
      <w:pPr>
        <w:spacing w:after="0" w:line="240" w:lineRule="auto"/>
        <w:jc w:val="center"/>
        <w:rPr>
          <w:rFonts w:ascii="Times New Roman" w:eastAsia="Times New Roman" w:hAnsi="Times New Roman" w:cs="Times New Roman"/>
          <w:b/>
          <w:sz w:val="24"/>
          <w:szCs w:val="24"/>
        </w:rPr>
      </w:pPr>
    </w:p>
    <w:p w:rsidR="00DF4526" w:rsidRDefault="00DF4526" w:rsidP="00DF4526">
      <w:pPr>
        <w:spacing w:after="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xml:space="preserve">Администрация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0016A5">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0016A5">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График работы Администрации:</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DF4526" w:rsidRDefault="00DF4526" w:rsidP="00DF4526">
      <w:pPr>
        <w:autoSpaceDN w:val="0"/>
        <w:adjustRightInd w:val="0"/>
        <w:spacing w:after="0"/>
        <w:ind w:firstLine="540"/>
        <w:jc w:val="both"/>
        <w:rPr>
          <w:rFonts w:ascii="Times New Roman" w:hAnsi="Times New Roman" w:cs="Times New Roman"/>
          <w:b/>
          <w:sz w:val="24"/>
          <w:szCs w:val="24"/>
        </w:rPr>
      </w:pPr>
    </w:p>
    <w:p w:rsidR="00DF4526" w:rsidRDefault="00DF4526" w:rsidP="00DF4526">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DF4526" w:rsidRDefault="00DF4526" w:rsidP="00DF4526">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DF4526" w:rsidRDefault="00DF4526" w:rsidP="00DF4526">
      <w:pPr>
        <w:autoSpaceDN w:val="0"/>
        <w:adjustRightInd w:val="0"/>
        <w:spacing w:after="0"/>
        <w:ind w:firstLine="540"/>
        <w:jc w:val="both"/>
        <w:rPr>
          <w:rFonts w:ascii="Times New Roman" w:hAnsi="Times New Roman" w:cs="Times New Roman"/>
          <w:b/>
          <w:sz w:val="24"/>
          <w:szCs w:val="24"/>
        </w:rPr>
      </w:pPr>
    </w:p>
    <w:p w:rsidR="00DF4526" w:rsidRDefault="00DF4526" w:rsidP="00DF4526">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DF4526" w:rsidRDefault="00DF4526" w:rsidP="00DF4526">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8-00 до 20-00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с  9-00  до  13-00</w:t>
            </w:r>
          </w:p>
        </w:tc>
      </w:tr>
      <w:tr w:rsidR="00DF4526" w:rsidTr="00DF4526">
        <w:tc>
          <w:tcPr>
            <w:tcW w:w="4692" w:type="dxa"/>
            <w:tcBorders>
              <w:top w:val="single" w:sz="4" w:space="0" w:color="000000"/>
              <w:left w:val="single" w:sz="4" w:space="0" w:color="000000"/>
              <w:bottom w:val="single" w:sz="4" w:space="0" w:color="000000"/>
              <w:right w:val="nil"/>
            </w:tcBorders>
            <w:hideMark/>
          </w:tcPr>
          <w:p w:rsidR="00DF4526" w:rsidRDefault="00DF4526" w:rsidP="00DF4526">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spacing w:after="0"/>
              <w:rPr>
                <w:rFonts w:ascii="Times New Roman" w:hAnsi="Times New Roman" w:cs="Times New Roman"/>
                <w:b/>
                <w:sz w:val="24"/>
                <w:szCs w:val="24"/>
                <w:lang w:eastAsia="en-US"/>
              </w:rPr>
            </w:pPr>
            <w:r>
              <w:rPr>
                <w:rFonts w:ascii="Times New Roman" w:hAnsi="Times New Roman" w:cs="Times New Roman"/>
                <w:sz w:val="24"/>
                <w:szCs w:val="24"/>
              </w:rPr>
              <w:t>выходной</w:t>
            </w:r>
          </w:p>
        </w:tc>
      </w:tr>
    </w:tbl>
    <w:p w:rsidR="00DF4526" w:rsidRDefault="00DF4526" w:rsidP="00DF4526">
      <w:pPr>
        <w:spacing w:after="0"/>
        <w:ind w:firstLine="540"/>
        <w:jc w:val="both"/>
        <w:rPr>
          <w:rFonts w:ascii="Times New Roman" w:hAnsi="Times New Roman" w:cs="Times New Roman"/>
          <w:b/>
          <w:sz w:val="24"/>
          <w:szCs w:val="24"/>
          <w:lang w:eastAsia="en-US"/>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DF4526" w:rsidRDefault="00DF4526" w:rsidP="00DF4526">
      <w:pPr>
        <w:spacing w:after="0"/>
        <w:rPr>
          <w:rFonts w:ascii="Times New Roman" w:hAnsi="Times New Roman" w:cs="Times New Roman"/>
          <w:sz w:val="24"/>
          <w:szCs w:val="24"/>
        </w:rPr>
      </w:pPr>
    </w:p>
    <w:p w:rsidR="00DF4526" w:rsidRDefault="00DF4526" w:rsidP="00DF4526">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F4526" w:rsidRDefault="00DF4526" w:rsidP="00DF4526">
      <w:pPr>
        <w:spacing w:after="0"/>
        <w:jc w:val="center"/>
        <w:rPr>
          <w:rFonts w:ascii="Times New Roman" w:hAnsi="Times New Roman" w:cs="Times New Roman"/>
          <w:b/>
          <w:sz w:val="24"/>
          <w:szCs w:val="24"/>
        </w:rPr>
      </w:pPr>
    </w:p>
    <w:p w:rsidR="00DF4526" w:rsidRDefault="00DF4526" w:rsidP="00DF4526">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DF4526" w:rsidRDefault="00DF4526" w:rsidP="00DF4526">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0016A5">
        <w:rPr>
          <w:rFonts w:ascii="Times New Roman" w:hAnsi="Times New Roman" w:cs="Times New Roman"/>
          <w:sz w:val="24"/>
          <w:szCs w:val="24"/>
        </w:rPr>
        <w:t>31</w:t>
      </w:r>
      <w:r>
        <w:rPr>
          <w:rFonts w:ascii="Times New Roman" w:hAnsi="Times New Roman" w:cs="Times New Roman"/>
          <w:sz w:val="24"/>
          <w:szCs w:val="24"/>
        </w:rPr>
        <w:t>-</w:t>
      </w:r>
      <w:r w:rsidR="000016A5">
        <w:rPr>
          <w:rFonts w:ascii="Times New Roman" w:hAnsi="Times New Roman" w:cs="Times New Roman"/>
          <w:sz w:val="24"/>
          <w:szCs w:val="24"/>
        </w:rPr>
        <w:t>17</w:t>
      </w:r>
      <w:r>
        <w:rPr>
          <w:rFonts w:ascii="Times New Roman" w:hAnsi="Times New Roman" w:cs="Times New Roman"/>
          <w:sz w:val="24"/>
          <w:szCs w:val="24"/>
        </w:rPr>
        <w:t>;</w:t>
      </w:r>
    </w:p>
    <w:p w:rsidR="00DF4526" w:rsidRDefault="00DF4526" w:rsidP="00DF4526">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DF4526" w:rsidRDefault="00DF4526" w:rsidP="00DF4526">
      <w:pPr>
        <w:spacing w:after="0"/>
        <w:ind w:firstLine="709"/>
        <w:rPr>
          <w:rFonts w:ascii="Times New Roman" w:hAnsi="Times New Roman" w:cs="Times New Roman"/>
          <w:b/>
        </w:rPr>
      </w:pPr>
    </w:p>
    <w:p w:rsidR="00DF4526" w:rsidRDefault="00DF4526" w:rsidP="00DF4526">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016A5" w:rsidRPr="000016A5" w:rsidRDefault="00DF4526" w:rsidP="000016A5">
      <w:pPr>
        <w:rPr>
          <w:rFonts w:ascii="Times New Roman" w:hAnsi="Times New Roman" w:cs="Times New Roman"/>
          <w:sz w:val="24"/>
          <w:szCs w:val="24"/>
        </w:rPr>
      </w:pPr>
      <w:r>
        <w:t xml:space="preserve">             Адрес официального сайта Администрации:</w:t>
      </w:r>
      <w:r w:rsidR="000016A5">
        <w:t xml:space="preserve"> </w:t>
      </w:r>
      <w:hyperlink r:id="rId5" w:history="1">
        <w:r w:rsidR="000016A5" w:rsidRPr="006A00B0">
          <w:rPr>
            <w:rStyle w:val="a3"/>
            <w:sz w:val="24"/>
            <w:szCs w:val="24"/>
            <w:lang w:val="en-US"/>
          </w:rPr>
          <w:t>www</w:t>
        </w:r>
        <w:r w:rsidR="000016A5" w:rsidRPr="000016A5">
          <w:rPr>
            <w:rStyle w:val="a3"/>
            <w:sz w:val="24"/>
            <w:szCs w:val="24"/>
          </w:rPr>
          <w:t xml:space="preserve">. </w:t>
        </w:r>
        <w:proofErr w:type="spellStart"/>
        <w:r w:rsidR="000016A5" w:rsidRPr="006A00B0">
          <w:rPr>
            <w:rStyle w:val="a3"/>
            <w:sz w:val="24"/>
            <w:szCs w:val="24"/>
            <w:lang w:val="en-US"/>
          </w:rPr>
          <w:t>Ozorsk</w:t>
        </w:r>
        <w:proofErr w:type="spellEnd"/>
        <w:r w:rsidR="000016A5" w:rsidRPr="000016A5">
          <w:rPr>
            <w:rStyle w:val="a3"/>
            <w:sz w:val="24"/>
            <w:szCs w:val="24"/>
          </w:rPr>
          <w:t>.</w:t>
        </w:r>
        <w:proofErr w:type="spellStart"/>
        <w:r w:rsidR="000016A5" w:rsidRPr="006A00B0">
          <w:rPr>
            <w:rStyle w:val="a3"/>
            <w:sz w:val="24"/>
            <w:szCs w:val="24"/>
            <w:lang w:val="en-US"/>
          </w:rPr>
          <w:t>kursk</w:t>
        </w:r>
        <w:proofErr w:type="spellEnd"/>
        <w:r w:rsidR="000016A5" w:rsidRPr="000016A5">
          <w:rPr>
            <w:rStyle w:val="a3"/>
            <w:sz w:val="24"/>
            <w:szCs w:val="24"/>
          </w:rPr>
          <w:t>.</w:t>
        </w:r>
        <w:proofErr w:type="spellStart"/>
        <w:r w:rsidR="000016A5" w:rsidRPr="006A00B0">
          <w:rPr>
            <w:rStyle w:val="a3"/>
            <w:sz w:val="24"/>
            <w:szCs w:val="24"/>
            <w:lang w:val="en-US"/>
          </w:rPr>
          <w:t>ru</w:t>
        </w:r>
        <w:proofErr w:type="spellEnd"/>
        <w:r w:rsidR="000016A5" w:rsidRPr="000016A5">
          <w:rPr>
            <w:rStyle w:val="a3"/>
            <w:sz w:val="24"/>
            <w:szCs w:val="24"/>
          </w:rPr>
          <w:t xml:space="preserve">  </w:t>
        </w:r>
      </w:hyperlink>
    </w:p>
    <w:p w:rsidR="00DF4526" w:rsidRDefault="00DF4526" w:rsidP="000016A5">
      <w:pPr>
        <w:pStyle w:val="a5"/>
        <w:spacing w:before="0" w:beforeAutospacing="0" w:after="0" w:afterAutospacing="0"/>
        <w:jc w:val="both"/>
        <w:rPr>
          <w:rStyle w:val="a3"/>
          <w:b/>
          <w:color w:val="000000"/>
        </w:rPr>
      </w:pPr>
      <w:r>
        <w:rPr>
          <w:color w:val="000000"/>
        </w:rPr>
        <w:t xml:space="preserve">Электронная почта:  </w:t>
      </w:r>
      <w:r w:rsidR="000016A5" w:rsidRPr="000016A5">
        <w:t>ozepki-adm@mail.ru</w:t>
      </w:r>
    </w:p>
    <w:p w:rsidR="00DF4526" w:rsidRDefault="00DF4526" w:rsidP="00DF4526">
      <w:pPr>
        <w:spacing w:after="0"/>
        <w:ind w:firstLine="540"/>
        <w:jc w:val="both"/>
        <w:rPr>
          <w:color w:val="000000" w:themeColor="text1"/>
        </w:rPr>
      </w:pPr>
      <w:r>
        <w:rPr>
          <w:rFonts w:ascii="Times New Roman" w:hAnsi="Times New Roman" w:cs="Times New Roman"/>
          <w:sz w:val="24"/>
          <w:szCs w:val="24"/>
        </w:rPr>
        <w:t xml:space="preserve">Адрес официального сайта ОБУ «МФЦ»: </w:t>
      </w:r>
      <w:hyperlink r:id="rId6" w:history="1">
        <w:r>
          <w:rPr>
            <w:rStyle w:val="a3"/>
            <w:color w:val="000000" w:themeColor="text1"/>
            <w:sz w:val="24"/>
            <w:szCs w:val="24"/>
          </w:rPr>
          <w:t>www.mfc-kursk.ru</w:t>
        </w:r>
      </w:hyperlink>
      <w:r>
        <w:rPr>
          <w:rFonts w:ascii="Times New Roman" w:hAnsi="Times New Roman" w:cs="Times New Roman"/>
          <w:color w:val="000000" w:themeColor="text1"/>
          <w:sz w:val="24"/>
          <w:szCs w:val="24"/>
        </w:rPr>
        <w:t xml:space="preserve">., </w:t>
      </w:r>
    </w:p>
    <w:p w:rsidR="00DF4526" w:rsidRDefault="00DF4526" w:rsidP="00DF4526">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7" w:history="1">
        <w:r>
          <w:rPr>
            <w:rStyle w:val="a3"/>
            <w:color w:val="000000" w:themeColor="text1"/>
            <w:sz w:val="24"/>
            <w:szCs w:val="24"/>
          </w:rPr>
          <w:t>mfc@rkursk.ru</w:t>
        </w:r>
      </w:hyperlink>
      <w:r>
        <w:rPr>
          <w:rFonts w:ascii="Times New Roman" w:hAnsi="Times New Roman" w:cs="Times New Roman"/>
          <w:color w:val="000000" w:themeColor="text1"/>
          <w:sz w:val="24"/>
          <w:szCs w:val="24"/>
        </w:rPr>
        <w:t>.;</w:t>
      </w:r>
    </w:p>
    <w:p w:rsidR="00DF4526" w:rsidRDefault="00DF4526" w:rsidP="00DF4526">
      <w:pPr>
        <w:tabs>
          <w:tab w:val="left" w:pos="2977"/>
          <w:tab w:val="left" w:pos="3402"/>
          <w:tab w:val="left" w:pos="3686"/>
        </w:tabs>
        <w:spacing w:after="0"/>
        <w:ind w:firstLine="540"/>
        <w:rPr>
          <w:rFonts w:ascii="Times New Roman" w:hAnsi="Times New Roman" w:cs="Times New Roman"/>
          <w:b/>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Pr>
            <w:rStyle w:val="a3"/>
            <w:color w:val="000000" w:themeColor="text1"/>
            <w:sz w:val="24"/>
            <w:szCs w:val="24"/>
            <w:lang w:eastAsia="zh-CN"/>
          </w:rPr>
          <w:t>http://gosuslugi.ru</w:t>
        </w:r>
      </w:hyperlink>
      <w:r>
        <w:rPr>
          <w:rFonts w:ascii="Times New Roman" w:hAnsi="Times New Roman" w:cs="Times New Roman"/>
          <w:sz w:val="24"/>
          <w:szCs w:val="24"/>
          <w:lang w:eastAsia="zh-CN"/>
        </w:rPr>
        <w:t xml:space="preserve"> (далее – Единый портал).</w:t>
      </w:r>
    </w:p>
    <w:p w:rsidR="00DF4526" w:rsidRDefault="00DF4526" w:rsidP="00DF4526">
      <w:pPr>
        <w:spacing w:after="0" w:line="240" w:lineRule="auto"/>
        <w:ind w:firstLine="540"/>
        <w:rPr>
          <w:rFonts w:ascii="Times New Roman" w:eastAsia="Times New Roman" w:hAnsi="Times New Roman" w:cs="Times New Roman"/>
          <w:sz w:val="24"/>
          <w:szCs w:val="24"/>
        </w:rPr>
      </w:pPr>
    </w:p>
    <w:p w:rsidR="00DF4526" w:rsidRDefault="00DF4526" w:rsidP="00DF4526">
      <w:pPr>
        <w:spacing w:after="0"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1.3.4. </w:t>
      </w:r>
      <w:proofErr w:type="gramStart"/>
      <w:r>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F4526" w:rsidRDefault="00DF4526" w:rsidP="00DF4526">
      <w:pPr>
        <w:spacing w:after="0" w:line="240" w:lineRule="auto"/>
        <w:ind w:firstLine="540"/>
        <w:rPr>
          <w:rFonts w:ascii="Times New Roman" w:eastAsia="Times New Roman" w:hAnsi="Times New Roman" w:cs="Times New Roman"/>
          <w:sz w:val="24"/>
          <w:szCs w:val="24"/>
        </w:rPr>
      </w:pP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заявителей организуется следующим образом:</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информирование (устное, письменное);</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F4526" w:rsidRDefault="00DF4526" w:rsidP="00DF4526">
      <w:pPr>
        <w:tabs>
          <w:tab w:val="left" w:pos="709"/>
        </w:tabs>
        <w:suppressAutoHyphens/>
        <w:spacing w:after="0" w:line="240" w:lineRule="auto"/>
        <w:ind w:firstLine="539"/>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F4526" w:rsidRDefault="00DF4526" w:rsidP="00DF4526">
      <w:pPr>
        <w:tabs>
          <w:tab w:val="left" w:pos="709"/>
        </w:tabs>
        <w:suppressAutoHyphens/>
        <w:spacing w:after="0" w:line="240" w:lineRule="auto"/>
        <w:ind w:firstLine="53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Pr>
          <w:rFonts w:ascii="Times New Roman" w:eastAsia="Times New Roman" w:hAnsi="Times New Roman" w:cs="Times New Roman"/>
          <w:sz w:val="24"/>
          <w:szCs w:val="24"/>
        </w:rPr>
        <w:lastRenderedPageBreak/>
        <w:t>содержать ссылки на соответствующие нормы действующего законодательства Российской Федерации.</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F4526" w:rsidRDefault="00DF4526" w:rsidP="00DF4526">
      <w:pPr>
        <w:spacing w:after="0" w:line="240" w:lineRule="auto"/>
        <w:ind w:firstLine="709"/>
        <w:jc w:val="both"/>
        <w:rPr>
          <w:rFonts w:ascii="Times New Roman" w:eastAsia="Times New Roman" w:hAnsi="Times New Roman" w:cs="Times New Roman"/>
          <w:sz w:val="24"/>
          <w:szCs w:val="24"/>
          <w:lang w:eastAsia="en-US"/>
        </w:rPr>
      </w:pPr>
    </w:p>
    <w:p w:rsidR="00DF4526" w:rsidRDefault="00DF4526" w:rsidP="00DF4526">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можно получить информацию о:</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круге</w:t>
      </w:r>
      <w:proofErr w:type="gramEnd"/>
      <w:r>
        <w:rPr>
          <w:rFonts w:ascii="Times New Roman" w:eastAsia="Times New Roman" w:hAnsi="Times New Roman" w:cs="Times New Roman"/>
          <w:sz w:val="24"/>
          <w:szCs w:val="24"/>
        </w:rPr>
        <w:t xml:space="preserve"> заявителей;</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сроке</w:t>
      </w:r>
      <w:proofErr w:type="gramEnd"/>
      <w:r>
        <w:rPr>
          <w:rFonts w:ascii="Times New Roman" w:eastAsia="Times New Roman" w:hAnsi="Times New Roman" w:cs="Times New Roman"/>
          <w:sz w:val="24"/>
          <w:szCs w:val="24"/>
        </w:rPr>
        <w:t xml:space="preserve"> предоставления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размере</w:t>
      </w:r>
      <w:proofErr w:type="gramEnd"/>
      <w:r>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праве</w:t>
      </w:r>
      <w:proofErr w:type="gramEnd"/>
      <w:r>
        <w:rPr>
          <w:rFonts w:ascii="Times New Roman" w:eastAsia="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услуге предоставляется бесплатно.</w:t>
      </w:r>
    </w:p>
    <w:p w:rsidR="00DF4526" w:rsidRDefault="00DF4526" w:rsidP="00DF4526">
      <w:pPr>
        <w:spacing w:after="0" w:line="240" w:lineRule="auto"/>
        <w:jc w:val="both"/>
        <w:rPr>
          <w:rFonts w:ascii="Times New Roman" w:eastAsia="Times New Roman" w:hAnsi="Times New Roman" w:cs="Times New Roman"/>
          <w:sz w:val="24"/>
          <w:szCs w:val="24"/>
        </w:rPr>
      </w:pPr>
    </w:p>
    <w:p w:rsidR="00DF4526" w:rsidRDefault="00DF4526" w:rsidP="00DF45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1.3.5. </w:t>
      </w:r>
      <w:proofErr w:type="gramStart"/>
      <w:r>
        <w:rPr>
          <w:rFonts w:ascii="Times New Roman" w:eastAsia="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eastAsia="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DF4526" w:rsidRDefault="00DF4526" w:rsidP="00DF4526">
      <w:pPr>
        <w:tabs>
          <w:tab w:val="left" w:pos="156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4526" w:rsidRDefault="00DF4526" w:rsidP="00DF4526">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Pr>
          <w:rFonts w:ascii="Times New Roman" w:eastAsia="Times New Roman" w:hAnsi="Times New Roman" w:cs="Times New Roman"/>
          <w:iCs/>
          <w:sz w:val="24"/>
          <w:szCs w:val="24"/>
          <w:lang w:eastAsia="ar-SA"/>
        </w:rPr>
        <w:t xml:space="preserve">предоставления муниципальной услуги, </w:t>
      </w:r>
      <w:r>
        <w:rPr>
          <w:rFonts w:ascii="Times New Roman" w:eastAsia="Times New Roman" w:hAnsi="Times New Roman" w:cs="Times New Roman"/>
          <w:sz w:val="24"/>
          <w:szCs w:val="24"/>
          <w:lang w:eastAsia="ar-SA"/>
        </w:rPr>
        <w:t xml:space="preserve"> размещается следующая информация:</w:t>
      </w:r>
    </w:p>
    <w:p w:rsidR="00DF4526" w:rsidRDefault="00DF4526" w:rsidP="00DF4526">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F4526" w:rsidRDefault="00DF4526" w:rsidP="00DF4526">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DF4526" w:rsidRDefault="00DF4526" w:rsidP="00DF4526">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перечни документов, необходимых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 и требования, предъявляемые  к этим документам;</w:t>
      </w:r>
    </w:p>
    <w:p w:rsidR="00DF4526" w:rsidRDefault="00DF4526" w:rsidP="00DF4526">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F4526" w:rsidRDefault="00DF4526" w:rsidP="00DF4526">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отказа в </w:t>
      </w:r>
      <w:r>
        <w:rPr>
          <w:rFonts w:ascii="Times New Roman" w:eastAsia="Times New Roman" w:hAnsi="Times New Roman" w:cs="Times New Roman"/>
          <w:iCs/>
          <w:sz w:val="24"/>
          <w:szCs w:val="24"/>
          <w:lang w:eastAsia="ar-SA"/>
        </w:rPr>
        <w:t>предоставлении муниципальной услуги</w:t>
      </w:r>
      <w:r>
        <w:rPr>
          <w:rFonts w:ascii="Times New Roman" w:eastAsia="Times New Roman" w:hAnsi="Times New Roman" w:cs="Times New Roman"/>
          <w:sz w:val="24"/>
          <w:szCs w:val="24"/>
          <w:lang w:eastAsia="ar-SA"/>
        </w:rPr>
        <w:t>;</w:t>
      </w:r>
    </w:p>
    <w:p w:rsidR="00DF4526" w:rsidRDefault="00DF4526" w:rsidP="00DF4526">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приостановления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DF4526" w:rsidRDefault="00DF4526" w:rsidP="00DF4526">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DF4526" w:rsidRDefault="00DF4526" w:rsidP="00DF4526">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получения консультаций;</w:t>
      </w:r>
    </w:p>
    <w:p w:rsidR="00DF4526" w:rsidRDefault="00DF4526" w:rsidP="00DF4526">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и полный почтовый адрес Администрации;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Администрации;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b/>
          <w:sz w:val="24"/>
          <w:szCs w:val="24"/>
        </w:rPr>
      </w:pPr>
    </w:p>
    <w:p w:rsidR="00DF4526" w:rsidRDefault="00DF4526" w:rsidP="00DF4526">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размещается информация:</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почтовый адрес  и график работы Администрации;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электронной почты;</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F4526" w:rsidRDefault="00DF4526" w:rsidP="00DF4526">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bookmarkStart w:id="0" w:name="sub_400"/>
      <w:r>
        <w:rPr>
          <w:rFonts w:ascii="Times New Roman" w:eastAsia="Times New Roman" w:hAnsi="Times New Roman" w:cs="Times New Roman"/>
          <w:b/>
          <w:bCs/>
          <w:sz w:val="24"/>
          <w:szCs w:val="24"/>
        </w:rPr>
        <w:t>II. Стандарт предоставления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Наименование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Утверждение схемы расположения земельного участка на кадастровом плане территории.</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DF4526" w:rsidRDefault="00DF4526" w:rsidP="00DF4526">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2.2.1. Муниципальная услуга предоставляется Администрацией </w:t>
      </w:r>
      <w:r w:rsidR="000016A5">
        <w:rPr>
          <w:rFonts w:ascii="Times New Roman" w:eastAsia="Times New Roman" w:hAnsi="Times New Roman" w:cs="Times New Roman"/>
          <w:bCs/>
          <w:iCs/>
          <w:sz w:val="24"/>
          <w:szCs w:val="24"/>
        </w:rPr>
        <w:t>Озерского</w:t>
      </w:r>
      <w:r>
        <w:rPr>
          <w:rFonts w:ascii="Times New Roman" w:eastAsia="Times New Roman" w:hAnsi="Times New Roman" w:cs="Times New Roman"/>
          <w:bCs/>
          <w:iCs/>
          <w:sz w:val="24"/>
          <w:szCs w:val="24"/>
        </w:rPr>
        <w:t xml:space="preserve"> сельсовета </w:t>
      </w:r>
      <w:proofErr w:type="spellStart"/>
      <w:r>
        <w:rPr>
          <w:rFonts w:ascii="Times New Roman" w:eastAsia="Times New Roman" w:hAnsi="Times New Roman" w:cs="Times New Roman"/>
          <w:bCs/>
          <w:iCs/>
          <w:sz w:val="24"/>
          <w:szCs w:val="24"/>
        </w:rPr>
        <w:t>Щигровскогорайона</w:t>
      </w:r>
      <w:proofErr w:type="spellEnd"/>
      <w:r>
        <w:rPr>
          <w:rFonts w:ascii="Times New Roman" w:eastAsia="Times New Roman" w:hAnsi="Times New Roman" w:cs="Times New Roman"/>
          <w:bCs/>
          <w:iCs/>
          <w:sz w:val="24"/>
          <w:szCs w:val="24"/>
        </w:rPr>
        <w:t xml:space="preserve"> Курской области (далее – Администрация).</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В предоставлении муниципальной услуги участвуют:</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eastAsia="Times New Roman" w:hAnsi="Times New Roman" w:cs="Times New Roman"/>
          <w:sz w:val="24"/>
          <w:szCs w:val="24"/>
        </w:rPr>
        <w:t>Щигровском</w:t>
      </w:r>
      <w:proofErr w:type="spellEnd"/>
      <w:r>
        <w:rPr>
          <w:rFonts w:ascii="Times New Roman" w:eastAsia="Times New Roman" w:hAnsi="Times New Roman" w:cs="Times New Roman"/>
          <w:sz w:val="24"/>
          <w:szCs w:val="24"/>
        </w:rPr>
        <w:t xml:space="preserve"> районе (далее - МФЦ);</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2.2.3. </w:t>
      </w:r>
      <w:proofErr w:type="gramStart"/>
      <w:r>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eastAsia="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eastAsia="Times New Roman" w:hAnsi="Times New Roman" w:cs="Times New Roman"/>
          <w:sz w:val="24"/>
          <w:szCs w:val="24"/>
        </w:rPr>
        <w:t>утвержденный</w:t>
      </w:r>
      <w:proofErr w:type="gramEnd"/>
      <w:r>
        <w:rPr>
          <w:rFonts w:ascii="Times New Roman" w:eastAsia="Times New Roman" w:hAnsi="Times New Roman" w:cs="Times New Roman"/>
          <w:sz w:val="24"/>
          <w:szCs w:val="24"/>
        </w:rPr>
        <w:t xml:space="preserve"> нормативным правовым актом представительного органа местного самоуправления.</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 Описание результата предоставления муниципальной услуги</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предоставления услуги является: </w:t>
      </w:r>
    </w:p>
    <w:p w:rsidR="00DF4526" w:rsidRDefault="00DF4526" w:rsidP="00DF4526">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решение Администрации об утверждении схемы расположения земельного участка на кадастровом плане территории;  </w:t>
      </w:r>
    </w:p>
    <w:p w:rsidR="00DF4526" w:rsidRDefault="00DF4526" w:rsidP="00DF4526">
      <w:pPr>
        <w:autoSpaceDE w:val="0"/>
        <w:autoSpaceDN w:val="0"/>
        <w:adjustRightInd w:val="0"/>
        <w:spacing w:after="0" w:line="240" w:lineRule="auto"/>
        <w:ind w:firstLine="28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DF4526" w:rsidRDefault="00DF4526" w:rsidP="00DF4526">
      <w:pPr>
        <w:autoSpaceDE w:val="0"/>
        <w:autoSpaceDN w:val="0"/>
        <w:adjustRightInd w:val="0"/>
        <w:spacing w:after="0" w:line="240" w:lineRule="auto"/>
        <w:ind w:firstLine="283"/>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F4526" w:rsidRDefault="00DF4526" w:rsidP="00DF4526">
      <w:pPr>
        <w:spacing w:after="0" w:line="240" w:lineRule="auto"/>
        <w:ind w:firstLine="357"/>
        <w:jc w:val="both"/>
        <w:rPr>
          <w:rFonts w:ascii="Times New Roman" w:eastAsia="Times New Roman" w:hAnsi="Times New Roman" w:cs="Times New Roman"/>
          <w:bCs/>
          <w:sz w:val="24"/>
          <w:szCs w:val="24"/>
          <w:lang w:eastAsia="en-US"/>
        </w:rPr>
      </w:pPr>
    </w:p>
    <w:p w:rsidR="00DF4526" w:rsidRDefault="00DF4526" w:rsidP="00DF4526">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Pr>
          <w:rFonts w:ascii="Times New Roman" w:eastAsia="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rFonts w:ascii="Times New Roman" w:eastAsia="Times New Roman" w:hAnsi="Times New Roman" w:cs="Times New Roman"/>
          <w:bCs/>
          <w:sz w:val="24"/>
          <w:szCs w:val="24"/>
        </w:rPr>
        <w:t>ии ау</w:t>
      </w:r>
      <w:proofErr w:type="gramEnd"/>
      <w:r>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DF4526" w:rsidRDefault="00DF4526" w:rsidP="00DF4526">
      <w:pPr>
        <w:spacing w:after="0" w:line="240" w:lineRule="auto"/>
        <w:ind w:firstLine="5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Pr>
          <w:rFonts w:ascii="Times New Roman" w:eastAsia="Times New Roman" w:hAnsi="Times New Roman" w:cs="Times New Roman"/>
          <w:sz w:val="24"/>
          <w:szCs w:val="24"/>
        </w:rPr>
        <w:t>с даты принятия</w:t>
      </w:r>
      <w:proofErr w:type="gramEnd"/>
      <w:r>
        <w:rPr>
          <w:rFonts w:ascii="Times New Roman" w:eastAsia="Times New Roman" w:hAnsi="Times New Roman" w:cs="Times New Roman"/>
          <w:sz w:val="24"/>
          <w:szCs w:val="24"/>
        </w:rPr>
        <w:t xml:space="preserve"> решения.</w:t>
      </w:r>
    </w:p>
    <w:p w:rsidR="00DF4526" w:rsidRDefault="00DF4526" w:rsidP="00DF4526">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Срок приостановления муниципальной услуги: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2.4.5. </w:t>
      </w:r>
      <w:r>
        <w:rPr>
          <w:rFonts w:ascii="Times New Roman" w:eastAsia="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rFonts w:ascii="Times New Roman" w:eastAsia="Times New Roman" w:hAnsi="Times New Roman" w:cs="Times New Roman"/>
          <w:bCs/>
          <w:sz w:val="24"/>
          <w:szCs w:val="24"/>
        </w:rPr>
        <w:t>.</w:t>
      </w:r>
    </w:p>
    <w:p w:rsidR="00DF4526" w:rsidRDefault="00DF4526" w:rsidP="00DF4526">
      <w:pPr>
        <w:spacing w:after="0" w:line="240" w:lineRule="auto"/>
        <w:ind w:firstLine="550"/>
        <w:jc w:val="both"/>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Земельным  кодексом  Российской  Федерации  («Собрание законодательства РФ»  от 29.10.2001 № 44, ст. 4147, «Российская газета» от 30.10.2001 № 211-212);</w:t>
      </w:r>
    </w:p>
    <w:p w:rsidR="00DF4526" w:rsidRDefault="00DF4526" w:rsidP="00DF4526">
      <w:pPr>
        <w:tabs>
          <w:tab w:val="left" w:pos="709"/>
        </w:tabs>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Pr>
            <w:rFonts w:ascii="Times New Roman" w:eastAsia="Times New Roman" w:hAnsi="Times New Roman" w:cs="Times New Roman"/>
            <w:sz w:val="24"/>
            <w:szCs w:val="24"/>
          </w:rPr>
          <w:t>2004 г</w:t>
        </w:r>
      </w:smartTag>
      <w:r>
        <w:rPr>
          <w:rFonts w:ascii="Times New Roman" w:eastAsia="Times New Roman" w:hAnsi="Times New Roman" w:cs="Times New Roman"/>
          <w:sz w:val="24"/>
          <w:szCs w:val="24"/>
        </w:rPr>
        <w:t>. № 290);</w:t>
      </w:r>
    </w:p>
    <w:p w:rsidR="00DF4526" w:rsidRDefault="00DF4526" w:rsidP="00DF4526">
      <w:pPr>
        <w:widowControl w:val="0"/>
        <w:autoSpaceDE w:val="0"/>
        <w:autoSpaceDN w:val="0"/>
        <w:spacing w:after="0" w:line="240" w:lineRule="auto"/>
        <w:ind w:firstLine="5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9"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DF4526" w:rsidRDefault="00DF4526" w:rsidP="00DF4526">
      <w:pPr>
        <w:widowControl w:val="0"/>
        <w:autoSpaceDE w:val="0"/>
        <w:autoSpaceDN w:val="0"/>
        <w:spacing w:after="0" w:line="240" w:lineRule="auto"/>
        <w:ind w:firstLine="539"/>
        <w:jc w:val="both"/>
        <w:rPr>
          <w:rFonts w:ascii="Times New Roman" w:eastAsia="Times New Roman" w:hAnsi="Times New Roman" w:cs="Times New Roman"/>
          <w:bCs/>
          <w:sz w:val="24"/>
          <w:szCs w:val="24"/>
        </w:rPr>
      </w:pPr>
      <w:r>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Pr>
          <w:rFonts w:ascii="Times New Roman" w:eastAsia="Times New Roman" w:hAnsi="Times New Roman" w:cs="Times New Roman"/>
          <w:sz w:val="24"/>
          <w:szCs w:val="24"/>
        </w:rPr>
        <w:t xml:space="preserve">«Российская газета» </w:t>
      </w:r>
      <w:r>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Pr>
            <w:rFonts w:ascii="Times New Roman" w:eastAsia="Batang" w:hAnsi="Times New Roman" w:cs="Times New Roman"/>
            <w:sz w:val="24"/>
            <w:szCs w:val="24"/>
            <w:lang w:eastAsia="ko-KR"/>
          </w:rPr>
          <w:t>2001 г</w:t>
        </w:r>
      </w:smartTag>
      <w:r>
        <w:rPr>
          <w:rFonts w:ascii="Times New Roman" w:eastAsia="Batang" w:hAnsi="Times New Roman" w:cs="Times New Roman"/>
          <w:sz w:val="24"/>
          <w:szCs w:val="24"/>
          <w:lang w:eastAsia="ko-KR"/>
        </w:rPr>
        <w:t>. №2823);</w:t>
      </w:r>
    </w:p>
    <w:p w:rsidR="00DF4526" w:rsidRDefault="00DF4526" w:rsidP="00DF4526">
      <w:pPr>
        <w:tabs>
          <w:tab w:val="left" w:pos="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Федеральным законом от 06.10.2003 № 131-ФЗ «Об общих принципах организации местного самоуправления в Российской Федерации» </w:t>
      </w:r>
      <w:r>
        <w:rPr>
          <w:rFonts w:ascii="Times New Roman" w:eastAsia="Batang" w:hAnsi="Times New Roman" w:cs="Times New Roman"/>
          <w:sz w:val="24"/>
          <w:szCs w:val="24"/>
          <w:lang w:eastAsia="ko-KR"/>
        </w:rPr>
        <w:t>(</w:t>
      </w:r>
      <w:r>
        <w:rPr>
          <w:rFonts w:ascii="Times New Roman" w:eastAsia="Times New Roman" w:hAnsi="Times New Roman" w:cs="Times New Roman"/>
          <w:sz w:val="24"/>
          <w:szCs w:val="24"/>
        </w:rPr>
        <w:t xml:space="preserve">«Российская газета» от  8 октября </w:t>
      </w:r>
      <w:smartTag w:uri="urn:schemas-microsoft-com:office:smarttags" w:element="metricconverter">
        <w:smartTagPr>
          <w:attr w:name="ProductID" w:val="2003 г"/>
        </w:smartTagPr>
        <w:r>
          <w:rPr>
            <w:rFonts w:ascii="Times New Roman" w:eastAsia="Times New Roman" w:hAnsi="Times New Roman" w:cs="Times New Roman"/>
            <w:sz w:val="24"/>
            <w:szCs w:val="24"/>
          </w:rPr>
          <w:t>2003 г</w:t>
        </w:r>
      </w:smartTag>
      <w:r>
        <w:rPr>
          <w:rFonts w:ascii="Times New Roman" w:eastAsia="Times New Roman" w:hAnsi="Times New Roman" w:cs="Times New Roman"/>
          <w:sz w:val="24"/>
          <w:szCs w:val="24"/>
        </w:rPr>
        <w:t>. №3316);</w:t>
      </w:r>
    </w:p>
    <w:p w:rsidR="00DF4526" w:rsidRDefault="00DF4526" w:rsidP="00DF4526">
      <w:pPr>
        <w:tabs>
          <w:tab w:val="left" w:pos="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Pr>
            <w:rFonts w:ascii="Times New Roman" w:eastAsia="Times New Roman" w:hAnsi="Times New Roman" w:cs="Times New Roman"/>
            <w:sz w:val="24"/>
            <w:szCs w:val="24"/>
          </w:rPr>
          <w:t>2004 г</w:t>
        </w:r>
      </w:smartTag>
      <w:r>
        <w:rPr>
          <w:rFonts w:ascii="Times New Roman" w:eastAsia="Times New Roman" w:hAnsi="Times New Roman" w:cs="Times New Roman"/>
          <w:sz w:val="24"/>
          <w:szCs w:val="24"/>
        </w:rPr>
        <w:t>.№3667);</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sz w:val="24"/>
          <w:szCs w:val="24"/>
          <w:lang w:eastAsia="ko-KR"/>
        </w:rPr>
        <w:t>(</w:t>
      </w:r>
      <w:r>
        <w:rPr>
          <w:rFonts w:ascii="Times New Roman" w:eastAsia="Times New Roman" w:hAnsi="Times New Roman" w:cs="Times New Roman"/>
          <w:sz w:val="24"/>
          <w:szCs w:val="24"/>
        </w:rPr>
        <w:t xml:space="preserve">«Российская газета» 29 июля </w:t>
      </w:r>
      <w:smartTag w:uri="urn:schemas-microsoft-com:office:smarttags" w:element="metricconverter">
        <w:smartTagPr>
          <w:attr w:name="ProductID" w:val="2006 г"/>
        </w:smartTagPr>
        <w:r>
          <w:rPr>
            <w:rFonts w:ascii="Times New Roman" w:eastAsia="Times New Roman" w:hAnsi="Times New Roman" w:cs="Times New Roman"/>
            <w:sz w:val="24"/>
            <w:szCs w:val="24"/>
          </w:rPr>
          <w:t>2006 г</w:t>
        </w:r>
      </w:smartTag>
      <w:r>
        <w:rPr>
          <w:rFonts w:ascii="Times New Roman" w:eastAsia="Times New Roman" w:hAnsi="Times New Roman" w:cs="Times New Roman"/>
          <w:sz w:val="24"/>
          <w:szCs w:val="24"/>
        </w:rPr>
        <w:t xml:space="preserve"> Федеральный выпуск №413);</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10"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27.07.2006 № 152-ФЗ «О персональных данных» («Собрание законодательства Российской Федерации»  от 31.07.2006 № 31 (1 ч.), ст. 3451);</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Федеральным </w:t>
      </w:r>
      <w:hyperlink r:id="rId11" w:history="1">
        <w:r>
          <w:rPr>
            <w:rStyle w:val="a3"/>
            <w:rFonts w:eastAsia="Times New Roman"/>
            <w:bCs/>
            <w:sz w:val="24"/>
            <w:szCs w:val="24"/>
          </w:rPr>
          <w:t>законом</w:t>
        </w:r>
      </w:hyperlink>
      <w:r>
        <w:rPr>
          <w:rFonts w:ascii="Times New Roman" w:eastAsia="Times New Roman" w:hAnsi="Times New Roman" w:cs="Times New Roman"/>
          <w:bCs/>
          <w:sz w:val="24"/>
          <w:szCs w:val="24"/>
        </w:rPr>
        <w:t xml:space="preserve"> от  24.07.2007 № 221-ФЗ «О государственном кадастре недвижимости» («Собрание законодательства Российской Федерации» от 30.07.2007 № 31, ст. 4017);</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DF4526" w:rsidRDefault="00DF4526" w:rsidP="00DF4526">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DF4526" w:rsidRDefault="00DF4526" w:rsidP="00DF4526">
      <w:pPr>
        <w:shd w:val="clear" w:color="auto" w:fill="FFFFFF"/>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eastAsia="ko-KR"/>
        </w:rPr>
        <w:tab/>
      </w:r>
      <w:r>
        <w:rPr>
          <w:rFonts w:ascii="Times New Roman" w:eastAsia="Times New Roman" w:hAnsi="Times New Roman" w:cs="Times New Roman"/>
          <w:sz w:val="24"/>
          <w:szCs w:val="24"/>
        </w:rPr>
        <w:t xml:space="preserve">- </w:t>
      </w:r>
      <w:hyperlink r:id="rId12" w:history="1">
        <w:r>
          <w:rPr>
            <w:rStyle w:val="a3"/>
            <w:rFonts w:eastAsia="Times New Roman"/>
            <w:sz w:val="24"/>
            <w:szCs w:val="24"/>
          </w:rPr>
          <w:t>постановлением</w:t>
        </w:r>
      </w:hyperlink>
      <w:r>
        <w:rPr>
          <w:rFonts w:ascii="Times New Roman" w:eastAsia="Times New Roman" w:hAnsi="Times New Roman" w:cs="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DF4526" w:rsidRDefault="00DF4526" w:rsidP="00DF4526">
      <w:pPr>
        <w:shd w:val="clear" w:color="auto" w:fill="FFFFFF"/>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hyperlink r:id="rId13" w:history="1">
        <w:r>
          <w:rPr>
            <w:rStyle w:val="a3"/>
            <w:rFonts w:eastAsia="Times New Roman"/>
            <w:bCs/>
            <w:sz w:val="24"/>
            <w:szCs w:val="24"/>
          </w:rPr>
          <w:t>постановление</w:t>
        </w:r>
      </w:hyperlink>
      <w:proofErr w:type="gramStart"/>
      <w:r>
        <w:rPr>
          <w:rFonts w:ascii="Times New Roman" w:eastAsia="Times New Roman" w:hAnsi="Times New Roman" w:cs="Times New Roman"/>
          <w:bCs/>
          <w:sz w:val="24"/>
          <w:szCs w:val="24"/>
        </w:rPr>
        <w:t>м</w:t>
      </w:r>
      <w:proofErr w:type="gramEnd"/>
      <w:r>
        <w:rPr>
          <w:rFonts w:ascii="Times New Roman" w:eastAsia="Times New Roman" w:hAnsi="Times New Roman" w:cs="Times New Roman"/>
          <w:bCs/>
          <w:sz w:val="24"/>
          <w:szCs w:val="24"/>
        </w:rPr>
        <w:t xml:space="preserve">  Правительства Российской Федерации от 30.04.2014 № 403 «Об исчерпывающем перечне процедур в сфере жилищного строительства»;</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приказом Минэкономразвития России от 27  ноября </w:t>
      </w:r>
      <w:smartTag w:uri="urn:schemas-microsoft-com:office:smarttags" w:element="metricconverter">
        <w:smartTagPr>
          <w:attr w:name="ProductID" w:val="2014 г"/>
        </w:smartTagPr>
        <w:r>
          <w:rPr>
            <w:rFonts w:ascii="Times New Roman" w:eastAsia="Times New Roman" w:hAnsi="Times New Roman" w:cs="Times New Roman"/>
            <w:sz w:val="24"/>
            <w:szCs w:val="24"/>
          </w:rPr>
          <w:t>2014 г</w:t>
        </w:r>
      </w:smartTag>
      <w:r>
        <w:rPr>
          <w:rFonts w:ascii="Times New Roman" w:eastAsia="Times New Roman" w:hAnsi="Times New Roman" w:cs="Times New Roman"/>
          <w:sz w:val="24"/>
          <w:szCs w:val="24"/>
        </w:rPr>
        <w:t xml:space="preserve">.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Pr>
          <w:rFonts w:ascii="Times New Roman" w:eastAsia="Times New Roman" w:hAnsi="Times New Roman" w:cs="Times New Roman"/>
          <w:sz w:val="24"/>
          <w:szCs w:val="24"/>
        </w:rPr>
        <w:lastRenderedPageBreak/>
        <w:t>осуществляется в форме документа</w:t>
      </w:r>
      <w:proofErr w:type="gramEnd"/>
      <w:r>
        <w:rPr>
          <w:rFonts w:ascii="Times New Roman" w:eastAsia="Times New Roman" w:hAnsi="Times New Roman" w:cs="Times New Roman"/>
          <w:sz w:val="24"/>
          <w:szCs w:val="24"/>
        </w:rPr>
        <w:t xml:space="preserve"> на бумажном носителе» (официальный интернет-портал правовой информации http://www.pravo.gov.ru, 18.02.2015);</w:t>
      </w:r>
    </w:p>
    <w:p w:rsidR="00DF4526" w:rsidRDefault="00DF4526" w:rsidP="00DF4526">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приказом Минэкономразвития России от  14 января </w:t>
      </w:r>
      <w:smartTag w:uri="urn:schemas-microsoft-com:office:smarttags" w:element="metricconverter">
        <w:smartTagPr>
          <w:attr w:name="ProductID" w:val="2015 г"/>
        </w:smartTagPr>
        <w:r>
          <w:rPr>
            <w:rFonts w:ascii="Times New Roman" w:eastAsia="Times New Roman" w:hAnsi="Times New Roman" w:cs="Times New Roman"/>
            <w:bCs/>
            <w:sz w:val="24"/>
            <w:szCs w:val="24"/>
          </w:rPr>
          <w:t>2015 г</w:t>
        </w:r>
      </w:smartTag>
      <w:r>
        <w:rPr>
          <w:rFonts w:ascii="Times New Roman" w:eastAsia="Times New Roman" w:hAnsi="Times New Roman" w:cs="Times New Roman"/>
          <w:bCs/>
          <w:sz w:val="24"/>
          <w:szCs w:val="24"/>
        </w:rPr>
        <w:t xml:space="preserve">. № 7 «Об утверждении </w:t>
      </w:r>
      <w:hyperlink r:id="rId14" w:history="1">
        <w:proofErr w:type="gramStart"/>
        <w:r>
          <w:rPr>
            <w:rStyle w:val="a3"/>
            <w:rFonts w:eastAsia="Times New Roman"/>
            <w:bCs/>
            <w:sz w:val="24"/>
            <w:szCs w:val="24"/>
          </w:rPr>
          <w:t>порядк</w:t>
        </w:r>
      </w:hyperlink>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rFonts w:ascii="Times New Roman" w:eastAsia="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rFonts w:ascii="Times New Roman" w:eastAsia="Times New Roman" w:hAnsi="Times New Roman" w:cs="Times New Roman"/>
          <w:bCs/>
          <w:sz w:val="24"/>
          <w:szCs w:val="24"/>
        </w:rPr>
        <w:t xml:space="preserve"> информации http://www.pravo.gov.ru, 27.02.2015);</w:t>
      </w:r>
    </w:p>
    <w:p w:rsidR="00DF4526" w:rsidRDefault="00DF4526" w:rsidP="00DF4526">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Pr>
          <w:rFonts w:ascii="Times New Roman" w:eastAsia="Times New Roman" w:hAnsi="Times New Roman" w:cs="Times New Roman"/>
          <w:sz w:val="24"/>
          <w:szCs w:val="24"/>
        </w:rPr>
        <w:t>Курская</w:t>
      </w:r>
      <w:proofErr w:type="gramEnd"/>
      <w:r>
        <w:rPr>
          <w:rFonts w:ascii="Times New Roman" w:eastAsia="Times New Roman" w:hAnsi="Times New Roman" w:cs="Times New Roman"/>
          <w:sz w:val="24"/>
          <w:szCs w:val="24"/>
        </w:rPr>
        <w:t xml:space="preserve"> правда», № 4-5, 11.01.2003); </w:t>
      </w:r>
    </w:p>
    <w:p w:rsidR="00DF4526" w:rsidRDefault="00DF4526" w:rsidP="00DF4526">
      <w:pPr>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rPr>
        <w:t xml:space="preserve">- Законом Курской области от 30.11.2015 N 117-ЗКО (ред. от </w:t>
      </w:r>
      <w:proofErr w:type="gramEnd"/>
    </w:p>
    <w:p w:rsidR="00DF4526" w:rsidRDefault="00DF4526" w:rsidP="00DF452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proofErr w:type="gramStart"/>
      <w:r>
        <w:rPr>
          <w:rFonts w:ascii="Times New Roman" w:eastAsia="Times New Roman" w:hAnsi="Times New Roman" w:cs="Times New Roman"/>
          <w:sz w:val="24"/>
          <w:szCs w:val="24"/>
        </w:rPr>
        <w:t>Курская</w:t>
      </w:r>
      <w:proofErr w:type="gramEnd"/>
      <w:r>
        <w:rPr>
          <w:rFonts w:ascii="Times New Roman" w:eastAsia="Times New Roman" w:hAnsi="Times New Roman" w:cs="Times New Roman"/>
          <w:sz w:val="24"/>
          <w:szCs w:val="24"/>
        </w:rPr>
        <w:t xml:space="preserve"> правда", N 146, 04.12.2015);</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rFonts w:ascii="Times New Roman" w:eastAsia="Times New Roman" w:hAnsi="Times New Roman" w:cs="Times New Roman"/>
          <w:sz w:val="24"/>
          <w:szCs w:val="24"/>
        </w:rPr>
        <w:t>Курская</w:t>
      </w:r>
      <w:proofErr w:type="gramEnd"/>
      <w:r>
        <w:rPr>
          <w:rFonts w:ascii="Times New Roman" w:eastAsia="Times New Roman" w:hAnsi="Times New Roman" w:cs="Times New Roman"/>
          <w:sz w:val="24"/>
          <w:szCs w:val="24"/>
        </w:rPr>
        <w:t xml:space="preserve"> правда», № 86, 19.07.2016);</w:t>
      </w:r>
    </w:p>
    <w:p w:rsidR="00DF4526" w:rsidRDefault="00DF4526" w:rsidP="00DF4526">
      <w:pPr>
        <w:spacing w:after="0" w:line="228" w:lineRule="auto"/>
        <w:ind w:firstLine="54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xml:space="preserve">- постановлением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F4526" w:rsidRDefault="00DF4526" w:rsidP="00DF4526">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DF4526" w:rsidRDefault="00DF4526" w:rsidP="00DF4526">
      <w:pPr>
        <w:autoSpaceDN w:val="0"/>
        <w:adjustRightInd w:val="0"/>
        <w:spacing w:after="0"/>
        <w:ind w:firstLine="540"/>
        <w:jc w:val="both"/>
        <w:rPr>
          <w:rFonts w:ascii="Times New Roman" w:hAnsi="Times New Roman" w:cs="Times New Roman"/>
          <w:b/>
          <w:sz w:val="24"/>
          <w:szCs w:val="24"/>
        </w:rPr>
      </w:pPr>
      <w:r>
        <w:rPr>
          <w:rStyle w:val="afa"/>
          <w:b w:val="0"/>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0016A5">
        <w:rPr>
          <w:rStyle w:val="afa"/>
          <w:rFonts w:ascii="Times New Roman" w:hAnsi="Times New Roman" w:cs="Times New Roman"/>
          <w:b w:val="0"/>
          <w:sz w:val="24"/>
          <w:szCs w:val="24"/>
        </w:rPr>
        <w:t>Озерского</w:t>
      </w:r>
      <w:proofErr w:type="spellEnd"/>
      <w:r>
        <w:rPr>
          <w:rStyle w:val="afa"/>
          <w:rFonts w:ascii="Times New Roman" w:hAnsi="Times New Roman" w:cs="Times New Roman"/>
          <w:b w:val="0"/>
          <w:sz w:val="24"/>
          <w:szCs w:val="24"/>
        </w:rPr>
        <w:t xml:space="preserve"> сельсовета,  </w:t>
      </w:r>
      <w:proofErr w:type="spellStart"/>
      <w:r>
        <w:rPr>
          <w:rStyle w:val="afa"/>
          <w:rFonts w:ascii="Times New Roman" w:hAnsi="Times New Roman" w:cs="Times New Roman"/>
          <w:b w:val="0"/>
          <w:sz w:val="24"/>
          <w:szCs w:val="24"/>
        </w:rPr>
        <w:t>Щигровского</w:t>
      </w:r>
      <w:proofErr w:type="spellEnd"/>
      <w:r>
        <w:rPr>
          <w:rStyle w:val="afa"/>
          <w:rFonts w:ascii="Times New Roman" w:hAnsi="Times New Roman" w:cs="Times New Roman"/>
          <w:b w:val="0"/>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0016A5">
        <w:rPr>
          <w:rStyle w:val="afa"/>
          <w:rFonts w:ascii="Times New Roman" w:hAnsi="Times New Roman" w:cs="Times New Roman"/>
          <w:b w:val="0"/>
          <w:sz w:val="24"/>
          <w:szCs w:val="24"/>
        </w:rPr>
        <w:t>Озерского</w:t>
      </w:r>
      <w:r>
        <w:rPr>
          <w:rStyle w:val="afa"/>
          <w:rFonts w:ascii="Times New Roman" w:hAnsi="Times New Roman" w:cs="Times New Roman"/>
          <w:b w:val="0"/>
          <w:sz w:val="24"/>
          <w:szCs w:val="24"/>
        </w:rPr>
        <w:t xml:space="preserve">  сельсовета,  </w:t>
      </w:r>
      <w:proofErr w:type="spellStart"/>
      <w:r>
        <w:rPr>
          <w:rStyle w:val="afa"/>
          <w:rFonts w:ascii="Times New Roman" w:hAnsi="Times New Roman" w:cs="Times New Roman"/>
          <w:b w:val="0"/>
          <w:sz w:val="24"/>
          <w:szCs w:val="24"/>
        </w:rPr>
        <w:t>Щигровского</w:t>
      </w:r>
      <w:proofErr w:type="spellEnd"/>
      <w:r>
        <w:rPr>
          <w:rStyle w:val="afa"/>
          <w:rFonts w:ascii="Times New Roman" w:hAnsi="Times New Roman" w:cs="Times New Roman"/>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F4526" w:rsidRDefault="00DF4526" w:rsidP="00DF452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0016A5">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0016A5">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Pr>
          <w:rFonts w:ascii="Times New Roman" w:eastAsia="Times New Roman" w:hAnsi="Times New Roman" w:cs="Times New Roman"/>
          <w:b/>
          <w:bCs/>
          <w:sz w:val="24"/>
          <w:szCs w:val="24"/>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4526" w:rsidRDefault="00DF4526" w:rsidP="00DF4526">
      <w:pPr>
        <w:widowControl w:val="0"/>
        <w:autoSpaceDE w:val="0"/>
        <w:autoSpaceDN w:val="0"/>
        <w:spacing w:after="0" w:line="240" w:lineRule="auto"/>
        <w:jc w:val="both"/>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both"/>
        <w:rPr>
          <w:rFonts w:ascii="Times New Roman" w:eastAsia="Times New Roman" w:hAnsi="Times New Roman" w:cs="Times New Roman"/>
          <w:b/>
          <w:bCs/>
          <w:sz w:val="24"/>
          <w:szCs w:val="24"/>
        </w:rPr>
      </w:pPr>
    </w:p>
    <w:p w:rsidR="00DF4526" w:rsidRDefault="00DF4526" w:rsidP="00DF4526">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DF4526" w:rsidRDefault="00DF4526" w:rsidP="00DF4526">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указанному заявлению прилагаются следующие документы:</w:t>
      </w:r>
    </w:p>
    <w:p w:rsidR="00DF4526" w:rsidRDefault="00DF4526" w:rsidP="00DF4526">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F4526" w:rsidRDefault="00DF4526" w:rsidP="00DF4526">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F4526" w:rsidRDefault="00DF4526" w:rsidP="00DF4526">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схема расположения земельного участка или участков на кадастровом плане территории; </w:t>
      </w:r>
    </w:p>
    <w:p w:rsidR="00DF4526" w:rsidRDefault="00DF4526" w:rsidP="00DF4526">
      <w:pPr>
        <w:tabs>
          <w:tab w:val="left" w:pos="400"/>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г)  при разделе земельного участка -  копии правоустанавливающих и (или) </w:t>
      </w:r>
      <w:proofErr w:type="spellStart"/>
      <w:r>
        <w:rPr>
          <w:rFonts w:ascii="Times New Roman" w:eastAsia="Times New Roman" w:hAnsi="Times New Roman" w:cs="Times New Roman"/>
          <w:sz w:val="24"/>
          <w:szCs w:val="24"/>
        </w:rPr>
        <w:t>правоудостоверяющих</w:t>
      </w:r>
      <w:proofErr w:type="spellEnd"/>
      <w:r>
        <w:rPr>
          <w:rFonts w:ascii="Times New Roman" w:eastAsia="Times New Roman" w:hAnsi="Times New Roman" w:cs="Times New Roman"/>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целях его образования для предоставления без проведения торгов;</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Pr>
          <w:rFonts w:ascii="Times New Roman" w:eastAsia="Times New Roman" w:hAnsi="Times New Roman" w:cs="Times New Roman"/>
          <w:sz w:val="24"/>
          <w:szCs w:val="24"/>
        </w:rPr>
        <w:t>также</w:t>
      </w:r>
      <w:proofErr w:type="gramEnd"/>
      <w:r>
        <w:rPr>
          <w:rFonts w:ascii="Times New Roman" w:eastAsia="Times New Roman" w:hAnsi="Times New Roman" w:cs="Times New Roman"/>
          <w:sz w:val="24"/>
          <w:szCs w:val="24"/>
        </w:rPr>
        <w:t xml:space="preserve"> если заявление подписано усиленной квалифицированной электронной подписью.</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2.6.2. </w:t>
      </w:r>
      <w:proofErr w:type="gramStart"/>
      <w:r>
        <w:rPr>
          <w:rFonts w:ascii="Times New Roman" w:eastAsia="Times New Roman" w:hAnsi="Times New Roman" w:cs="Times New Roman"/>
          <w:sz w:val="24"/>
          <w:szCs w:val="24"/>
        </w:rPr>
        <w:t xml:space="preserve">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w:t>
      </w:r>
      <w:r>
        <w:rPr>
          <w:rFonts w:ascii="Times New Roman" w:eastAsia="Times New Roman" w:hAnsi="Times New Roman" w:cs="Times New Roman"/>
          <w:sz w:val="24"/>
          <w:szCs w:val="24"/>
        </w:rPr>
        <w:lastRenderedPageBreak/>
        <w:t>информационно-телекоммуникационной сети «Интернет» или с использованием иных технологических и программных средств.</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2.6.3. Заявитель </w:t>
      </w:r>
      <w:proofErr w:type="gramStart"/>
      <w:r>
        <w:rPr>
          <w:rFonts w:ascii="Times New Roman" w:eastAsia="Times New Roman" w:hAnsi="Times New Roman" w:cs="Times New Roman"/>
          <w:sz w:val="24"/>
          <w:szCs w:val="24"/>
        </w:rPr>
        <w:t>в праве</w:t>
      </w:r>
      <w:proofErr w:type="gramEnd"/>
      <w:r>
        <w:rPr>
          <w:rFonts w:ascii="Times New Roman" w:eastAsia="Times New Roman" w:hAnsi="Times New Roman" w:cs="Times New Roman"/>
          <w:sz w:val="24"/>
          <w:szCs w:val="24"/>
        </w:rPr>
        <w:t xml:space="preserve"> предоставить заявление и документы следующим способом:</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Администрацию:</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eastAsia="Times New Roman" w:hAnsi="Times New Roman" w:cs="Times New Roman"/>
          <w:sz w:val="24"/>
          <w:szCs w:val="24"/>
        </w:rPr>
        <w:t>без необходимости дополнительной подачи запроса в какой-либо иной форме  или</w:t>
      </w:r>
      <w:r>
        <w:rPr>
          <w:rFonts w:ascii="Times New Roman" w:eastAsia="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МФЦ:</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400"/>
        </w:tabs>
        <w:spacing w:after="0" w:line="240" w:lineRule="auto"/>
        <w:ind w:firstLine="284"/>
        <w:contextualSpacing/>
        <w:jc w:val="both"/>
        <w:rPr>
          <w:rFonts w:ascii="Times New Roman" w:eastAsia="Times New Roman" w:hAnsi="Times New Roman" w:cs="Times New Roman"/>
          <w:sz w:val="24"/>
          <w:szCs w:val="24"/>
        </w:rPr>
      </w:pPr>
    </w:p>
    <w:p w:rsidR="00DF4526" w:rsidRDefault="00DF4526" w:rsidP="00DF452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eastAsia="Times New Roman" w:hAnsi="Times New Roman" w:cs="Times New Roman"/>
          <w:bCs/>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eastAsia="Times New Roman" w:hAnsi="Times New Roman" w:cs="Times New Roman"/>
          <w:sz w:val="24"/>
          <w:szCs w:val="24"/>
        </w:rPr>
        <w:t>зарегистрированы в Едином государственном реестре недвижимости.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Заявитель вправе представить указанные в данном пункте документы по собственной инициативе.</w:t>
      </w:r>
    </w:p>
    <w:p w:rsidR="00DF4526" w:rsidRDefault="00DF4526" w:rsidP="00DF4526">
      <w:pPr>
        <w:spacing w:after="0" w:line="240" w:lineRule="auto"/>
        <w:contextualSpacing/>
        <w:jc w:val="both"/>
        <w:rPr>
          <w:rFonts w:ascii="Times New Roman" w:eastAsia="Times New Roman" w:hAnsi="Times New Roman" w:cs="Times New Roman"/>
          <w:sz w:val="24"/>
          <w:szCs w:val="24"/>
        </w:rPr>
      </w:pPr>
    </w:p>
    <w:p w:rsidR="00DF4526" w:rsidRDefault="00DF4526" w:rsidP="00DF452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F4526" w:rsidRDefault="00DF4526" w:rsidP="00DF4526">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 Указание на запрет требовать от заявителя</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autoSpaceDN w:val="0"/>
        <w:adjustRightInd w:val="0"/>
        <w:spacing w:after="0" w:line="240" w:lineRule="auto"/>
        <w:ind w:firstLine="5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rPr>
        <w:lastRenderedPageBreak/>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eastAsia="Times New Roman" w:hAnsi="Times New Roman" w:cs="Times New Roman"/>
          <w:bCs/>
          <w:sz w:val="24"/>
          <w:szCs w:val="24"/>
        </w:rPr>
        <w:t>апрещается требовать от заявителя:</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526" w:rsidRDefault="00DF4526" w:rsidP="00DF452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eastAsia="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2.8.2. При приеме заявления и документов посредством Регионального портала запрещается:</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F4526" w:rsidRDefault="00DF4526" w:rsidP="00DF4526">
      <w:pPr>
        <w:tabs>
          <w:tab w:val="left" w:pos="709"/>
        </w:tabs>
        <w:suppressAutoHyphen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отказа в приеме документов законодательством не предусмотрено.</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2.10.1.Предоставление муниципальной услуги </w:t>
      </w:r>
      <w:proofErr w:type="gramStart"/>
      <w:r>
        <w:rPr>
          <w:rFonts w:ascii="Times New Roman" w:eastAsia="Times New Roman" w:hAnsi="Times New Roman" w:cs="Times New Roman"/>
          <w:bCs/>
          <w:sz w:val="24"/>
          <w:szCs w:val="24"/>
        </w:rPr>
        <w:t>приостанавливается</w:t>
      </w:r>
      <w:proofErr w:type="gramEnd"/>
      <w:r>
        <w:rPr>
          <w:rFonts w:ascii="Times New Roman" w:eastAsia="Times New Roman" w:hAnsi="Times New Roman" w:cs="Times New Roman"/>
          <w:bCs/>
          <w:sz w:val="24"/>
          <w:szCs w:val="24"/>
        </w:rPr>
        <w:t xml:space="preserve">  в</w:t>
      </w:r>
      <w:r>
        <w:rPr>
          <w:rFonts w:ascii="Times New Roman" w:eastAsia="Times New Roman" w:hAnsi="Times New Roman" w:cs="Times New Roman"/>
          <w:sz w:val="24"/>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w:t>
      </w:r>
      <w:r>
        <w:rPr>
          <w:rFonts w:ascii="Times New Roman" w:eastAsia="Times New Roman" w:hAnsi="Times New Roman" w:cs="Times New Roman"/>
          <w:sz w:val="24"/>
          <w:szCs w:val="24"/>
        </w:rPr>
        <w:lastRenderedPageBreak/>
        <w:t>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2.10.2. </w:t>
      </w:r>
      <w:bookmarkStart w:id="1" w:name="P2459"/>
      <w:bookmarkEnd w:id="1"/>
      <w:r>
        <w:rPr>
          <w:rFonts w:ascii="Times New Roman" w:eastAsia="Times New Roman" w:hAnsi="Times New Roman" w:cs="Times New Roman"/>
          <w:bCs/>
          <w:sz w:val="24"/>
          <w:szCs w:val="24"/>
        </w:rPr>
        <w:t>Основаниями для отказа в предоставлении муниципальной услуги являются:</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 Земельный участок не может быть предметом аукциона, в случаях установленных земельным законодательством Российской Федерации: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предусмотренных</w:t>
      </w:r>
      <w:proofErr w:type="gramEnd"/>
      <w:r>
        <w:rPr>
          <w:rFonts w:ascii="Times New Roman" w:eastAsia="Times New Roman" w:hAnsi="Times New Roman" w:cs="Times New Roman"/>
          <w:bCs/>
          <w:sz w:val="24"/>
          <w:szCs w:val="24"/>
        </w:rPr>
        <w:t xml:space="preserve"> пунктом 2.10.2 настоящего Административного регламента;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не отнесен к определенной категории земель;</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Pr>
            <w:rStyle w:val="a3"/>
            <w:rFonts w:eastAsia="Times New Roman"/>
            <w:sz w:val="24"/>
            <w:szCs w:val="24"/>
          </w:rPr>
          <w:t>пунктом 3 статьи 39.36</w:t>
        </w:r>
      </w:hyperlink>
      <w:r>
        <w:rPr>
          <w:rFonts w:ascii="Times New Roman" w:eastAsia="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imes New Roman" w:hAnsi="Times New Roman" w:cs="Times New Roman"/>
          <w:sz w:val="24"/>
          <w:szCs w:val="24"/>
        </w:rPr>
        <w:t>жд в св</w:t>
      </w:r>
      <w:proofErr w:type="gramEnd"/>
      <w:r>
        <w:rPr>
          <w:rFonts w:ascii="Times New Roman" w:eastAsia="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F4526" w:rsidRDefault="00DF4526" w:rsidP="00DF4526">
      <w:pPr>
        <w:widowControl w:val="0"/>
        <w:autoSpaceDE w:val="0"/>
        <w:autoSpaceDN w:val="0"/>
        <w:spacing w:after="0" w:line="240" w:lineRule="auto"/>
        <w:jc w:val="both"/>
        <w:rPr>
          <w:rFonts w:ascii="Times New Roman" w:eastAsia="Times New Roman" w:hAnsi="Times New Roman" w:cs="Times New Roman"/>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bookmarkStart w:id="2" w:name="P2466"/>
      <w:bookmarkEnd w:id="2"/>
      <w:r>
        <w:rPr>
          <w:rFonts w:ascii="Times New Roman" w:eastAsia="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i/>
          <w:iCs/>
          <w:kern w:val="2"/>
          <w:sz w:val="24"/>
          <w:szCs w:val="24"/>
          <w:lang w:eastAsia="ar-SA"/>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Cs/>
          <w:sz w:val="24"/>
          <w:szCs w:val="24"/>
        </w:rPr>
      </w:pPr>
    </w:p>
    <w:p w:rsidR="00DF4526" w:rsidRDefault="00DF4526" w:rsidP="00DF4526">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2"/>
          <w:sz w:val="24"/>
          <w:szCs w:val="24"/>
          <w:lang w:eastAsia="ar-SA"/>
        </w:rPr>
      </w:pPr>
    </w:p>
    <w:p w:rsidR="00DF4526" w:rsidRDefault="00DF4526" w:rsidP="00DF452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F4526" w:rsidRDefault="00DF4526" w:rsidP="00DF452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DF4526" w:rsidRDefault="00DF4526" w:rsidP="00DF452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4526" w:rsidRDefault="00DF4526" w:rsidP="00DF4526">
      <w:pPr>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i/>
          <w:i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eastAsia="Times New Roman" w:hAnsi="Times New Roman" w:cs="Times New Roman"/>
          <w:sz w:val="24"/>
          <w:szCs w:val="24"/>
          <w:lang w:eastAsia="ar-SA"/>
        </w:rPr>
        <w:t xml:space="preserve"> более 15 минут.</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rPr>
        <w:tab/>
      </w:r>
      <w:r>
        <w:rPr>
          <w:rFonts w:ascii="Times New Roman" w:eastAsia="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2.15.3.Специалист, ответственный за прием документов:</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необходимости </w:t>
      </w:r>
      <w:r>
        <w:rPr>
          <w:rFonts w:ascii="Times New Roman" w:eastAsia="Times New Roman" w:hAnsi="Times New Roman" w:cs="Times New Roman"/>
          <w:bCs/>
          <w:sz w:val="24"/>
          <w:szCs w:val="24"/>
        </w:rPr>
        <w:t>заверяет  копии документов;</w:t>
      </w:r>
    </w:p>
    <w:p w:rsidR="00DF4526" w:rsidRDefault="00DF4526" w:rsidP="00DF4526">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регистрирует заявление с прилагаемыми документами;</w:t>
      </w:r>
    </w:p>
    <w:p w:rsidR="00DF4526" w:rsidRDefault="00DF4526" w:rsidP="00DF4526">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сообщает заявителю о сроке  предоставления муниципальной услуги.</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eastAsia="Times New Roman" w:hAnsi="Times New Roman" w:cs="Times New Roman"/>
          <w:b/>
          <w:bCs/>
          <w:sz w:val="24"/>
          <w:szCs w:val="24"/>
        </w:rPr>
        <w:t>мультимедийной</w:t>
      </w:r>
      <w:proofErr w:type="spellEnd"/>
      <w:r>
        <w:rPr>
          <w:rFonts w:ascii="Times New Roman" w:eastAsia="Times New Roman" w:hAnsi="Times New Roman" w:cs="Times New Roman"/>
          <w:b/>
          <w:bCs/>
          <w:sz w:val="24"/>
          <w:szCs w:val="24"/>
        </w:rPr>
        <w:t xml:space="preserve"> информации о порядке предоставления таких услуг</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2.16.1. </w:t>
      </w:r>
      <w:proofErr w:type="gramStart"/>
      <w:r>
        <w:rPr>
          <w:rFonts w:ascii="Times New Roman" w:eastAsia="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eastAsia="Times New Roman" w:hAnsi="Times New Roman" w:cs="Times New Roman"/>
          <w:sz w:val="24"/>
          <w:szCs w:val="24"/>
        </w:rPr>
        <w:t xml:space="preserve"> защите инвалидов.</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2.16.3. Обеспечение доступности для инвалидов.</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беспрепятственного входа в помещение  и выхода из него;</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допуск в помещение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rsidR="00DF4526" w:rsidRDefault="00DF4526" w:rsidP="00DF4526">
      <w:pPr>
        <w:tabs>
          <w:tab w:val="left" w:pos="709"/>
        </w:tabs>
        <w:suppressAutoHyphen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F4526" w:rsidRDefault="00DF4526" w:rsidP="00DF4526">
      <w:pPr>
        <w:widowControl w:val="0"/>
        <w:tabs>
          <w:tab w:val="left" w:pos="709"/>
        </w:tabs>
        <w:suppressAutoHyphens/>
        <w:spacing w:after="0" w:line="240" w:lineRule="auto"/>
        <w:ind w:firstLine="360"/>
        <w:jc w:val="both"/>
        <w:rPr>
          <w:rFonts w:ascii="Times New Roman" w:eastAsia="Times New Roman" w:hAnsi="Times New Roman" w:cs="Times New Roman"/>
          <w:b/>
          <w:bCs/>
          <w:kern w:val="2"/>
          <w:sz w:val="24"/>
          <w:szCs w:val="24"/>
          <w:lang w:eastAsia="ar-SA"/>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доступности муниципальной услуги:</w:t>
      </w:r>
    </w:p>
    <w:p w:rsidR="00DF4526" w:rsidRDefault="00DF4526" w:rsidP="00DF452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транспортная или пешая доступность к местам предоставления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F4526" w:rsidRDefault="00DF4526" w:rsidP="00DF452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возможности получения муниципальной услуги в электронном виде.</w:t>
      </w:r>
    </w:p>
    <w:p w:rsidR="00DF4526" w:rsidRDefault="00DF4526" w:rsidP="00DF4526">
      <w:pPr>
        <w:spacing w:after="0" w:line="240" w:lineRule="auto"/>
        <w:ind w:firstLine="53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о порядке и сроках предоставления услуги;</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запроса;</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результата предоставления услуги;</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сведений о ходе выполнения запроса;</w:t>
      </w:r>
    </w:p>
    <w:p w:rsidR="00DF4526" w:rsidRDefault="00DF4526" w:rsidP="00DF4526">
      <w:pPr>
        <w:spacing w:after="0" w:line="240" w:lineRule="auto"/>
        <w:ind w:firstLine="5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sz w:val="24"/>
          <w:szCs w:val="24"/>
        </w:rPr>
        <w:t>Показатели качества муниципальной услуги:</w:t>
      </w:r>
    </w:p>
    <w:p w:rsidR="00DF4526" w:rsidRDefault="00DF4526" w:rsidP="00DF45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отсутствием очередей при приеме и выдаче документов заявителям;</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F4526" w:rsidRDefault="00DF4526" w:rsidP="00DF452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F4526" w:rsidRDefault="00DF4526" w:rsidP="00DF4526">
      <w:pPr>
        <w:spacing w:after="0" w:line="240" w:lineRule="auto"/>
        <w:ind w:firstLine="284"/>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F4526" w:rsidRDefault="00DF4526" w:rsidP="00DF452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_Toc310326259"/>
      <w:bookmarkStart w:id="4" w:name="_Toc310325954"/>
      <w:bookmarkStart w:id="5" w:name="_Toc310325507"/>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2.18.1. Особенности предоставления муниципальной услуги в </w:t>
      </w:r>
      <w:r>
        <w:rPr>
          <w:rFonts w:ascii="Times New Roman" w:eastAsia="Times New Roman" w:hAnsi="Times New Roman" w:cs="Times New Roman"/>
          <w:b/>
          <w:kern w:val="2"/>
          <w:sz w:val="24"/>
          <w:szCs w:val="24"/>
          <w:lang w:eastAsia="zh-CN"/>
        </w:rPr>
        <w:t>МФЦ.</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F4526" w:rsidRDefault="00DF4526" w:rsidP="00DF4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F4526" w:rsidRDefault="00DF4526" w:rsidP="00DF45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2.18.2. Особенности предоставления муниципальной услуги в электронной форме.</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2.18.2.1. Заявление в форме электронного документа представляется по выбору заявителя:</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6" w:history="1">
        <w:r>
          <w:rPr>
            <w:rStyle w:val="a3"/>
            <w:rFonts w:eastAsia="Times New Roman"/>
            <w:bCs/>
            <w:sz w:val="24"/>
            <w:szCs w:val="24"/>
          </w:rPr>
          <w:t>www.</w:t>
        </w:r>
        <w:r>
          <w:rPr>
            <w:rStyle w:val="a3"/>
            <w:rFonts w:eastAsia="Times New Roman"/>
            <w:bCs/>
            <w:sz w:val="24"/>
            <w:szCs w:val="24"/>
            <w:lang w:val="en-US"/>
          </w:rPr>
          <w:t>rpgu</w:t>
        </w:r>
        <w:r>
          <w:rPr>
            <w:rStyle w:val="a3"/>
            <w:rFonts w:eastAsia="Times New Roman"/>
            <w:bCs/>
            <w:sz w:val="24"/>
            <w:szCs w:val="24"/>
          </w:rPr>
          <w:t>.</w:t>
        </w:r>
        <w:r>
          <w:rPr>
            <w:rStyle w:val="a3"/>
            <w:rFonts w:eastAsia="Times New Roman"/>
            <w:bCs/>
            <w:sz w:val="24"/>
            <w:szCs w:val="24"/>
            <w:lang w:val="en-US"/>
          </w:rPr>
          <w:t>rkursk</w:t>
        </w:r>
        <w:r>
          <w:rPr>
            <w:rStyle w:val="a3"/>
            <w:rFonts w:eastAsia="Times New Roman"/>
            <w:bCs/>
            <w:sz w:val="24"/>
            <w:szCs w:val="24"/>
          </w:rPr>
          <w:t>.</w:t>
        </w:r>
        <w:r>
          <w:rPr>
            <w:rStyle w:val="a3"/>
            <w:rFonts w:eastAsia="Times New Roman"/>
            <w:bCs/>
            <w:sz w:val="24"/>
            <w:szCs w:val="24"/>
            <w:lang w:val="en-US"/>
          </w:rPr>
          <w:t>ru</w:t>
        </w:r>
      </w:hyperlink>
      <w:r>
        <w:rPr>
          <w:rFonts w:ascii="Times New Roman" w:eastAsia="Times New Roman" w:hAnsi="Times New Roman" w:cs="Times New Roman"/>
          <w:bCs/>
          <w:sz w:val="24"/>
          <w:szCs w:val="24"/>
        </w:rPr>
        <w:t>);</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направляется посредством почтового отправления;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который направляется посредством электронной почты;</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подписью заявителя;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усиленной квалифицированной электронной подписью заявителя.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действующего от имени юридического лица без доверенности;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w:t>
      </w:r>
      <w:proofErr w:type="spellStart"/>
      <w:r>
        <w:rPr>
          <w:rFonts w:ascii="Times New Roman" w:eastAsia="Times New Roman" w:hAnsi="Times New Roman" w:cs="Times New Roman"/>
          <w:sz w:val="24"/>
          <w:szCs w:val="24"/>
        </w:rPr>
        <w:t>портала</w:t>
      </w:r>
      <w:proofErr w:type="gramStart"/>
      <w:r>
        <w:rPr>
          <w:rFonts w:ascii="Times New Roman" w:eastAsia="Times New Roman" w:hAnsi="Times New Roman" w:cs="Times New Roman"/>
          <w:sz w:val="24"/>
          <w:szCs w:val="24"/>
        </w:rPr>
        <w:t>,а</w:t>
      </w:r>
      <w:proofErr w:type="spellEnd"/>
      <w:proofErr w:type="gramEnd"/>
      <w:r>
        <w:rPr>
          <w:rFonts w:ascii="Times New Roman" w:eastAsia="Times New Roman" w:hAnsi="Times New Roman" w:cs="Times New Roman"/>
          <w:sz w:val="24"/>
          <w:szCs w:val="24"/>
        </w:rPr>
        <w:t xml:space="preserve"> также, если заявление подписано усиленной квалифицированной электронной подписью.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2.18.2.6. Получение заявления и прилагаемых к нему документов подтверждается </w:t>
      </w:r>
      <w:proofErr w:type="spellStart"/>
      <w:r>
        <w:rPr>
          <w:rFonts w:ascii="Times New Roman" w:eastAsia="Times New Roman" w:hAnsi="Times New Roman" w:cs="Times New Roman"/>
          <w:sz w:val="24"/>
          <w:szCs w:val="24"/>
        </w:rPr>
        <w:t>Администрациейпутем</w:t>
      </w:r>
      <w:proofErr w:type="spellEnd"/>
      <w:r>
        <w:rPr>
          <w:rFonts w:ascii="Times New Roman" w:eastAsia="Times New Roman" w:hAnsi="Times New Roman" w:cs="Times New Roman"/>
          <w:sz w:val="24"/>
          <w:szCs w:val="24"/>
        </w:rPr>
        <w:t xml:space="preserve">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2.18.2.8. Заявления и прилагаемые к ним документы предоставляются в </w:t>
      </w:r>
      <w:proofErr w:type="spellStart"/>
      <w:r>
        <w:rPr>
          <w:rFonts w:ascii="Times New Roman" w:eastAsia="Times New Roman" w:hAnsi="Times New Roman" w:cs="Times New Roman"/>
          <w:sz w:val="24"/>
          <w:szCs w:val="24"/>
        </w:rPr>
        <w:t>Администрациюв</w:t>
      </w:r>
      <w:proofErr w:type="spellEnd"/>
      <w:r>
        <w:rPr>
          <w:rFonts w:ascii="Times New Roman" w:eastAsia="Times New Roman" w:hAnsi="Times New Roman" w:cs="Times New Roman"/>
          <w:sz w:val="24"/>
          <w:szCs w:val="24"/>
        </w:rPr>
        <w:t xml:space="preserve">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2.18.2.9.  Заявления представляются в Администрацию  в виде файлов в формате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rtf</w:t>
      </w:r>
      <w:proofErr w:type="spellEnd"/>
      <w:r>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2.18.2.12.  Документы, которые предоставляются </w:t>
      </w:r>
      <w:proofErr w:type="spellStart"/>
      <w:r>
        <w:rPr>
          <w:rFonts w:ascii="Times New Roman" w:eastAsia="Times New Roman" w:hAnsi="Times New Roman" w:cs="Times New Roman"/>
          <w:sz w:val="24"/>
          <w:szCs w:val="24"/>
        </w:rPr>
        <w:t>Администрациейпо</w:t>
      </w:r>
      <w:proofErr w:type="spellEnd"/>
      <w:r>
        <w:rPr>
          <w:rFonts w:ascii="Times New Roman" w:eastAsia="Times New Roman" w:hAnsi="Times New Roman" w:cs="Times New Roman"/>
          <w:sz w:val="24"/>
          <w:szCs w:val="24"/>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eastAsia="zh-CN"/>
        </w:rPr>
        <w:t xml:space="preserve">Администрация </w:t>
      </w:r>
      <w:r>
        <w:rPr>
          <w:rFonts w:ascii="Times New Roman" w:eastAsia="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bookmarkStart w:id="6" w:name="P2437"/>
      <w:bookmarkEnd w:id="6"/>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eastAsia="Times New Roman" w:hAnsi="Times New Roman" w:cs="Times New Roman"/>
          <w:b/>
          <w:bCs/>
          <w:sz w:val="24"/>
          <w:szCs w:val="24"/>
        </w:rPr>
        <w:t>выполнения административных процедур в многофункциональных центрах</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3.1.Исчерпывающий перечень административных процедур:</w:t>
      </w: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eastAsia="Times New Roman" w:hAnsi="Times New Roman" w:cs="Times New Roman"/>
          <w:sz w:val="24"/>
          <w:szCs w:val="24"/>
        </w:rPr>
        <w:t>;</w:t>
      </w:r>
    </w:p>
    <w:p w:rsidR="00DF4526" w:rsidRDefault="00DF4526" w:rsidP="00DF4526">
      <w:pPr>
        <w:tabs>
          <w:tab w:val="left" w:pos="709"/>
        </w:tabs>
        <w:suppressAutoHyphens/>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р</w:t>
      </w:r>
      <w:r>
        <w:rPr>
          <w:rFonts w:ascii="Times New Roman" w:eastAsia="Times New Roman" w:hAnsi="Times New Roman" w:cs="Times New Roman"/>
          <w:bCs/>
          <w:sz w:val="24"/>
          <w:szCs w:val="24"/>
        </w:rPr>
        <w:t>ассмотрение документов и принятие решения;</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выдача (направление) заявителю результата предоставления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При получении заявления от заявителя  специалист Администрации или </w:t>
      </w:r>
      <w:r>
        <w:rPr>
          <w:rFonts w:ascii="Times New Roman" w:eastAsia="Times New Roman" w:hAnsi="Times New Roman" w:cs="Times New Roman"/>
          <w:kern w:val="2"/>
          <w:sz w:val="24"/>
          <w:szCs w:val="24"/>
          <w:lang w:eastAsia="zh-CN"/>
        </w:rPr>
        <w:t>МФЦ</w:t>
      </w:r>
      <w:r>
        <w:rPr>
          <w:rFonts w:ascii="Times New Roman" w:eastAsia="Times New Roman" w:hAnsi="Times New Roman" w:cs="Times New Roman"/>
          <w:sz w:val="24"/>
          <w:szCs w:val="24"/>
        </w:rPr>
        <w:t xml:space="preserve"> проверяет:</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правильность оформления заявления.</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заполняет расписку о приеме (регистрации) заявления заявителя;</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вносит запись о приеме заявления в журнал регистрации заявлений.</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F4526" w:rsidRDefault="00DF4526" w:rsidP="00DF4526">
      <w:pPr>
        <w:widowControl w:val="0"/>
        <w:autoSpaceDE w:val="0"/>
        <w:autoSpaceDN w:val="0"/>
        <w:spacing w:after="0" w:line="240" w:lineRule="auto"/>
        <w:ind w:firstLine="11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3.2.4. При получении заявления и документов в виде электронного документа </w:t>
      </w:r>
      <w:r>
        <w:rPr>
          <w:rFonts w:ascii="Times New Roman" w:eastAsia="Times New Roman" w:hAnsi="Times New Roman" w:cs="Times New Roman"/>
          <w:bCs/>
          <w:sz w:val="24"/>
          <w:szCs w:val="24"/>
        </w:rPr>
        <w:lastRenderedPageBreak/>
        <w:t>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3.2.5. </w:t>
      </w:r>
      <w:proofErr w:type="gramStart"/>
      <w:r>
        <w:rPr>
          <w:rFonts w:ascii="Times New Roman" w:eastAsia="Times New Roman" w:hAnsi="Times New Roman" w:cs="Times New Roman"/>
          <w:bCs/>
          <w:sz w:val="24"/>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DF4526" w:rsidRDefault="00DF4526" w:rsidP="00DF4526">
      <w:pPr>
        <w:spacing w:after="0" w:line="240" w:lineRule="auto"/>
        <w:ind w:firstLine="192"/>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DF4526" w:rsidRDefault="00DF4526" w:rsidP="00DF4526">
      <w:pPr>
        <w:spacing w:after="0" w:line="240" w:lineRule="auto"/>
        <w:ind w:firstLine="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F4526" w:rsidRDefault="00DF4526" w:rsidP="00DF452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 начале предоставления муниципальной услуги;</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Срок выполнения административной процедуры - 30 минут.</w:t>
      </w:r>
    </w:p>
    <w:p w:rsidR="00DF4526" w:rsidRDefault="00DF4526" w:rsidP="00DF4526">
      <w:pPr>
        <w:spacing w:after="0" w:line="240" w:lineRule="auto"/>
        <w:ind w:firstLine="28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DF4526" w:rsidRDefault="00DF4526" w:rsidP="00DF4526">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Способом фиксации результата является регистрация заявления в Журнале регистрации заявлений граждан.</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p>
    <w:p w:rsidR="00DF4526" w:rsidRDefault="00DF4526" w:rsidP="00DF4526">
      <w:pPr>
        <w:widowControl w:val="0"/>
        <w:spacing w:after="0" w:line="240" w:lineRule="auto"/>
        <w:ind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F4526" w:rsidRDefault="00DF4526" w:rsidP="00DF4526">
      <w:pPr>
        <w:widowControl w:val="0"/>
        <w:spacing w:after="0" w:line="240" w:lineRule="auto"/>
        <w:ind w:firstLine="709"/>
        <w:jc w:val="both"/>
        <w:rPr>
          <w:rFonts w:ascii="Times New Roman" w:eastAsia="Times New Roman" w:hAnsi="Times New Roman" w:cs="Times New Roman"/>
          <w:b/>
          <w:sz w:val="24"/>
          <w:szCs w:val="24"/>
        </w:rPr>
      </w:pPr>
    </w:p>
    <w:p w:rsidR="00DF4526" w:rsidRDefault="00DF4526" w:rsidP="00DF452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F4526" w:rsidRDefault="00DF4526" w:rsidP="00DF45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F4526" w:rsidRDefault="00DF4526" w:rsidP="00DF4526">
      <w:pPr>
        <w:tabs>
          <w:tab w:val="left" w:pos="-34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Pr>
          <w:rFonts w:ascii="Times New Roman" w:eastAsia="Times New Roman" w:hAnsi="Times New Roman" w:cs="Times New Roman"/>
          <w:sz w:val="24"/>
          <w:szCs w:val="24"/>
        </w:rPr>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3"/>
            <w:rFonts w:eastAsia="Times New Roman"/>
            <w:sz w:val="24"/>
            <w:szCs w:val="24"/>
          </w:rPr>
          <w:t>законодательства</w:t>
        </w:r>
      </w:hyperlink>
      <w:r>
        <w:rPr>
          <w:rFonts w:ascii="Times New Roman" w:eastAsia="Times New Roman" w:hAnsi="Times New Roman" w:cs="Times New Roman"/>
          <w:sz w:val="24"/>
          <w:szCs w:val="24"/>
        </w:rPr>
        <w:t xml:space="preserve"> Российской Федерации о защите персональных данных.</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Ответственный исполнитель  Администрации  </w:t>
      </w:r>
      <w:r>
        <w:rPr>
          <w:rFonts w:ascii="Times New Roman" w:eastAsia="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DF4526" w:rsidRDefault="00DF4526" w:rsidP="00DF4526">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3.3.5.  Ответ на межведомственный запрос  регистрируется в установленном порядке.</w:t>
      </w:r>
      <w:r>
        <w:rPr>
          <w:rFonts w:ascii="Times New Roman" w:eastAsia="Calibri" w:hAnsi="Times New Roman" w:cs="Times New Roman"/>
          <w:sz w:val="24"/>
          <w:szCs w:val="24"/>
        </w:rPr>
        <w:tab/>
      </w:r>
    </w:p>
    <w:p w:rsidR="00DF4526" w:rsidRDefault="00DF4526" w:rsidP="00DF4526">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DF4526" w:rsidRDefault="00DF4526" w:rsidP="00DF4526">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DF4526" w:rsidRDefault="00DF4526" w:rsidP="00DF4526">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DF4526" w:rsidRDefault="00DF4526" w:rsidP="00DF4526">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DF4526" w:rsidRDefault="00DF4526" w:rsidP="00DF4526">
      <w:pPr>
        <w:tabs>
          <w:tab w:val="left" w:pos="-34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DF4526" w:rsidRDefault="00DF4526" w:rsidP="00DF452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Рассмотрение документов и принятие решения</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Pr>
          <w:rFonts w:ascii="Times New Roman" w:eastAsia="Times New Roman" w:hAnsi="Times New Roman" w:cs="Times New Roman"/>
          <w:kern w:val="2"/>
          <w:sz w:val="24"/>
          <w:szCs w:val="24"/>
          <w:lang w:eastAsia="zh-CN"/>
        </w:rPr>
        <w:t>.</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 </w:t>
      </w:r>
      <w:proofErr w:type="gramStart"/>
      <w:r>
        <w:rPr>
          <w:rFonts w:ascii="Times New Roman" w:eastAsia="Times New Roman" w:hAnsi="Times New Roman" w:cs="Times New Roman"/>
          <w:sz w:val="24"/>
          <w:szCs w:val="24"/>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w:t>
      </w:r>
      <w:proofErr w:type="spellStart"/>
      <w:r>
        <w:rPr>
          <w:rFonts w:ascii="Times New Roman" w:eastAsia="Times New Roman" w:hAnsi="Times New Roman" w:cs="Times New Roman"/>
          <w:sz w:val="24"/>
          <w:szCs w:val="24"/>
        </w:rPr>
        <w:t>утверждениисхемы</w:t>
      </w:r>
      <w:proofErr w:type="spellEnd"/>
      <w:r>
        <w:rPr>
          <w:rFonts w:ascii="Times New Roman" w:eastAsia="Times New Roman" w:hAnsi="Times New Roman" w:cs="Times New Roman"/>
          <w:sz w:val="24"/>
          <w:szCs w:val="24"/>
        </w:rPr>
        <w:t xml:space="preserve"> расположения земельного участка на кадастровом плане территории  и обеспечивает его дальнейшее согласование и подписание.</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w:t>
      </w:r>
      <w:proofErr w:type="gramStart"/>
      <w:r>
        <w:rPr>
          <w:rFonts w:ascii="Times New Roman" w:eastAsia="Times New Roman" w:hAnsi="Times New Roman" w:cs="Times New Roman"/>
          <w:sz w:val="24"/>
          <w:szCs w:val="24"/>
        </w:rPr>
        <w:t xml:space="preserve">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w:t>
      </w:r>
      <w:proofErr w:type="spellStart"/>
      <w:r>
        <w:rPr>
          <w:rFonts w:ascii="Times New Roman" w:eastAsia="Times New Roman" w:hAnsi="Times New Roman" w:cs="Times New Roman"/>
          <w:sz w:val="24"/>
          <w:szCs w:val="24"/>
        </w:rPr>
        <w:t>утверждениисхемы</w:t>
      </w:r>
      <w:proofErr w:type="spellEnd"/>
      <w:proofErr w:type="gramEnd"/>
      <w:r>
        <w:rPr>
          <w:rFonts w:ascii="Times New Roman" w:eastAsia="Times New Roman" w:hAnsi="Times New Roman" w:cs="Times New Roman"/>
          <w:sz w:val="24"/>
          <w:szCs w:val="24"/>
        </w:rPr>
        <w:t xml:space="preserve">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DF4526" w:rsidRDefault="00DF4526" w:rsidP="00DF4526">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3.4.5. </w:t>
      </w:r>
      <w:proofErr w:type="gramStart"/>
      <w:r>
        <w:rPr>
          <w:rFonts w:ascii="Times New Roman" w:eastAsia="Times New Roman" w:hAnsi="Times New Roman" w:cs="Times New Roman"/>
          <w:sz w:val="24"/>
          <w:szCs w:val="24"/>
        </w:rPr>
        <w:t xml:space="preserve">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w:t>
      </w:r>
      <w:r>
        <w:rPr>
          <w:rFonts w:ascii="Times New Roman" w:eastAsia="Times New Roman" w:hAnsi="Times New Roman" w:cs="Times New Roman"/>
          <w:sz w:val="24"/>
          <w:szCs w:val="24"/>
        </w:rPr>
        <w:lastRenderedPageBreak/>
        <w:t>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3.4.7. </w:t>
      </w:r>
      <w:proofErr w:type="gramStart"/>
      <w:r>
        <w:rPr>
          <w:rFonts w:ascii="Times New Roman" w:eastAsia="Times New Roman" w:hAnsi="Times New Roman" w:cs="Times New Roman"/>
          <w:sz w:val="24"/>
          <w:szCs w:val="24"/>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F4526" w:rsidRDefault="00DF4526" w:rsidP="00DF4526">
      <w:pPr>
        <w:spacing w:after="0" w:line="240" w:lineRule="auto"/>
        <w:ind w:firstLine="53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3.4.8. В случае если заявитель </w:t>
      </w:r>
      <w:proofErr w:type="gramStart"/>
      <w:r>
        <w:rPr>
          <w:rFonts w:ascii="Times New Roman" w:eastAsia="Times New Roman" w:hAnsi="Times New Roman" w:cs="Times New Roman"/>
          <w:sz w:val="24"/>
          <w:szCs w:val="24"/>
        </w:rPr>
        <w:t>обратился за получением услуги  через Региональный портал заявителю направляется</w:t>
      </w:r>
      <w:proofErr w:type="gramEnd"/>
      <w:r>
        <w:rPr>
          <w:rFonts w:ascii="Times New Roman" w:eastAsia="Times New Roman" w:hAnsi="Times New Roman" w:cs="Times New Roman"/>
          <w:sz w:val="24"/>
          <w:szCs w:val="24"/>
        </w:rPr>
        <w:t xml:space="preserve">: </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DF4526" w:rsidRDefault="00DF4526" w:rsidP="00DF4526">
      <w:pPr>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DF4526" w:rsidRDefault="00DF4526" w:rsidP="00DF4526">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Результат административной процедуры:</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подписанное решение  об утверждении схемы расположения земельного участка на кадастровом плане территории;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в утверждении схемы расположения земельного участка на кадастровом плане территории.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исходящей документации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Выдача (направление) заявителю результата предоставления муниципальной услуги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F4526" w:rsidRDefault="00DF4526" w:rsidP="00DF4526">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3.5.2. </w:t>
      </w:r>
      <w:r>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DF4526" w:rsidRDefault="00DF4526" w:rsidP="00DF4526">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F4526" w:rsidRDefault="00DF4526" w:rsidP="00DF4526">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F4526" w:rsidRDefault="00DF4526" w:rsidP="00DF4526">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F4526" w:rsidRDefault="00DF4526" w:rsidP="00DF4526">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на бумажном носителе из органа местного самоуправления.</w:t>
      </w:r>
    </w:p>
    <w:p w:rsidR="00DF4526" w:rsidRDefault="00DF4526" w:rsidP="00DF4526">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rFonts w:ascii="Times New Roman" w:eastAsia="Times New Roman" w:hAnsi="Times New Roman" w:cs="Times New Roman"/>
          <w:sz w:val="24"/>
          <w:szCs w:val="24"/>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 xml:space="preserve">.  </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DF4526" w:rsidRDefault="00DF4526" w:rsidP="00DF452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3.5.9. Способ фиксации результата - запись в журнале регистрации постановлений.</w:t>
      </w: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709"/>
        <w:jc w:val="both"/>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firstLine="704"/>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rPr>
        <w:t xml:space="preserve">IV. Формы  </w:t>
      </w:r>
      <w:proofErr w:type="gramStart"/>
      <w:r>
        <w:rPr>
          <w:rFonts w:ascii="Times New Roman" w:eastAsia="Times New Roman" w:hAnsi="Times New Roman" w:cs="Times New Roman"/>
          <w:b/>
          <w:bCs/>
          <w:sz w:val="24"/>
          <w:szCs w:val="24"/>
        </w:rPr>
        <w:t>контроля за</w:t>
      </w:r>
      <w:proofErr w:type="gramEnd"/>
      <w:r>
        <w:rPr>
          <w:rFonts w:ascii="Times New Roman" w:eastAsia="Times New Roman" w:hAnsi="Times New Roman" w:cs="Times New Roman"/>
          <w:b/>
          <w:bCs/>
          <w:sz w:val="24"/>
          <w:szCs w:val="24"/>
        </w:rPr>
        <w:t xml:space="preserve"> предоставлением муниципальной услуги</w:t>
      </w:r>
    </w:p>
    <w:p w:rsidR="00DF4526" w:rsidRDefault="00DF4526" w:rsidP="00DF4526">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DF4526" w:rsidRDefault="00DF4526" w:rsidP="00DF4526">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 Порядок осуществления текущего </w:t>
      </w:r>
      <w:proofErr w:type="gramStart"/>
      <w:r>
        <w:rPr>
          <w:rFonts w:ascii="Times New Roman" w:eastAsia="Times New Roman" w:hAnsi="Times New Roman" w:cs="Times New Roman"/>
          <w:b/>
          <w:bCs/>
          <w:sz w:val="24"/>
          <w:szCs w:val="24"/>
        </w:rPr>
        <w:t>контроля за</w:t>
      </w:r>
      <w:proofErr w:type="gramEnd"/>
      <w:r>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4526" w:rsidRDefault="00DF4526" w:rsidP="00DF4526">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DF4526" w:rsidRDefault="00DF4526" w:rsidP="00DF4526">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F4526" w:rsidRDefault="00DF4526" w:rsidP="00DF4526">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 Глава сельсовета;</w:t>
      </w:r>
    </w:p>
    <w:p w:rsidR="00DF4526" w:rsidRDefault="00DF4526" w:rsidP="00DF4526">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заместитель Главы Администрации.</w:t>
      </w:r>
    </w:p>
    <w:p w:rsidR="00DF4526" w:rsidRDefault="00DF4526" w:rsidP="00DF4526">
      <w:pPr>
        <w:tabs>
          <w:tab w:val="left" w:pos="709"/>
        </w:tabs>
        <w:suppressAutoHyphens/>
        <w:spacing w:after="0" w:line="240" w:lineRule="auto"/>
        <w:ind w:firstLine="360"/>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F4526" w:rsidRDefault="00DF4526" w:rsidP="00DF4526">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en-US"/>
        </w:rPr>
      </w:pPr>
    </w:p>
    <w:p w:rsidR="00DF4526" w:rsidRDefault="00DF4526" w:rsidP="00DF4526">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bCs/>
          <w:sz w:val="24"/>
          <w:szCs w:val="24"/>
        </w:rPr>
        <w:t>контроля за</w:t>
      </w:r>
      <w:proofErr w:type="gramEnd"/>
      <w:r>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DF4526" w:rsidRDefault="00DF4526" w:rsidP="00DF4526">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DF4526" w:rsidRDefault="00DF4526" w:rsidP="00DF4526">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w:t>
      </w:r>
      <w:proofErr w:type="spellStart"/>
      <w:r>
        <w:rPr>
          <w:rFonts w:ascii="Times New Roman" w:eastAsia="Times New Roman" w:hAnsi="Times New Roman" w:cs="Times New Roman"/>
          <w:sz w:val="24"/>
          <w:szCs w:val="24"/>
        </w:rPr>
        <w:t>Контрольза</w:t>
      </w:r>
      <w:proofErr w:type="spellEnd"/>
      <w:r>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F4526" w:rsidRDefault="00DF4526" w:rsidP="00DF4526">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F4526" w:rsidRDefault="00DF4526" w:rsidP="00DF4526">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F4526" w:rsidRDefault="00DF4526" w:rsidP="00DF4526">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F4526" w:rsidRDefault="00DF4526" w:rsidP="00DF4526">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F4526" w:rsidRDefault="00DF4526" w:rsidP="00DF4526">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DF4526" w:rsidRDefault="00DF4526" w:rsidP="00DF4526">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4.3. Ответственность должностных лиц </w:t>
      </w:r>
      <w:r>
        <w:rPr>
          <w:rFonts w:ascii="Times New Roman" w:eastAsia="Times New Roman" w:hAnsi="Times New Roman" w:cs="Times New Roman"/>
          <w:b/>
          <w:bCs/>
          <w:kern w:val="2"/>
          <w:sz w:val="24"/>
          <w:szCs w:val="24"/>
          <w:lang w:eastAsia="zh-CN"/>
        </w:rPr>
        <w:t xml:space="preserve">органа местного самоуправления  </w:t>
      </w:r>
      <w:r>
        <w:rPr>
          <w:rFonts w:ascii="Times New Roman" w:eastAsia="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F4526" w:rsidRDefault="00DF4526" w:rsidP="00DF4526">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p>
    <w:p w:rsidR="00DF4526" w:rsidRDefault="00DF4526" w:rsidP="00DF4526">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F4526" w:rsidRDefault="00DF4526" w:rsidP="00DF4526">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F4526" w:rsidRDefault="00DF4526" w:rsidP="00DF4526">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p>
    <w:p w:rsidR="00DF4526" w:rsidRDefault="00DF4526" w:rsidP="00DF4526">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eastAsia="Times New Roman" w:hAnsi="Times New Roman" w:cs="Times New Roman"/>
          <w:b/>
          <w:bCs/>
          <w:sz w:val="24"/>
          <w:szCs w:val="24"/>
        </w:rPr>
        <w:t>контроля за</w:t>
      </w:r>
      <w:proofErr w:type="gramEnd"/>
      <w:r>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F4526" w:rsidRDefault="00DF4526" w:rsidP="00DF4526">
      <w:pPr>
        <w:widowControl w:val="0"/>
        <w:autoSpaceDE w:val="0"/>
        <w:autoSpaceDN w:val="0"/>
        <w:spacing w:after="0" w:line="240" w:lineRule="auto"/>
        <w:ind w:firstLine="540"/>
        <w:rPr>
          <w:rFonts w:ascii="Times New Roman" w:eastAsia="Times New Roman" w:hAnsi="Times New Roman" w:cs="Times New Roman"/>
          <w:sz w:val="24"/>
          <w:szCs w:val="24"/>
        </w:rPr>
      </w:pPr>
    </w:p>
    <w:p w:rsidR="00DF4526" w:rsidRDefault="00DF4526" w:rsidP="00DF4526">
      <w:pPr>
        <w:tabs>
          <w:tab w:val="left" w:pos="709"/>
        </w:tabs>
        <w:suppressAutoHyphens/>
        <w:spacing w:after="0" w:line="240" w:lineRule="auto"/>
        <w:ind w:firstLine="360"/>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ab/>
      </w:r>
      <w:proofErr w:type="gramStart"/>
      <w:r>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DF4526" w:rsidRDefault="00DF4526" w:rsidP="00DF4526">
      <w:pPr>
        <w:shd w:val="clear" w:color="auto" w:fill="FFFFFF"/>
        <w:spacing w:after="0" w:line="240" w:lineRule="auto"/>
        <w:ind w:firstLine="284"/>
        <w:jc w:val="both"/>
        <w:rPr>
          <w:rFonts w:ascii="Times New Roman" w:eastAsia="Times New Roman" w:hAnsi="Times New Roman" w:cs="Times New Roman"/>
          <w:sz w:val="24"/>
          <w:szCs w:val="24"/>
          <w:lang w:eastAsia="en-US"/>
        </w:rPr>
      </w:pPr>
    </w:p>
    <w:p w:rsidR="00DF4526" w:rsidRDefault="00DF4526" w:rsidP="00DF4526">
      <w:pPr>
        <w:autoSpaceDN w:val="0"/>
        <w:adjustRightInd w:val="0"/>
        <w:spacing w:after="0"/>
        <w:ind w:firstLine="540"/>
        <w:jc w:val="center"/>
        <w:rPr>
          <w:rFonts w:ascii="Times New Roman" w:eastAsiaTheme="minorHAnsi" w:hAnsi="Times New Roman" w:cs="Times New Roman"/>
          <w:b/>
          <w:bCs/>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F4526" w:rsidRDefault="00DF4526" w:rsidP="00DF4526">
      <w:pPr>
        <w:autoSpaceDN w:val="0"/>
        <w:adjustRightInd w:val="0"/>
        <w:spacing w:after="0"/>
        <w:ind w:firstLine="540"/>
        <w:rPr>
          <w:rFonts w:ascii="Times New Roman" w:hAnsi="Times New Roman" w:cs="Times New Roman"/>
          <w:b/>
          <w:bCs/>
          <w:sz w:val="24"/>
          <w:szCs w:val="24"/>
        </w:rPr>
      </w:pPr>
    </w:p>
    <w:p w:rsidR="00DF4526" w:rsidRDefault="00DF4526" w:rsidP="00DF4526">
      <w:pPr>
        <w:autoSpaceDN w:val="0"/>
        <w:adjustRightInd w:val="0"/>
        <w:spacing w:after="0"/>
        <w:ind w:firstLine="540"/>
        <w:jc w:val="both"/>
        <w:outlineLvl w:val="0"/>
        <w:rPr>
          <w:rFonts w:ascii="Times New Roman" w:hAnsi="Times New Roman" w:cs="Times New Roman"/>
          <w:b/>
          <w:bCs/>
          <w:sz w:val="24"/>
          <w:szCs w:val="24"/>
          <w:lang w:eastAsia="zh-CN"/>
        </w:rPr>
      </w:pPr>
      <w:r>
        <w:rPr>
          <w:rFonts w:ascii="Times New Roman" w:hAnsi="Times New Roman" w:cs="Times New Roman"/>
          <w:b/>
          <w:sz w:val="24"/>
          <w:szCs w:val="24"/>
        </w:rPr>
        <w:t xml:space="preserve">5.1.  </w:t>
      </w:r>
      <w:proofErr w:type="gramStart"/>
      <w:r>
        <w:rPr>
          <w:rFonts w:ascii="Times New Roman" w:hAnsi="Times New Roman" w:cs="Times New Roman"/>
          <w:b/>
          <w:sz w:val="24"/>
          <w:szCs w:val="24"/>
          <w:lang w:eastAsia="zh-CN"/>
        </w:rPr>
        <w:t xml:space="preserve">Информация для заявителя о его праве подать жалобу </w:t>
      </w:r>
      <w:r>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w:t>
      </w:r>
      <w:r>
        <w:rPr>
          <w:rFonts w:ascii="Times New Roman" w:hAnsi="Times New Roman" w:cs="Times New Roman"/>
          <w:b/>
          <w:sz w:val="24"/>
          <w:szCs w:val="24"/>
        </w:rPr>
        <w:lastRenderedPageBreak/>
        <w:t xml:space="preserve">муниципальных услуг (далее – привлекаемые организации),  или их работников </w:t>
      </w:r>
      <w:r>
        <w:rPr>
          <w:rFonts w:ascii="Times New Roman" w:hAnsi="Times New Roman" w:cs="Times New Roman"/>
          <w:b/>
          <w:sz w:val="24"/>
          <w:szCs w:val="24"/>
          <w:lang w:eastAsia="zh-CN"/>
        </w:rPr>
        <w:t>(далее - жалоба)</w:t>
      </w:r>
      <w:proofErr w:type="gramEnd"/>
    </w:p>
    <w:p w:rsidR="00DF4526" w:rsidRDefault="00DF4526" w:rsidP="00DF4526">
      <w:pPr>
        <w:autoSpaceDN w:val="0"/>
        <w:adjustRightInd w:val="0"/>
        <w:spacing w:after="0"/>
        <w:ind w:firstLine="540"/>
        <w:outlineLvl w:val="0"/>
        <w:rPr>
          <w:rFonts w:ascii="Times New Roman" w:hAnsi="Times New Roman" w:cs="Times New Roman"/>
          <w:b/>
          <w:sz w:val="24"/>
          <w:szCs w:val="24"/>
          <w:lang w:eastAsia="en-US"/>
        </w:rPr>
      </w:pPr>
    </w:p>
    <w:p w:rsidR="00DF4526" w:rsidRDefault="00DF4526" w:rsidP="00DF4526">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DF4526" w:rsidRDefault="00DF4526" w:rsidP="00DF4526">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18" w:history="1">
        <w:r>
          <w:rPr>
            <w:rStyle w:val="a3"/>
            <w:color w:val="000000" w:themeColor="text1"/>
            <w:sz w:val="24"/>
            <w:szCs w:val="24"/>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F4526" w:rsidRDefault="00DF4526" w:rsidP="00DF4526">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F4526" w:rsidRDefault="00DF4526" w:rsidP="00DF4526">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F4526" w:rsidRDefault="00DF4526" w:rsidP="00DF4526">
      <w:pPr>
        <w:autoSpaceDN w:val="0"/>
        <w:adjustRightInd w:val="0"/>
        <w:spacing w:after="0"/>
        <w:ind w:firstLine="540"/>
        <w:outlineLvl w:val="0"/>
        <w:rPr>
          <w:rFonts w:ascii="Times New Roman" w:hAnsi="Times New Roman" w:cs="Times New Roman"/>
          <w:bCs/>
          <w:sz w:val="24"/>
          <w:szCs w:val="24"/>
        </w:rPr>
      </w:pPr>
    </w:p>
    <w:p w:rsidR="00DF4526" w:rsidRDefault="00DF4526" w:rsidP="00DF4526">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w:t>
      </w:r>
      <w:r>
        <w:rPr>
          <w:rFonts w:ascii="Times New Roman" w:hAnsi="Times New Roman" w:cs="Times New Roman"/>
          <w:b/>
          <w:sz w:val="24"/>
          <w:szCs w:val="24"/>
        </w:rPr>
        <w:lastRenderedPageBreak/>
        <w:t>уполномоченные на рассмотрение жалобы должностные лица, которым может быть направлена жалоба</w:t>
      </w:r>
    </w:p>
    <w:p w:rsidR="00DF4526" w:rsidRDefault="00DF4526" w:rsidP="00DF4526">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Администрацию.</w:t>
      </w:r>
    </w:p>
    <w:p w:rsidR="00DF4526" w:rsidRDefault="00DF4526" w:rsidP="00DF4526">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4526" w:rsidRDefault="00DF4526" w:rsidP="00DF4526">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DF4526" w:rsidRDefault="00DF4526" w:rsidP="00DF4526">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DF4526" w:rsidRDefault="00DF4526" w:rsidP="00DF4526">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4526" w:rsidRDefault="00DF4526" w:rsidP="00DF4526">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DF4526" w:rsidRDefault="00DF4526" w:rsidP="00DF4526">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DF4526" w:rsidRDefault="00DF4526" w:rsidP="00DF4526">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F4526" w:rsidRDefault="00DF4526" w:rsidP="00DF4526">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4526" w:rsidRDefault="00DF4526" w:rsidP="00DF4526">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F4526" w:rsidRDefault="00DF4526" w:rsidP="00DF4526">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DF4526" w:rsidRDefault="00DF4526" w:rsidP="00DF4526">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19" w:anchor="Par24#Par24" w:history="1">
        <w:r>
          <w:rPr>
            <w:rStyle w:val="a3"/>
            <w:color w:val="000000" w:themeColor="text1"/>
            <w:sz w:val="24"/>
            <w:szCs w:val="24"/>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В ответе по результатам рассмотрения жалобы указываются:</w:t>
      </w:r>
    </w:p>
    <w:p w:rsidR="00DF4526" w:rsidRDefault="00DF4526" w:rsidP="00DF4526">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DF4526" w:rsidRDefault="00DF4526" w:rsidP="00DF4526">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 принятое по жалобе решение;</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F4526" w:rsidRDefault="00DF4526" w:rsidP="00DF4526">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5.9. Порядок обжалования решения по жалобе</w:t>
      </w:r>
    </w:p>
    <w:p w:rsidR="00DF4526" w:rsidRDefault="00DF4526" w:rsidP="00DF4526">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0" w:history="1">
        <w:r>
          <w:rPr>
            <w:rStyle w:val="a3"/>
            <w:color w:val="000000" w:themeColor="text1"/>
            <w:sz w:val="24"/>
            <w:szCs w:val="24"/>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DF4526" w:rsidRDefault="00DF4526" w:rsidP="00DF4526">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DF4526" w:rsidRDefault="00DF4526" w:rsidP="00DF4526">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DF4526" w:rsidRDefault="00DF4526" w:rsidP="00DF4526">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DF4526" w:rsidRDefault="00DF4526" w:rsidP="00DF4526">
      <w:pPr>
        <w:pStyle w:val="af4"/>
        <w:ind w:firstLine="720"/>
        <w:jc w:val="both"/>
        <w:rPr>
          <w:rFonts w:ascii="Times New Roman" w:hAnsi="Times New Roman" w:cs="Times New Roman"/>
          <w:sz w:val="24"/>
          <w:szCs w:val="24"/>
        </w:rPr>
      </w:pPr>
    </w:p>
    <w:p w:rsidR="00DF4526" w:rsidRDefault="00DF4526" w:rsidP="00DF4526">
      <w:pPr>
        <w:pStyle w:val="af4"/>
        <w:ind w:firstLine="720"/>
        <w:jc w:val="both"/>
        <w:rPr>
          <w:rFonts w:ascii="Times New Roman" w:hAnsi="Times New Roman" w:cs="Times New Roman"/>
          <w:sz w:val="24"/>
          <w:szCs w:val="24"/>
        </w:rPr>
      </w:pPr>
    </w:p>
    <w:p w:rsidR="00DF4526" w:rsidRDefault="00DF4526" w:rsidP="00DF4526">
      <w:pPr>
        <w:widowControl w:val="0"/>
        <w:autoSpaceDE w:val="0"/>
        <w:autoSpaceDN w:val="0"/>
        <w:adjustRightInd w:val="0"/>
        <w:spacing w:after="0" w:line="240" w:lineRule="auto"/>
        <w:rPr>
          <w:rFonts w:ascii="Times New Roman" w:hAnsi="Times New Roman" w:cs="Times New Roman"/>
          <w:b/>
          <w:color w:val="FF0000"/>
          <w:sz w:val="24"/>
          <w:szCs w:val="24"/>
        </w:rPr>
      </w:pPr>
    </w:p>
    <w:bookmarkEnd w:id="0"/>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 1</w:t>
      </w:r>
    </w:p>
    <w:p w:rsidR="00DF4526" w:rsidRDefault="00DF4526" w:rsidP="00DF4526">
      <w:pPr>
        <w:widowControl w:val="0"/>
        <w:autoSpaceDE w:val="0"/>
        <w:autoSpaceDN w:val="0"/>
        <w:spacing w:after="0" w:line="240" w:lineRule="auto"/>
        <w:ind w:left="424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Административному регламенту  «Утверждение схемы расположения земельного участка на кадастровом плане территории»</w:t>
      </w:r>
    </w:p>
    <w:p w:rsidR="00DF4526" w:rsidRDefault="00DF4526" w:rsidP="00DF4526">
      <w:pPr>
        <w:widowControl w:val="0"/>
        <w:autoSpaceDE w:val="0"/>
        <w:autoSpaceDN w:val="0"/>
        <w:spacing w:after="0" w:line="240" w:lineRule="auto"/>
        <w:jc w:val="center"/>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center"/>
        <w:rPr>
          <w:rFonts w:ascii="Times New Roman" w:eastAsia="Times New Roman" w:hAnsi="Times New Roman" w:cs="Times New Roman"/>
          <w:b/>
          <w:bCs/>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DF4526" w:rsidTr="00DF4526">
        <w:tc>
          <w:tcPr>
            <w:tcW w:w="5928" w:type="dxa"/>
            <w:gridSpan w:val="10"/>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 листов __</w:t>
            </w:r>
          </w:p>
        </w:tc>
      </w:tr>
      <w:tr w:rsidR="00DF4526" w:rsidTr="00DF4526">
        <w:tc>
          <w:tcPr>
            <w:tcW w:w="3761"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jc w:val="center"/>
              <w:rPr>
                <w:rFonts w:ascii="Times New Roman" w:eastAsia="Times New Roman" w:hAnsi="Times New Roman" w:cs="Times New Roman"/>
                <w:bCs/>
                <w:sz w:val="24"/>
                <w:szCs w:val="24"/>
              </w:rPr>
            </w:pPr>
            <w:bookmarkStart w:id="7" w:name="P2883"/>
            <w:bookmarkEnd w:id="7"/>
            <w:r>
              <w:rPr>
                <w:rFonts w:ascii="Times New Roman" w:eastAsia="Times New Roman" w:hAnsi="Times New Roman" w:cs="Times New Roman"/>
                <w:bCs/>
                <w:sz w:val="24"/>
                <w:szCs w:val="24"/>
              </w:rPr>
              <w:t>1. Заявление</w:t>
            </w:r>
          </w:p>
          <w:p w:rsidR="00DF4526" w:rsidRDefault="00DF4526" w:rsidP="00DF4526">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Регистрационный N _______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 количество листов заявления _____________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количество прилагаемых документов 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том числе оригиналов ___, копий ___, количество листов в оригиналах ___, копиях 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подпись _______________________________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2.5. дата "__" ____ ____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 время __ ч., __ мин.</w:t>
            </w: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Прошу утвердить схему расположения земельного участка или земельных участков на кадастровом плане территории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Цель использования земельного участка </w:t>
            </w:r>
            <w:hyperlink r:id="rId21" w:anchor="P3052" w:history="1">
              <w:r>
                <w:rPr>
                  <w:rStyle w:val="a3"/>
                  <w:rFonts w:eastAsia="Times New Roman"/>
                  <w:bCs/>
                  <w:sz w:val="24"/>
                  <w:szCs w:val="24"/>
                </w:rPr>
                <w:t>&lt;1&gt;</w:t>
              </w:r>
            </w:hyperlink>
            <w:r>
              <w:rPr>
                <w:rFonts w:ascii="Times New Roman" w:eastAsia="Times New Roman" w:hAnsi="Times New Roman" w:cs="Times New Roman"/>
                <w:bCs/>
                <w:sz w:val="24"/>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представления заявления и иных необходимых документов:</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форме электронных документов (электронных образов документов)</w:t>
            </w: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Лично</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 уведомления о результате предоставления муниципальной услуги: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Расписку в получении документов прошу:</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Расписка получена: _________________________</w:t>
            </w:r>
          </w:p>
          <w:p w:rsidR="00DF4526" w:rsidRDefault="00DF4526" w:rsidP="00DF452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заявителя)</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направлять</w:t>
            </w: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Заявитель:</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Представитель физического лица, в интересах которого утверждается схема расположения земельного участка или земельных участков на кадастровом плане </w:t>
            </w:r>
            <w:r>
              <w:rPr>
                <w:rFonts w:ascii="Times New Roman" w:eastAsia="Times New Roman" w:hAnsi="Times New Roman" w:cs="Times New Roman"/>
                <w:bCs/>
                <w:sz w:val="24"/>
                <w:szCs w:val="24"/>
              </w:rPr>
              <w:lastRenderedPageBreak/>
              <w:t>территории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физическое лицо:</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СНИЛС:</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номер:</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кем </w:t>
            </w:r>
            <w:proofErr w:type="gramStart"/>
            <w:r>
              <w:rPr>
                <w:rFonts w:ascii="Times New Roman" w:eastAsia="Times New Roman" w:hAnsi="Times New Roman" w:cs="Times New Roman"/>
                <w:bCs/>
                <w:sz w:val="24"/>
                <w:szCs w:val="24"/>
              </w:rPr>
              <w:t>выдан</w:t>
            </w:r>
            <w:proofErr w:type="gramEnd"/>
            <w:r>
              <w:rPr>
                <w:rFonts w:ascii="Times New Roman" w:eastAsia="Times New Roman" w:hAnsi="Times New Roman" w:cs="Times New Roman"/>
                <w:bCs/>
                <w:sz w:val="24"/>
                <w:szCs w:val="24"/>
              </w:rPr>
              <w:t>:</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 ___ 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электронной почты:</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и реквизиты документа, подтверждающего полномочия представителя:</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ИНН:</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номер регистрации:</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 ____ ____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электронной почты:</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и реквизиты документа, подтверждающего полномочия представителя:</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Документы, прилагаемые к заявлению:</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Оригинал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Копия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Оригинал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Копия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Оригинал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Копия в количестве ___ экз., на __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w:t>
            </w: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Примечание:</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 __________________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 ___________ ____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 __________________</w:t>
            </w: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 ___________ ____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w:t>
            </w:r>
          </w:p>
        </w:tc>
      </w:tr>
      <w:tr w:rsidR="00DF4526" w:rsidTr="00DF4526">
        <w:tc>
          <w:tcPr>
            <w:tcW w:w="510" w:type="dxa"/>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Подлинность подпис</w:t>
            </w:r>
            <w:proofErr w:type="gramStart"/>
            <w:r>
              <w:rPr>
                <w:rFonts w:ascii="Times New Roman" w:eastAsia="Times New Roman" w:hAnsi="Times New Roman" w:cs="Times New Roman"/>
                <w:bCs/>
                <w:sz w:val="24"/>
                <w:szCs w:val="24"/>
              </w:rPr>
              <w:t>и(</w:t>
            </w:r>
            <w:proofErr w:type="gramEnd"/>
            <w:r>
              <w:rPr>
                <w:rFonts w:ascii="Times New Roman" w:eastAsia="Times New Roman" w:hAnsi="Times New Roman" w:cs="Times New Roman"/>
                <w:bCs/>
                <w:sz w:val="24"/>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w:t>
            </w:r>
          </w:p>
        </w:tc>
      </w:tr>
      <w:tr w:rsidR="00DF4526" w:rsidTr="00DF4526">
        <w:tc>
          <w:tcPr>
            <w:tcW w:w="510" w:type="dxa"/>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      ___________________</w:t>
            </w:r>
          </w:p>
          <w:p w:rsidR="00DF4526" w:rsidRDefault="00DF4526" w:rsidP="00DF452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 ___________ ____ </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w:t>
            </w:r>
          </w:p>
        </w:tc>
      </w:tr>
      <w:tr w:rsidR="00DF4526" w:rsidTr="00DF4526">
        <w:tc>
          <w:tcPr>
            <w:tcW w:w="510" w:type="dxa"/>
            <w:vMerge w:val="restart"/>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Отметка должностного лица, принявшего заявление и приложенные к нему документы:</w:t>
            </w: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r w:rsidR="00DF4526" w:rsidTr="00DF4526">
        <w:tc>
          <w:tcPr>
            <w:tcW w:w="300" w:type="dxa"/>
            <w:vMerge/>
            <w:tcBorders>
              <w:top w:val="single" w:sz="4" w:space="0" w:color="auto"/>
              <w:left w:val="single" w:sz="4" w:space="0" w:color="auto"/>
              <w:bottom w:val="single" w:sz="4" w:space="0" w:color="auto"/>
              <w:right w:val="single" w:sz="4" w:space="0" w:color="auto"/>
            </w:tcBorders>
            <w:vAlign w:val="center"/>
            <w:hideMark/>
          </w:tcPr>
          <w:p w:rsidR="00DF4526" w:rsidRDefault="00DF4526" w:rsidP="00DF4526">
            <w:pPr>
              <w:spacing w:after="0" w:line="240" w:lineRule="auto"/>
              <w:rPr>
                <w:rFonts w:ascii="Times New Roman" w:eastAsia="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tc>
      </w:tr>
    </w:tbl>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bookmarkStart w:id="8" w:name="P3052"/>
      <w:bookmarkEnd w:id="8"/>
      <w:r>
        <w:rPr>
          <w:rFonts w:ascii="Times New Roman" w:eastAsia="Times New Roman" w:hAnsi="Times New Roman" w:cs="Times New Roman"/>
          <w:bCs/>
          <w:sz w:val="24"/>
          <w:szCs w:val="24"/>
        </w:rPr>
        <w:t>&lt;1</w:t>
      </w:r>
      <w:proofErr w:type="gramStart"/>
      <w:r>
        <w:rPr>
          <w:rFonts w:ascii="Times New Roman" w:eastAsia="Times New Roman" w:hAnsi="Times New Roman" w:cs="Times New Roman"/>
          <w:bCs/>
          <w:sz w:val="24"/>
          <w:szCs w:val="24"/>
        </w:rPr>
        <w:t>&gt; З</w:t>
      </w:r>
      <w:proofErr w:type="gramEnd"/>
      <w:r>
        <w:rPr>
          <w:rFonts w:ascii="Times New Roman" w:eastAsia="Times New Roman" w:hAnsi="Times New Roman" w:cs="Times New Roman"/>
          <w:bCs/>
          <w:sz w:val="24"/>
          <w:szCs w:val="24"/>
        </w:rPr>
        <w:t>аполняется в случае образования земельного участка для его продажи или предоставления в аренду путем проведения аукциона;</w:t>
      </w:r>
    </w:p>
    <w:p w:rsidR="00DF4526" w:rsidRDefault="00DF4526" w:rsidP="00DF4526">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&lt;2</w:t>
      </w:r>
      <w:proofErr w:type="gramStart"/>
      <w:r>
        <w:rPr>
          <w:rFonts w:ascii="Times New Roman" w:eastAsia="Times New Roman" w:hAnsi="Times New Roman" w:cs="Times New Roman"/>
          <w:bCs/>
          <w:sz w:val="24"/>
          <w:szCs w:val="24"/>
        </w:rPr>
        <w:t>&gt; З</w:t>
      </w:r>
      <w:proofErr w:type="gramEnd"/>
      <w:r>
        <w:rPr>
          <w:rFonts w:ascii="Times New Roman" w:eastAsia="Times New Roman" w:hAnsi="Times New Roman" w:cs="Times New Roman"/>
          <w:bCs/>
          <w:sz w:val="24"/>
          <w:szCs w:val="24"/>
        </w:rPr>
        <w:t>аполняется физическим лицом</w:t>
      </w: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
          <w:bCs/>
          <w:sz w:val="24"/>
          <w:szCs w:val="24"/>
        </w:rPr>
      </w:pPr>
    </w:p>
    <w:p w:rsidR="00DF4526" w:rsidRDefault="00DF4526" w:rsidP="00DF4526">
      <w:pPr>
        <w:tabs>
          <w:tab w:val="left" w:pos="6015"/>
        </w:tabs>
        <w:spacing w:after="0" w:line="240" w:lineRule="auto"/>
        <w:ind w:firstLine="567"/>
        <w:rPr>
          <w:rFonts w:ascii="Times New Roman" w:eastAsia="Times New Roman" w:hAnsi="Times New Roman" w:cs="Times New Roman"/>
          <w:spacing w:val="-1"/>
          <w:sz w:val="24"/>
          <w:szCs w:val="24"/>
          <w:lang w:eastAsia="en-US"/>
        </w:rPr>
      </w:pPr>
    </w:p>
    <w:p w:rsidR="00DF4526" w:rsidRDefault="00DF4526" w:rsidP="00DF4526">
      <w:pPr>
        <w:tabs>
          <w:tab w:val="left" w:pos="6015"/>
        </w:tabs>
        <w:spacing w:after="0" w:line="240" w:lineRule="auto"/>
        <w:ind w:firstLine="567"/>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Приложение № 2</w:t>
      </w:r>
    </w:p>
    <w:p w:rsidR="00DF4526" w:rsidRDefault="00DF4526" w:rsidP="00DF4526">
      <w:pPr>
        <w:shd w:val="clear" w:color="auto" w:fill="FFFFFF"/>
        <w:spacing w:after="0" w:line="240" w:lineRule="auto"/>
        <w:ind w:firstLine="36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к административному </w:t>
      </w:r>
      <w:r>
        <w:rPr>
          <w:rFonts w:ascii="Times New Roman" w:eastAsia="Times New Roman" w:hAnsi="Times New Roman" w:cs="Times New Roman"/>
          <w:sz w:val="24"/>
          <w:szCs w:val="24"/>
        </w:rPr>
        <w:t>регламенту</w:t>
      </w:r>
    </w:p>
    <w:p w:rsidR="00DF4526" w:rsidRDefault="00DF4526" w:rsidP="00DF4526">
      <w:pPr>
        <w:autoSpaceDE w:val="0"/>
        <w:autoSpaceDN w:val="0"/>
        <w:adjustRightInd w:val="0"/>
        <w:spacing w:after="0" w:line="240" w:lineRule="auto"/>
        <w:ind w:left="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предоставления муниципальной услуги  «</w:t>
      </w:r>
      <w:r>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eastAsia="Times New Roman" w:hAnsi="Times New Roman" w:cs="Times New Roman"/>
          <w:sz w:val="24"/>
          <w:szCs w:val="24"/>
        </w:rPr>
        <w:t>»</w:t>
      </w:r>
    </w:p>
    <w:p w:rsidR="00DF4526" w:rsidRDefault="00DF4526" w:rsidP="00DF4526">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СХЕМЫ</w:t>
      </w:r>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РАСПОЛОЖЕНИЯ ЗЕМЕЛЬНОГО УЧАСТКА ИЛИ </w:t>
      </w:r>
      <w:proofErr w:type="gramStart"/>
      <w:r>
        <w:rPr>
          <w:rFonts w:ascii="Times New Roman" w:eastAsia="Times New Roman" w:hAnsi="Times New Roman" w:cs="Times New Roman"/>
          <w:b/>
          <w:bCs/>
          <w:sz w:val="24"/>
          <w:szCs w:val="24"/>
        </w:rPr>
        <w:t>ЗЕМЕЛЬНЫХ</w:t>
      </w:r>
      <w:proofErr w:type="gramEnd"/>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УЧАСТКОВ НА КАДАСТРОВОМ ПЛАНЕ ТЕРРИТОРИИ, ПОДГОТОВКА</w:t>
      </w:r>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КОТОРОЙ ОСУЩЕСТВЛЯЕТСЯ В ФОРМЕ ДОКУМЕНТА</w:t>
      </w:r>
      <w:proofErr w:type="gramEnd"/>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БУМАЖНОМ НОСИТЕЛЕ</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Утверждена</w:t>
      </w:r>
    </w:p>
    <w:p w:rsidR="00DF4526" w:rsidRDefault="00DF4526" w:rsidP="00DF4526">
      <w:pPr>
        <w:tabs>
          <w:tab w:val="left" w:pos="5103"/>
        </w:tabs>
        <w:spacing w:after="0" w:line="240" w:lineRule="auto"/>
        <w:ind w:left="5103"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____________________________________(наименование документа об утверждении, включая</w:t>
      </w:r>
      <w:proofErr w:type="gramEnd"/>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наименования органов государственной власти или</w:t>
      </w:r>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органов местного самоуправления, принявших</w:t>
      </w:r>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об утверждении схемы или </w:t>
      </w:r>
      <w:proofErr w:type="gramStart"/>
      <w:r>
        <w:rPr>
          <w:rFonts w:ascii="Times New Roman" w:eastAsia="Times New Roman" w:hAnsi="Times New Roman" w:cs="Times New Roman"/>
          <w:sz w:val="24"/>
          <w:szCs w:val="24"/>
        </w:rPr>
        <w:t>подписавших</w:t>
      </w:r>
      <w:proofErr w:type="gramEnd"/>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соглашение о перераспределении земельных участков)</w:t>
      </w:r>
    </w:p>
    <w:p w:rsidR="00DF4526" w:rsidRDefault="00DF4526" w:rsidP="00DF4526">
      <w:pPr>
        <w:tabs>
          <w:tab w:val="left" w:pos="5103"/>
          <w:tab w:val="center" w:pos="7285"/>
        </w:tabs>
        <w:spacing w:after="0" w:line="240" w:lineRule="auto"/>
        <w:ind w:left="510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 №_______</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расположения земельного участка или </w:t>
      </w:r>
      <w:proofErr w:type="gramStart"/>
      <w:r>
        <w:rPr>
          <w:rFonts w:ascii="Times New Roman" w:eastAsia="Times New Roman" w:hAnsi="Times New Roman" w:cs="Times New Roman"/>
          <w:sz w:val="24"/>
          <w:szCs w:val="24"/>
        </w:rPr>
        <w:t>земельных</w:t>
      </w:r>
      <w:proofErr w:type="gramEnd"/>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участков на кадастровом плане территории</w:t>
      </w:r>
    </w:p>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0"/>
        <w:gridCol w:w="3142"/>
        <w:gridCol w:w="3141"/>
      </w:tblGrid>
      <w:tr w:rsidR="00DF4526" w:rsidTr="00DF4526">
        <w:tc>
          <w:tcPr>
            <w:tcW w:w="9571" w:type="dxa"/>
            <w:gridSpan w:val="3"/>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Условный номер земельного участка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______________________________________</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DF4526" w:rsidTr="00DF4526">
        <w:tc>
          <w:tcPr>
            <w:tcW w:w="9571" w:type="dxa"/>
            <w:gridSpan w:val="3"/>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Площадь земельного участка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______________ м</w:t>
            </w:r>
            <w:proofErr w:type="gramStart"/>
            <w:r>
              <w:rPr>
                <w:rFonts w:ascii="Times New Roman" w:eastAsia="Times New Roman" w:hAnsi="Times New Roman" w:cs="Times New Roman"/>
                <w:sz w:val="24"/>
                <w:szCs w:val="24"/>
                <w:vertAlign w:val="superscript"/>
              </w:rPr>
              <w:t>2</w:t>
            </w:r>
            <w:proofErr w:type="gramEnd"/>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DF4526" w:rsidTr="00DF4526">
        <w:tc>
          <w:tcPr>
            <w:tcW w:w="3190"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Координаты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 м</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DF4526" w:rsidTr="00DF4526">
        <w:tc>
          <w:tcPr>
            <w:tcW w:w="3190" w:type="dxa"/>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Y</w:t>
            </w:r>
          </w:p>
        </w:tc>
      </w:tr>
      <w:tr w:rsidR="00DF4526" w:rsidTr="00DF4526">
        <w:tc>
          <w:tcPr>
            <w:tcW w:w="3190"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w:t>
            </w:r>
          </w:p>
        </w:tc>
      </w:tr>
      <w:tr w:rsidR="00DF4526" w:rsidTr="00DF4526">
        <w:tc>
          <w:tcPr>
            <w:tcW w:w="3190" w:type="dxa"/>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c>
          <w:tcPr>
            <w:tcW w:w="3190" w:type="dxa"/>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c>
          <w:tcPr>
            <w:tcW w:w="3191" w:type="dxa"/>
            <w:tcBorders>
              <w:top w:val="single" w:sz="4" w:space="0" w:color="000000"/>
              <w:left w:val="single" w:sz="4" w:space="0" w:color="000000"/>
              <w:bottom w:val="single" w:sz="4" w:space="0" w:color="000000"/>
              <w:right w:val="single" w:sz="4" w:space="0" w:color="000000"/>
            </w:tcBorders>
          </w:tcPr>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tc>
      </w:tr>
      <w:tr w:rsidR="00DF4526" w:rsidTr="00DF4526">
        <w:tc>
          <w:tcPr>
            <w:tcW w:w="9571" w:type="dxa"/>
            <w:gridSpan w:val="3"/>
            <w:tcBorders>
              <w:top w:val="single" w:sz="4" w:space="0" w:color="000000"/>
              <w:left w:val="single" w:sz="4" w:space="0" w:color="000000"/>
              <w:bottom w:val="single" w:sz="4" w:space="0" w:color="000000"/>
              <w:right w:val="single" w:sz="4" w:space="0" w:color="000000"/>
            </w:tcBorders>
            <w:hideMark/>
          </w:tcPr>
          <w:p w:rsidR="00DF4526" w:rsidRDefault="00DF4526" w:rsidP="00DF4526">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Масштаб 1: ________</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Условные обозначения:</w:t>
            </w:r>
          </w:p>
        </w:tc>
      </w:tr>
    </w:tbl>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lang w:eastAsia="en-US"/>
        </w:rPr>
      </w:pP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proofErr w:type="gramStart"/>
      <w:r>
        <w:rPr>
          <w:rFonts w:ascii="Times New Roman" w:eastAsia="Times New Roman" w:hAnsi="Times New Roman" w:cs="Times New Roman"/>
          <w:sz w:val="24"/>
          <w:szCs w:val="24"/>
        </w:rPr>
        <w:t xml:space="preserve"> У</w:t>
      </w:r>
      <w:proofErr w:type="gramEnd"/>
      <w:r>
        <w:rPr>
          <w:rFonts w:ascii="Times New Roman" w:eastAsia="Times New Roman" w:hAnsi="Times New Roman" w:cs="Times New Roman"/>
          <w:sz w:val="24"/>
          <w:szCs w:val="24"/>
        </w:rPr>
        <w:t>казывается в случае, если предусматривается образование двух и более земельных участков.</w:t>
      </w:r>
    </w:p>
    <w:p w:rsidR="00DF4526" w:rsidRDefault="00DF4526" w:rsidP="00DF4526">
      <w:pPr>
        <w:tabs>
          <w:tab w:val="left" w:pos="5445"/>
          <w:tab w:val="center" w:pos="7285"/>
        </w:tabs>
        <w:spacing w:after="0" w:line="240" w:lineRule="auto"/>
        <w:ind w:left="283" w:firstLine="36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proofErr w:type="gramStart"/>
      <w:r>
        <w:rPr>
          <w:rFonts w:ascii="Times New Roman" w:eastAsia="Times New Roman" w:hAnsi="Times New Roman" w:cs="Times New Roman"/>
          <w:sz w:val="24"/>
          <w:szCs w:val="24"/>
        </w:rPr>
        <w:t xml:space="preserve">  У</w:t>
      </w:r>
      <w:proofErr w:type="gramEnd"/>
      <w:r>
        <w:rPr>
          <w:rFonts w:ascii="Times New Roman" w:eastAsia="Times New Roman" w:hAnsi="Times New Roman" w:cs="Times New Roman"/>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F4526" w:rsidRDefault="00DF4526" w:rsidP="00DF4526">
      <w:pPr>
        <w:widowControl w:val="0"/>
        <w:autoSpaceDE w:val="0"/>
        <w:autoSpaceDN w:val="0"/>
        <w:spacing w:after="0" w:line="240" w:lineRule="auto"/>
        <w:ind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 xml:space="preserve"> 3</w:t>
      </w:r>
      <w:proofErr w:type="gramStart"/>
      <w:r>
        <w:rPr>
          <w:rFonts w:ascii="Times New Roman" w:eastAsia="Times New Roman" w:hAnsi="Times New Roman" w:cs="Times New Roman"/>
          <w:bCs/>
          <w:sz w:val="24"/>
          <w:szCs w:val="24"/>
        </w:rPr>
        <w:t xml:space="preserve"> У</w:t>
      </w:r>
      <w:proofErr w:type="gramEnd"/>
      <w:r>
        <w:rPr>
          <w:rFonts w:ascii="Times New Roman" w:eastAsia="Times New Roman" w:hAnsi="Times New Roman" w:cs="Times New Roman"/>
          <w:bCs/>
          <w:sz w:val="24"/>
          <w:szCs w:val="24"/>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Pr>
            <w:rFonts w:ascii="Times New Roman" w:eastAsia="Times New Roman" w:hAnsi="Times New Roman" w:cs="Times New Roman"/>
            <w:bCs/>
            <w:sz w:val="24"/>
            <w:szCs w:val="24"/>
          </w:rPr>
          <w:t>1 метра</w:t>
        </w:r>
      </w:smartTag>
      <w:r>
        <w:rPr>
          <w:rFonts w:ascii="Times New Roman" w:eastAsia="Times New Roman" w:hAnsi="Times New Roman" w:cs="Times New Roman"/>
          <w:bCs/>
          <w:sz w:val="24"/>
          <w:szCs w:val="24"/>
        </w:rPr>
        <w:t>.</w:t>
      </w:r>
    </w:p>
    <w:p w:rsidR="00DF4526" w:rsidRDefault="00DF4526" w:rsidP="00DF4526">
      <w:pPr>
        <w:widowControl w:val="0"/>
        <w:autoSpaceDE w:val="0"/>
        <w:autoSpaceDN w:val="0"/>
        <w:spacing w:after="0" w:line="240" w:lineRule="auto"/>
        <w:jc w:val="both"/>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p>
    <w:p w:rsidR="00DF4526" w:rsidRDefault="00DF4526" w:rsidP="00DF4526">
      <w:pPr>
        <w:widowControl w:val="0"/>
        <w:autoSpaceDE w:val="0"/>
        <w:autoSpaceDN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 3</w:t>
      </w:r>
    </w:p>
    <w:p w:rsidR="00DF4526" w:rsidRDefault="00DF4526" w:rsidP="00DF4526">
      <w:pPr>
        <w:widowControl w:val="0"/>
        <w:autoSpaceDE w:val="0"/>
        <w:autoSpaceDN w:val="0"/>
        <w:spacing w:after="0" w:line="240" w:lineRule="auto"/>
        <w:ind w:left="424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Административному регламенту  «Утверждение схемы расположения земельного участка на кадастровом плане территории»</w:t>
      </w:r>
    </w:p>
    <w:p w:rsidR="00DF4526" w:rsidRDefault="00DF4526" w:rsidP="00DF4526">
      <w:pPr>
        <w:spacing w:after="0" w:line="240" w:lineRule="auto"/>
        <w:ind w:firstLine="360"/>
        <w:rPr>
          <w:rFonts w:ascii="Times New Roman" w:eastAsia="Times New Roman" w:hAnsi="Times New Roman" w:cs="Times New Roman"/>
          <w:sz w:val="24"/>
          <w:szCs w:val="24"/>
          <w:lang w:eastAsia="en-US"/>
        </w:rPr>
      </w:pPr>
    </w:p>
    <w:p w:rsidR="00DF4526" w:rsidRDefault="00DF4526" w:rsidP="00DF4526">
      <w:pPr>
        <w:spacing w:after="0" w:line="240" w:lineRule="auto"/>
        <w:ind w:left="2832" w:firstLine="708"/>
        <w:jc w:val="right"/>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БЛОК-СХЕМА</w:t>
      </w: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последовательности действий при  предоставлении муниципальной услуги </w:t>
      </w: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«Утверждение схемы расположения </w:t>
      </w: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земельного участка  на кадастровом плане территории»</w:t>
      </w:r>
    </w:p>
    <w:p w:rsidR="00DF4526" w:rsidRDefault="00954850" w:rsidP="00DF4526">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954850">
        <w:rPr>
          <w:rFonts w:eastAsiaTheme="minorHAnsi"/>
          <w:lang w:eastAsia="en-US"/>
        </w:rPr>
        <w:pict>
          <v:rect id="Прямоугольник 26" o:spid="_x0000_s1044" style="position:absolute;left:0;text-align:left;margin-left:27pt;margin-top:3.1pt;width:379.55pt;height:47.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DF4526" w:rsidRDefault="00DF4526" w:rsidP="00DF4526">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xbxContent>
            </v:textbox>
          </v:rect>
        </w:pict>
      </w:r>
      <w:r w:rsidR="00DF4526">
        <w:rPr>
          <w:rFonts w:ascii="Times New Roman" w:eastAsia="Calibri" w:hAnsi="Times New Roman" w:cs="Times New Roman"/>
          <w:bCs/>
          <w:color w:val="FF0000"/>
          <w:sz w:val="24"/>
          <w:szCs w:val="24"/>
        </w:rPr>
        <w:tab/>
      </w: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lang w:eastAsia="en-US"/>
        </w:rPr>
      </w:pP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DF4526" w:rsidRDefault="00954850" w:rsidP="00DF4526">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sidRPr="00954850">
        <w:rPr>
          <w:rFonts w:eastAsiaTheme="minorHAnsi"/>
          <w:lang w:eastAsia="en-US"/>
        </w:rPr>
        <w:pict>
          <v:rect id="Прямоугольник 15" o:spid="_x0000_s1033" style="position:absolute;left:0;text-align:left;margin-left:282.8pt;margin-top:172.45pt;width:159pt;height:53.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DF4526" w:rsidRDefault="00DF4526" w:rsidP="00DF4526">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r w:rsidRPr="00954850">
        <w:rPr>
          <w:rFonts w:eastAsiaTheme="minorHAnsi"/>
          <w:lang w:eastAsia="en-US"/>
        </w:rPr>
        <w:pict>
          <v:shapetype id="_x0000_t32" coordsize="21600,21600" o:spt="32" o:oned="t" path="m,l21600,21600e" filled="f">
            <v:path arrowok="t" fillok="f" o:connecttype="none"/>
            <o:lock v:ext="edit" shapetype="t"/>
          </v:shapetype>
          <v:shape id="Прямая со стрелкой 25" o:spid="_x0000_s1026" type="#_x0000_t32" style="position:absolute;left:0;text-align:left;margin-left:105.7pt;margin-top:2.05pt;width:.05pt;height:17.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w:r>
      <w:r w:rsidRPr="00954850">
        <w:rPr>
          <w:rFonts w:eastAsiaTheme="minorHAnsi"/>
          <w:lang w:eastAsia="en-US"/>
        </w:rPr>
        <w:pict>
          <v:shapetype id="_x0000_t202" coordsize="21600,21600" o:spt="202" path="m,l,21600r21600,l21600,xe">
            <v:stroke joinstyle="miter"/>
            <v:path gradientshapeok="t" o:connecttype="rect"/>
          </v:shapetype>
          <v:shape id="Поле 24" o:spid="_x0000_s1027" type="#_x0000_t202" style="position:absolute;left:0;text-align:left;margin-left:208.55pt;margin-top:25.7pt;width:36.75pt;height:18.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B/gIAAIEGAAAOAAAAZHJzL2Uyb0RvYy54bWysVduO0zAQfUfiHyy/Z3Op2ybRpqhNG4S0&#10;XKSFD3ATp4lI7GB7my6Ib+EreELiG/pJjJ22290FCbHkwfJlfDxn5szk8sWubdCWSVULnmD/wsOI&#10;8VwUNd8k+MP7zAkxUprygjaCswTfMoVfzJ4/u+y7mAWiEk3BJAIQruK+S3CldRe7rsor1lJ1ITrG&#10;4bAUsqUalnLjFpL2gN42buB5E7cXsuikyJlSsLscDvHM4pcly/XbslRMoybB4Ju2o7Tj2ozu7JLG&#10;G0m7qs4PbtB/8KKlNYdHT1BLqim6kfUjqLbOpVCi1Be5aF1RlnXOLAdg43sP2FxXtGOWCwRHdacw&#10;qf8Hm7/ZvpOoLhIcEIw4bSFH+2/7n/sf++8ItiA+fadiMLvuwFDvFmIHebZcVXcl8o8KcZFWlG/Y&#10;XErRV4wW4J9vbrpnVwccZUDW/WtRwDv0RgsLtCtla4IH4UCADnm6PeWG7TTKYZNMJtNgjFEOR8Eo&#10;9GFuXqDx8XInlX7JRIvMJMESUm/B6fZK6cH0aGLe4iKrmwb2adzwexuAOewwq5/hNo3BEZgaS+OS&#10;ze2XyItW4SokDgkmK4d4y6Uzz1LiTDJ/Ol6Olmm69L8aL3wSV3VRMG4ePerMJ3+Xx4PiB4WclKZE&#10;UxcGzrik5GadNhJtKeg8s98hPGdm7n03bPSAywNKfkC8RRA52SScOiQjYyeaeqHj+dEimngkIsvs&#10;PqWrmrOnU0J9gqOxyTBtNtBKci0Hkf2Rpme/xzRp3NYamkpTtwkOT0Y0NtJc8cLmXNO6GeZnUTFM&#10;fh+VeTb2pmQUOtPpeOSQ0cpzFmGWOvPUB12uFuli9SDRKyse9fTA2PScKfHM38Mbdy6DdI8ytbVn&#10;ym0oPL1b72yZ28I0dbkWxS0UoxRQLFBx0MNhUgn5GaMe+mGC1acbKhlGzSsOBR35hJgGahdkPA1g&#10;Ic9P1ucnlOcAlWAN6bTTVNuma8hwMYfCL2tblHeeAAuzgD5n+Rx6smmk52trdffnmP0CAAD//wMA&#10;UEsDBBQABgAIAAAAIQAfGrBf3QAAAAkBAAAPAAAAZHJzL2Rvd25yZXYueG1sTI/BTsMwEETvSPyD&#10;tUjcqJ0ohCZkUyEQVxAFKnFz420SEa+j2G3C32NO9Liap5m31WaxgzjR5HvHCMlKgSBunOm5Rfh4&#10;f75Zg/BBs9GDY0L4IQ+b+vKi0qVxM7/RaRtaEUvYlxqhC2EspfRNR1b7lRuJY3Zwk9UhnlMrzaTn&#10;WG4HmSqVS6t7jgudHumxo+Z7e7QIny+Hr12mXtsnezvOblGSbSERr6+Wh3sQgZbwD8OfflSHOjrt&#10;3ZGNFwNCltwlEUVI0wJEBLJC5SD2CLnKQNaVPP+g/gUAAP//AwBQSwECLQAUAAYACAAAACEAtoM4&#10;kv4AAADhAQAAEwAAAAAAAAAAAAAAAAAAAAAAW0NvbnRlbnRfVHlwZXNdLnhtbFBLAQItABQABgAI&#10;AAAAIQA4/SH/1gAAAJQBAAALAAAAAAAAAAAAAAAAAC8BAABfcmVscy8ucmVsc1BLAQItABQABgAI&#10;AAAAIQBRR+QB/gIAAIEGAAAOAAAAAAAAAAAAAAAAAC4CAABkcnMvZTJvRG9jLnhtbFBLAQItABQA&#10;BgAIAAAAIQAfGrBf3QAAAAkBAAAPAAAAAAAAAAAAAAAAAFgFAABkcnMvZG93bnJldi54bWxQSwUG&#10;AAAAAAQABADzAAAAYgYAAAAA&#10;" filled="f" stroked="f">
            <v:textbox>
              <w:txbxContent>
                <w:p w:rsidR="00DF4526" w:rsidRDefault="00DF4526" w:rsidP="00DF4526">
                  <w:pPr>
                    <w:rPr>
                      <w:rFonts w:ascii="Times New Roman" w:hAnsi="Times New Roman" w:cs="Times New Roman"/>
                    </w:rPr>
                  </w:pPr>
                  <w:r>
                    <w:rPr>
                      <w:rFonts w:ascii="Times New Roman" w:hAnsi="Times New Roman" w:cs="Times New Roman"/>
                    </w:rPr>
                    <w:t>да</w:t>
                  </w:r>
                </w:p>
              </w:txbxContent>
            </v:textbox>
          </v:shape>
        </w:pict>
      </w:r>
      <w:r w:rsidRPr="00954850">
        <w:rPr>
          <w:rFonts w:eastAsiaTheme="minorHAnsi"/>
          <w:lang w:eastAsia="en-US"/>
        </w:rPr>
        <w:pict>
          <v:rect id="Прямоугольник 21" o:spid="_x0000_s1028" style="position:absolute;left:0;text-align:left;margin-left:253.55pt;margin-top:18.15pt;width:196.5pt;height:69.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DF4526" w:rsidRDefault="00DF4526" w:rsidP="00DF4526">
                  <w:pPr>
                    <w:pStyle w:val="af6"/>
                    <w:spacing w:after="0" w:line="100" w:lineRule="atLeast"/>
                    <w:jc w:val="both"/>
                    <w:rPr>
                      <w:rFonts w:ascii="Times New Roman" w:hAnsi="Times New Roman" w:cs="Times New Roman"/>
                    </w:rPr>
                  </w:pPr>
                  <w:r>
                    <w:rPr>
                      <w:rFonts w:ascii="Times New Roman" w:hAnsi="Times New Roman" w:cs="Times New Roman"/>
                      <w:szCs w:val="28"/>
                    </w:rPr>
                    <w:t xml:space="preserve">Формирование и направление  межведомственных запросов в органы и </w:t>
                  </w:r>
                  <w:proofErr w:type="spellStart"/>
                  <w:r>
                    <w:rPr>
                      <w:rFonts w:ascii="Times New Roman" w:hAnsi="Times New Roman" w:cs="Times New Roman"/>
                      <w:szCs w:val="28"/>
                    </w:rPr>
                    <w:t>организации</w:t>
                  </w:r>
                  <w:r>
                    <w:rPr>
                      <w:rFonts w:ascii="Times New Roman" w:hAnsi="Times New Roman" w:cs="Times New Roman"/>
                    </w:rPr>
                    <w:t>участвующие</w:t>
                  </w:r>
                  <w:proofErr w:type="spellEnd"/>
                  <w:r>
                    <w:rPr>
                      <w:rFonts w:ascii="Times New Roman" w:hAnsi="Times New Roman" w:cs="Times New Roman"/>
                    </w:rPr>
                    <w:t xml:space="preserve"> </w:t>
                  </w:r>
                  <w:proofErr w:type="spellStart"/>
                  <w:r>
                    <w:rPr>
                      <w:rFonts w:ascii="Times New Roman" w:hAnsi="Times New Roman" w:cs="Times New Roman"/>
                    </w:rPr>
                    <w:t>впредоставлении</w:t>
                  </w:r>
                  <w:proofErr w:type="spellEnd"/>
                  <w:r>
                    <w:rPr>
                      <w:rFonts w:ascii="Times New Roman" w:hAnsi="Times New Roman" w:cs="Times New Roman"/>
                    </w:rPr>
                    <w:t xml:space="preserve"> муниципальной услуги</w:t>
                  </w:r>
                </w:p>
                <w:p w:rsidR="00DF4526" w:rsidRDefault="00DF4526" w:rsidP="00DF4526">
                  <w:pPr>
                    <w:spacing w:after="0" w:line="240" w:lineRule="auto"/>
                    <w:ind w:firstLine="357"/>
                    <w:rPr>
                      <w:rFonts w:ascii="Times New Roman" w:hAnsi="Times New Roman" w:cs="Times New Roman"/>
                    </w:rPr>
                  </w:pPr>
                </w:p>
              </w:txbxContent>
            </v:textbox>
          </v:rect>
        </w:pict>
      </w:r>
      <w:r w:rsidRPr="00954850">
        <w:rPr>
          <w:rFonts w:eastAsiaTheme="minorHAnsi"/>
          <w:lang w:eastAsia="en-US"/>
        </w:rPr>
        <w:pict>
          <v:shape id="Прямая со стрелкой 20" o:spid="_x0000_s1029" type="#_x0000_t32" style="position:absolute;left:0;text-align:left;margin-left:200.55pt;margin-top:49pt;width:44.75pt;height:0;z-index:251650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w:r>
      <w:r w:rsidRPr="00954850">
        <w:rPr>
          <w:rFonts w:eastAsiaTheme="minorHAnsi"/>
          <w:lang w:eastAsia="en-US"/>
        </w:rPr>
        <w:pict>
          <v:shape id="Прямая со стрелкой 19" o:spid="_x0000_s1030" type="#_x0000_t32" style="position:absolute;left:0;text-align:left;margin-left:327.05pt;margin-top:84.45pt;width:.05pt;height:17.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w:r>
      <w:r w:rsidRPr="00954850">
        <w:rPr>
          <w:rFonts w:eastAsiaTheme="minorHAnsi"/>
          <w:lang w:eastAsia="en-US"/>
        </w:rPr>
        <w:pict>
          <v:shape id="Прямая со стрелкой 18" o:spid="_x0000_s1031" type="#_x0000_t32" style="position:absolute;left:0;text-align:left;margin-left:109.6pt;margin-top:84.45pt;width:.05pt;height:17.9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w:r>
      <w:r w:rsidRPr="00954850">
        <w:rPr>
          <w:rFonts w:eastAsiaTheme="minorHAnsi"/>
          <w:lang w:eastAsia="en-US"/>
        </w:rPr>
        <w:pict>
          <v:shape id="Прямая со стрелкой 16" o:spid="_x0000_s1032" type="#_x0000_t32" style="position:absolute;left:0;text-align:left;margin-left:105.65pt;margin-top:144.65pt;width:.05pt;height:17.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w:r>
      <w:r w:rsidRPr="00954850">
        <w:rPr>
          <w:rFonts w:eastAsiaTheme="minorHAnsi"/>
          <w:lang w:eastAsia="en-US"/>
        </w:rPr>
        <w:pict>
          <v:rect id="Прямоугольник 23" o:spid="_x0000_s1045" style="position:absolute;left:0;text-align:left;margin-left:32.3pt;margin-top:25.7pt;width:165.2pt;height:5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DF4526" w:rsidRDefault="00DF4526" w:rsidP="00DF4526"/>
              </w:txbxContent>
            </v:textbox>
          </v:rect>
        </w:pict>
      </w:r>
      <w:r w:rsidRPr="00954850">
        <w:rPr>
          <w:rFonts w:eastAsiaTheme="minorHAnsi"/>
          <w:lang w:eastAsia="en-US"/>
        </w:rPr>
        <w:pict>
          <v:rect id="Прямоугольник 17" o:spid="_x0000_s1047" style="position:absolute;left:0;text-align:left;margin-left:19.55pt;margin-top:106.15pt;width:398.25pt;height:4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DF4526" w:rsidRDefault="00DF4526" w:rsidP="00DF4526">
                  <w:pPr>
                    <w:spacing w:after="0" w:line="240" w:lineRule="auto"/>
                    <w:rPr>
                      <w:rFonts w:ascii="Times New Roman" w:hAnsi="Times New Roman" w:cs="Times New Roman"/>
                    </w:rPr>
                  </w:pPr>
                </w:p>
                <w:p w:rsidR="00DF4526" w:rsidRDefault="00DF4526" w:rsidP="00DF4526">
                  <w:pPr>
                    <w:spacing w:line="240" w:lineRule="auto"/>
                    <w:jc w:val="center"/>
                    <w:rPr>
                      <w:rFonts w:ascii="Times New Roman" w:hAnsi="Times New Roman" w:cs="Times New Roman"/>
                    </w:rPr>
                  </w:pPr>
                  <w:r>
                    <w:rPr>
                      <w:rFonts w:ascii="Times New Roman" w:hAnsi="Times New Roman" w:cs="Times New Roman"/>
                    </w:rPr>
                    <w:t xml:space="preserve">Рассмотрение представленных документов, с учетом полученных сведений </w:t>
                  </w:r>
                </w:p>
                <w:p w:rsidR="00DF4526" w:rsidRDefault="00DF4526" w:rsidP="00DF4526">
                  <w:pPr>
                    <w:spacing w:after="0" w:line="240" w:lineRule="auto"/>
                    <w:rPr>
                      <w:rFonts w:ascii="Times New Roman" w:hAnsi="Times New Roman" w:cs="Times New Roman"/>
                    </w:rPr>
                  </w:pPr>
                </w:p>
                <w:p w:rsidR="00DF4526" w:rsidRDefault="00DF4526" w:rsidP="00DF4526">
                  <w:pPr>
                    <w:spacing w:after="0" w:line="240" w:lineRule="auto"/>
                    <w:rPr>
                      <w:rFonts w:ascii="Times New Roman" w:hAnsi="Times New Roman" w:cs="Times New Roman"/>
                    </w:rPr>
                  </w:pPr>
                </w:p>
                <w:p w:rsidR="00DF4526" w:rsidRDefault="00DF4526" w:rsidP="00DF4526">
                  <w:pPr>
                    <w:spacing w:after="0" w:line="240" w:lineRule="auto"/>
                    <w:rPr>
                      <w:rFonts w:ascii="Times New Roman" w:hAnsi="Times New Roman" w:cs="Times New Roman"/>
                    </w:rPr>
                  </w:pPr>
                </w:p>
                <w:p w:rsidR="00DF4526" w:rsidRDefault="00DF4526" w:rsidP="00DF4526">
                  <w:pPr>
                    <w:spacing w:after="0" w:line="240" w:lineRule="auto"/>
                    <w:rPr>
                      <w:rFonts w:ascii="Times New Roman" w:hAnsi="Times New Roman" w:cs="Times New Roman"/>
                    </w:rPr>
                  </w:pPr>
                </w:p>
                <w:p w:rsidR="00DF4526" w:rsidRDefault="00DF4526" w:rsidP="00DF4526">
                  <w:pPr>
                    <w:spacing w:after="0" w:line="240" w:lineRule="auto"/>
                    <w:rPr>
                      <w:rFonts w:ascii="Times New Roman" w:hAnsi="Times New Roman" w:cs="Times New Roman"/>
                    </w:rPr>
                  </w:pPr>
                </w:p>
              </w:txbxContent>
            </v:textbox>
          </v:rect>
        </w:pict>
      </w:r>
    </w:p>
    <w:p w:rsidR="00DF4526" w:rsidRDefault="00DF4526" w:rsidP="00DF4526">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w:t>
      </w: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954850" w:rsidP="00DF4526">
      <w:pPr>
        <w:autoSpaceDE w:val="0"/>
        <w:autoSpaceDN w:val="0"/>
        <w:adjustRightInd w:val="0"/>
        <w:spacing w:after="0" w:line="240" w:lineRule="auto"/>
        <w:ind w:firstLine="360"/>
        <w:rPr>
          <w:rFonts w:ascii="Times New Roman" w:eastAsia="Times New Roman" w:hAnsi="Times New Roman" w:cs="Times New Roman"/>
          <w:sz w:val="24"/>
          <w:szCs w:val="24"/>
        </w:rPr>
      </w:pPr>
      <w:r w:rsidRPr="00954850">
        <w:rPr>
          <w:rFonts w:eastAsiaTheme="minorHAnsi"/>
          <w:lang w:eastAsia="en-US"/>
        </w:rPr>
        <w:pict>
          <v:shape id="Прямая со стрелкой 14" o:spid="_x0000_s1034" type="#_x0000_t32" style="position:absolute;left:0;text-align:left;margin-left:232.05pt;margin-top:1.2pt;width:44.7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w:r>
      <w:r w:rsidRPr="00954850">
        <w:rPr>
          <w:rFonts w:eastAsiaTheme="minorHAnsi"/>
          <w:lang w:eastAsia="en-US"/>
        </w:rPr>
        <w:pict>
          <v:shape id="Поле 13" o:spid="_x0000_s1046" type="#_x0000_t202" style="position:absolute;left:0;text-align:left;margin-left:54pt;margin-top:1.2pt;width:36pt;height:3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MM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btzjARtgaP91/2P/ff9NwRHUJ++0wmY3XZgaHbXcge2Llfd3cjig0ZCLmsqNuxK&#10;KdnXjJYQX2hf+qOnA462IOv+lSzBD70z0gHtKtXa4kE5EKADT/cnbtjOoAIOyXQOfGNUwNV5FAaw&#10;th5ocnzcKW1eMNkiu0ixAuodON3eaDOYHk2sLyFz3jRwTpNGPDoAzOEEXMNTe2eDcGx+joN4Fa0i&#10;4pHJbOWRIMu8q3xJvFkezqfZebZcZuEX6zckSc3Lkgnr5qiskPwZcweND5o4aUvLhpcWzoak1Wa9&#10;bBTaUlB27r5DQUZm/uMwXL0glycphRMSXE9iL59Fc4/kZOrF8yDygjC+jmcBiUmWP07phgv27ymh&#10;PsXxdDIdtPTb3IDpB7JHudGk5QZmR8PbFEcnI5pYBa5E6ag1lDfDelQKG/5DKYDuI9FOr1aig1jN&#10;br1zrTE7tsFalvcgYCVBYKBFmHuwqKX6hFEPMyTF+uMdVQyj5qWAJohDQuzQcRsnYIzU+GY9vqGi&#10;AKgUG4yG5dK4QWXZEvIKmqXiTsi2q4ZIDi0Gs8Hlc5hjdviM987qYdo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DSqEwy+&#10;AgAAtQUAAA4AAAAAAAAAAAAAAAAALgIAAGRycy9lMm9Eb2MueG1sUEsBAi0AFAAGAAgAAAAhAGmG&#10;yRbaAAAACAEAAA8AAAAAAAAAAAAAAAAAGAUAAGRycy9kb3ducmV2LnhtbFBLBQYAAAAABAAEAPMA&#10;AAAfBgAAAAA=&#10;" filled="f" stroked="f">
            <v:textbox>
              <w:txbxContent>
                <w:p w:rsidR="00DF4526" w:rsidRDefault="00DF4526" w:rsidP="00DF4526">
                  <w:r>
                    <w:t>нет</w:t>
                  </w:r>
                </w:p>
              </w:txbxContent>
            </v:textbox>
            <w10:anchorlock/>
          </v:shape>
        </w:pict>
      </w:r>
    </w:p>
    <w:p w:rsidR="00DF4526" w:rsidRDefault="00954850" w:rsidP="00DF4526">
      <w:pPr>
        <w:spacing w:after="0" w:line="480" w:lineRule="auto"/>
        <w:rPr>
          <w:rFonts w:ascii="Times New Roman" w:eastAsia="Times New Roman" w:hAnsi="Times New Roman" w:cs="Times New Roman"/>
          <w:sz w:val="24"/>
          <w:szCs w:val="24"/>
        </w:rPr>
      </w:pPr>
      <w:r w:rsidRPr="00954850">
        <w:rPr>
          <w:rFonts w:eastAsiaTheme="minorHAnsi"/>
          <w:lang w:eastAsia="en-US"/>
        </w:rPr>
        <w:pict>
          <v:shape id="Прямая со стрелкой 12" o:spid="_x0000_s1035" type="#_x0000_t32" style="position:absolute;margin-left:348.8pt;margin-top:15.1pt;width:.05pt;height:17.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w:r>
      <w:r w:rsidRPr="00954850">
        <w:rPr>
          <w:rFonts w:eastAsiaTheme="minorHAnsi"/>
          <w:lang w:eastAsia="en-US"/>
        </w:rPr>
        <w:pict>
          <v:shape id="Прямая со стрелкой 11" o:spid="_x0000_s1036" type="#_x0000_t32" style="position:absolute;margin-left:83.95pt;margin-top:19.3pt;width:.05pt;height:17.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w:r>
      <w:r w:rsidR="00DF4526">
        <w:rPr>
          <w:rFonts w:ascii="Times New Roman" w:eastAsia="Times New Roman" w:hAnsi="Times New Roman" w:cs="Times New Roman"/>
          <w:sz w:val="24"/>
          <w:szCs w:val="24"/>
        </w:rPr>
        <w:t xml:space="preserve">   нет</w:t>
      </w: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954850"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954850">
        <w:rPr>
          <w:rFonts w:eastAsiaTheme="minorHAnsi"/>
          <w:lang w:eastAsia="en-US"/>
        </w:rPr>
        <w:pict>
          <v:shape id="Прямая со стрелкой 10" o:spid="_x0000_s1037" type="#_x0000_t32" style="position:absolute;left:0;text-align:left;margin-left:208.55pt;margin-top:10pt;width:.05pt;height:17.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w:r>
      <w:r w:rsidRPr="00954850">
        <w:rPr>
          <w:rFonts w:eastAsiaTheme="minorHAnsi"/>
          <w:lang w:eastAsia="en-US"/>
        </w:rPr>
        <w:pict>
          <v:rect id="Прямоугольник 5" o:spid="_x0000_s1041" style="position:absolute;left:0;text-align:left;margin-left:108.05pt;margin-top:33.85pt;width:217.5pt;height:38.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DL8drN8AAAAMAQAADwAAAGRycy9kb3ducmV2LnhtbEyPTU+EMBCG7yb+h2ZM&#10;vO2WQiCKlI3RrInHXfbibYAKKJ0SWnbRX+940uO88+T9KHarHcXZzH5wpEFtIxCGGtcO1Gk4VfvN&#10;HQgfkFocHRkNX8bDrry+KjBv3YUO5nwMnWAT8jlq6EOYcil90xuLfusmQ/x7d7PFwOfcyXbGC5vb&#10;UcZRlEmLA3FCj5N56k3zeVyshnqIT/h9qF4ie79PwutafSxvz1rf3qyPDyCCWcMfDL/1uTqU3Kl2&#10;C7VejBpilSlGNWxUongEI1mqWKpZStMEZFnI/yPKHwAAAP//AwBQSwECLQAUAAYACAAAACEAtoM4&#10;kv4AAADhAQAAEwAAAAAAAAAAAAAAAAAAAAAAW0NvbnRlbnRfVHlwZXNdLnhtbFBLAQItABQABgAI&#10;AAAAIQA4/SH/1gAAAJQBAAALAAAAAAAAAAAAAAAAAC8BAABfcmVscy8ucmVsc1BLAQItABQABgAI&#10;AAAAIQA6T1ICUQIAAF8EAAAOAAAAAAAAAAAAAAAAAC4CAABkcnMvZTJvRG9jLnhtbFBLAQItABQA&#10;BgAIAAAAIQAMvx2s3wAAAAwBAAAPAAAAAAAAAAAAAAAAAKsEAABkcnMvZG93bnJldi54bWxQSwUG&#10;AAAAAAQABADzAAAAtwUAAAAA&#10;">
            <v:textbox>
              <w:txbxContent>
                <w:p w:rsidR="00DF4526" w:rsidRDefault="00DF4526" w:rsidP="00DF4526">
                  <w:pPr>
                    <w:spacing w:after="0" w:line="240" w:lineRule="auto"/>
                    <w:jc w:val="both"/>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txbxContent>
            </v:textbox>
            <w10:anchorlock/>
          </v:rect>
        </w:pict>
      </w:r>
      <w:r w:rsidRPr="00954850">
        <w:rPr>
          <w:rFonts w:eastAsiaTheme="minorHAnsi"/>
          <w:lang w:eastAsia="en-US"/>
        </w:rPr>
        <w:pict>
          <v:shape id="Прямая со стрелкой 6" o:spid="_x0000_s1040" type="#_x0000_t32" style="position:absolute;left:0;text-align:left;margin-left:128.15pt;margin-top:81.95pt;width:.05pt;height:17.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w:r>
      <w:r w:rsidRPr="00954850">
        <w:rPr>
          <w:rFonts w:eastAsiaTheme="minorHAnsi"/>
          <w:lang w:eastAsia="en-US"/>
        </w:rPr>
        <w:pict>
          <v:shape id="Прямая со стрелкой 22" o:spid="_x0000_s1043" type="#_x0000_t32" style="position:absolute;left:0;text-align:left;margin-left:156.85pt;margin-top:158.9pt;width:.05pt;height:17.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w:r>
      <w:r w:rsidRPr="00954850">
        <w:rPr>
          <w:rFonts w:eastAsiaTheme="minorHAnsi"/>
          <w:lang w:eastAsia="en-US"/>
        </w:rPr>
        <w:pict>
          <v:rect id="Прямоугольник 3" o:spid="_x0000_s1049" style="position:absolute;left:0;text-align:left;margin-left:36.8pt;margin-top:92.4pt;width:153.75pt;height:64.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GymB1HhAAAACwEAAA8AAABkcnMvZG93bnJldi54bWxMj01Pg0AQhu9N/A+bMfHW&#10;Lh+xtMjSGE1NPLb04m2AFVB2lrBLi/56p6d6nJkn7zxvtptNL856dJ0lBeEqAKGpsnVHjYJTsV9u&#10;QDiPVGNvSSv40Q52+d0iw7S2Fzro89E3gkPIpaig9X5IpXRVqw26lR008e3TjgY9j2Mj6xEvHG56&#10;GQXBWhrsiD+0OOiXVlffx8koKLvohL+H4i0w233s3+fia/p4Verhfn5+AuH17G8wXPVZHXJ2Ku1E&#10;tRO9giReM6lgGT4mEQgm4k0Ygih5FSVbkHkm/3fI/wAAAP//AwBQSwECLQAUAAYACAAAACEAtoM4&#10;kv4AAADhAQAAEwAAAAAAAAAAAAAAAAAAAAAAW0NvbnRlbnRfVHlwZXNdLnhtbFBLAQItABQABgAI&#10;AAAAIQA4/SH/1gAAAJQBAAALAAAAAAAAAAAAAAAAAC8BAABfcmVscy8ucmVsc1BLAQItABQABgAI&#10;AAAAIQClUcJSTwIAAGAEAAAOAAAAAAAAAAAAAAAAAC4CAABkcnMvZTJvRG9jLnhtbFBLAQItABQA&#10;BgAIAAAAIQBspgdR4QAAAAsBAAAPAAAAAAAAAAAAAAAAAKkEAABkcnMvZG93bnJldi54bWxQSwUG&#10;AAAAAAQABADzAAAAtwUAAAAA&#10;">
            <v:textbox>
              <w:txbxContent>
                <w:p w:rsidR="00DF4526" w:rsidRDefault="00DF4526" w:rsidP="00DF4526">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DF4526" w:rsidRDefault="00DF4526" w:rsidP="00DF4526">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954850">
        <w:rPr>
          <w:rFonts w:eastAsiaTheme="minorHAnsi"/>
          <w:lang w:eastAsia="en-US"/>
        </w:rPr>
        <w:pict>
          <v:shape id="Прямая со стрелкой 7" o:spid="_x0000_s1039" type="#_x0000_t32" style="position:absolute;left:0;text-align:left;margin-left:295.15pt;margin-top:81.95pt;width:.05pt;height:17.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w:r>
      <w:r w:rsidRPr="00954850">
        <w:rPr>
          <w:rFonts w:eastAsiaTheme="minorHAnsi"/>
          <w:lang w:eastAsia="en-US"/>
        </w:rPr>
        <w:pict>
          <v:shape id="Прямая со стрелкой 4" o:spid="_x0000_s1042" type="#_x0000_t32" style="position:absolute;left:0;text-align:left;margin-left:280.55pt;margin-top:158.9pt;width:.05pt;height:17.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w:r>
      <w:r w:rsidRPr="00954850">
        <w:rPr>
          <w:rFonts w:eastAsiaTheme="minorHAnsi"/>
          <w:lang w:eastAsia="en-US"/>
        </w:rPr>
        <w:pict>
          <v:rect id="Прямоугольник 2" o:spid="_x0000_s1050" style="position:absolute;left:0;text-align:left;margin-left:253.55pt;margin-top:92.4pt;width:155.25pt;height:64.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9TwIAAGAEAAAOAAAAZHJzL2Uyb0RvYy54bWysVM1uEzEQviPxDpbvZLOrpGlX3VRVShBS&#10;gUqFB3C83qyF1zZjJ5twQuJaiUfgIbggfvoMmzdi7KRpCpwQe7A8nvHnb76Z2dOzVaPIUoCTRhc0&#10;7fUpEZqbUup5Qd+8nj45psR5pkumjBYFXQtHz8aPH522NheZqY0qBRAE0S5vbUFr722eJI7XomGu&#10;Z6zQ6KwMNMyjCfOkBNYieqOSrN8/SloDpQXDhXN4erF10nHEryrB/auqcsITVVDk5uMKcZ2FNRmf&#10;snwOzNaS72iwf2DRMKnx0T3UBfOMLED+AdVIDsaZyve4aRJTVZKLmANmk/Z/y+a6ZlbEXFAcZ/cy&#10;uf8Hy18ur4DIsqAZJZo1WKLu8+bD5lP3o7vdfOy+dLfd981N97P72n0jWdCrtS7Ha9f2CkLGzl4a&#10;/tYRbSY103NxDmDaWrASWaYhPnlwIRgOr5JZ+8KU+BxbeBOlW1XQBEAUhaxihdb7ComVJxwP05NR&#10;ejQaUsLRd5yl/eEwPsHyu9sWnH8mTEPCpqCAHRDR2fLS+cCG5Xchkb1RspxKpaIB89lEAVky7JZp&#10;/Hbo7jBMadIW9GSYDSPyA587hOjH728QjfTY9ko2mMU+iOVBtqe6jE3pmVTbPVJWeqdjkG5bAr+a&#10;rWLh0qhy0HVmyjUqC2bb5jiWuKkNvKekxRYvqHu3YCAoUc81VuckHQzCTERjMBxlaMChZ3boYZoj&#10;VEE9JdvtxG/naGFBzmt8KY1yaHOOFa1kFPue1Y4/tnGswW7kwpwc2jHq/scw/gUAAP//AwBQSwME&#10;FAAGAAgAAAAhAMr3mT7hAAAADAEAAA8AAABkcnMvZG93bnJldi54bWxMj8FOg0AQhu8mvsNmTLy1&#10;u2BaWmRpjKYmHlt68TbACCi7S9ilRZ/e8VSPM/Pln+/PdrPpxZlG3zmrIVoqEGQrV3e20XAq9osN&#10;CB/Q1tg7Sxq+ycMuv73JMK3dxR7ofAyN4BDrU9TQhjCkUvqqJYN+6QayfPtwo8HA49jIesQLh5te&#10;xkqtpcHO8ocWB3puqfo6TkZD2cUn/DkUr8ps9w/hbS4+p/cXre/v5qdHEIHmcIXhT5/VIWen0k22&#10;9qLXsFJJxKiGRbRKYhCMbKJkDaLkVZxsQeaZ/F8i/wUAAP//AwBQSwECLQAUAAYACAAAACEAtoM4&#10;kv4AAADhAQAAEwAAAAAAAAAAAAAAAAAAAAAAW0NvbnRlbnRfVHlwZXNdLnhtbFBLAQItABQABgAI&#10;AAAAIQA4/SH/1gAAAJQBAAALAAAAAAAAAAAAAAAAAC8BAABfcmVscy8ucmVsc1BLAQItABQABgAI&#10;AAAAIQDsmZg9TwIAAGAEAAAOAAAAAAAAAAAAAAAAAC4CAABkcnMvZTJvRG9jLnhtbFBLAQItABQA&#10;BgAIAAAAIQDK95k+4QAAAAwBAAAPAAAAAAAAAAAAAAAAAKkEAABkcnMvZG93bnJldi54bWxQSwUG&#10;AAAAAAQABADzAAAAtwUAAAAA&#10;">
            <v:textbox>
              <w:txbxContent>
                <w:p w:rsidR="00DF4526" w:rsidRDefault="00DF4526" w:rsidP="00DF4526">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sidRPr="00954850">
        <w:rPr>
          <w:rFonts w:eastAsiaTheme="minorHAnsi"/>
          <w:lang w:eastAsia="en-US"/>
        </w:rPr>
        <w:pict>
          <v:rect id="Прямоугольник 8" o:spid="_x0000_s1048" style="position:absolute;left:0;text-align:left;margin-left:32.3pt;margin-top:-154.95pt;width:193.5pt;height:65.1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bCTQIAAF8EAAAOAAAAZHJzL2Uyb0RvYy54bWysVM2O0zAQviPxDpbvNG3Vst2o6WrVpQhp&#10;gZUWHsB1nMbCsc3YbVpOSFxX4hF4CC6In32G9I0YO9nSBU6IHCyPZ/x55vtmMj3bVopsBDhpdEYH&#10;vT4lQnOTS73K6OtXi0cTSpxnOmfKaJHRnXD0bPbwwbS2qRia0qhcAEEQ7dLaZrT03qZJ4ngpKuZ6&#10;xgqNzsJAxTyasEpyYDWiVyoZ9vuPk9pAbsFw4RyeXrROOov4RSG4f1kUTniiMoq5+bhCXJdhTWZT&#10;lq6A2VLyLg32D1lUTGp89AB1wTwja5B/QFWSg3Gm8D1uqsQUheQi1oDVDPq/VXNdMitiLUiOswea&#10;3P+D5S82V0BknlEUSrMKJWo+7d/vPzbfm9v9h+Zzc9t82980P5ovzVcyCXzV1qV47dpeQajY2UvD&#10;3ziizbxkeiXOAUxdCpZjloMQn9y7EAyHV8myfm5yfI6tvYnUbQuoAiCSQrZRod1BIbH1hOPhcDQ+&#10;GY1RSI6+yfBk1B/HJ1h6d9uC80+FqUjYZBSwAyI621w6H7Jh6V1IzN4omS+kUtGA1XKugGwYdssi&#10;fh26Ow5TmtQZPR0PxxH5ns8dQ/Tj9zeISnpseyUrrOIQxNJA2xOdx6b0TKp2jykr3fEYqGsl8Nvl&#10;thOuE2Vp8h0SC6btcpxK3JQG3lFSY4dn1L1dMxCUqGcaxTkdjEZhJKKBvA7RgGPP8tjDNEeojHpK&#10;2u3ct2O0tiBXJb40iGxoc46CFjJyHcRus+rSxy6OEnQTF8bk2I5Rv/4Ls58AAAD//wMAUEsDBBQA&#10;BgAIAAAAIQD62oX24AAAAAwBAAAPAAAAZHJzL2Rvd25yZXYueG1sTI/BToNAEIbvJr7DZky8tQsU&#10;iEWWxmhq4rGlF28DjICyu4RdWvTpHU/1OP98+eebfLfoQZxpcr01CsJ1AIJMbZvetApO5X71AMJ5&#10;NA0O1pCCb3KwK25vcswaezEHOh99K7jEuAwVdN6PmZSu7kijW9uRDO8+7KTR8zi1spnwwuV6kFEQ&#10;pFJjb/hChyM9d1R/HWetoOqjE/4cytdAb/cb/7aUn/P7i1L3d8vTIwhPi7/C8KfP6lCwU2Vn0zgx&#10;KEjjlEkFq802iUEwESchRxVHUZqEIItc/n+i+AUAAP//AwBQSwECLQAUAAYACAAAACEAtoM4kv4A&#10;AADhAQAAEwAAAAAAAAAAAAAAAAAAAAAAW0NvbnRlbnRfVHlwZXNdLnhtbFBLAQItABQABgAIAAAA&#10;IQA4/SH/1gAAAJQBAAALAAAAAAAAAAAAAAAAAC8BAABfcmVscy8ucmVsc1BLAQItABQABgAIAAAA&#10;IQAiwwbCTQIAAF8EAAAOAAAAAAAAAAAAAAAAAC4CAABkcnMvZTJvRG9jLnhtbFBLAQItABQABgAI&#10;AAAAIQD62oX24AAAAAwBAAAPAAAAAAAAAAAAAAAAAKcEAABkcnMvZG93bnJldi54bWxQSwUGAAAA&#10;AAQABADzAAAAtAUAAAAA&#10;">
            <v:textbox>
              <w:txbxContent>
                <w:p w:rsidR="00DF4526" w:rsidRDefault="00DF4526" w:rsidP="00DF4526">
                  <w:pPr>
                    <w:spacing w:after="0" w:line="240" w:lineRule="auto"/>
                    <w:ind w:firstLine="357"/>
                    <w:jc w:val="center"/>
                    <w:rPr>
                      <w:rFonts w:ascii="Times New Roman" w:hAnsi="Times New Roman" w:cs="Times New Roman"/>
                    </w:rPr>
                  </w:pPr>
                </w:p>
                <w:p w:rsidR="00DF4526" w:rsidRDefault="00DF4526" w:rsidP="00DF4526">
                  <w:pPr>
                    <w:spacing w:after="0" w:line="240" w:lineRule="auto"/>
                    <w:ind w:firstLine="357"/>
                    <w:jc w:val="both"/>
                    <w:rPr>
                      <w:rFonts w:ascii="Times New Roman" w:hAnsi="Times New Roman" w:cs="Times New Roman"/>
                    </w:rPr>
                  </w:pPr>
                  <w:r>
                    <w:rPr>
                      <w:rFonts w:ascii="Times New Roman" w:hAnsi="Times New Roman" w:cs="Times New Roman"/>
                    </w:rPr>
                    <w:t xml:space="preserve">Имеются основания для приостановления предоставления муниципальной услуги </w:t>
                  </w:r>
                </w:p>
                <w:p w:rsidR="00DF4526" w:rsidRDefault="00DF4526" w:rsidP="00DF4526">
                  <w:pPr>
                    <w:spacing w:after="0" w:line="240" w:lineRule="auto"/>
                    <w:ind w:firstLine="357"/>
                    <w:jc w:val="both"/>
                    <w:rPr>
                      <w:rFonts w:ascii="Times New Roman" w:hAnsi="Times New Roman" w:cs="Times New Roman"/>
                    </w:rPr>
                  </w:pPr>
                </w:p>
              </w:txbxContent>
            </v:textbox>
            <w10:anchorlock/>
          </v:rect>
        </w:pict>
      </w:r>
      <w:r w:rsidRPr="00954850">
        <w:rPr>
          <w:rFonts w:eastAsiaTheme="minorHAnsi"/>
          <w:lang w:eastAsia="en-US"/>
        </w:rPr>
        <w:pict>
          <v:rect id="Прямоугольник 9" o:spid="_x0000_s1038" style="position:absolute;left:0;text-align:left;margin-left:18.45pt;margin-top:-55.55pt;width:453pt;height:56.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DTwIAAF8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MRJZrV2KL28/b99lP7o73Zfmi/tDft9+3H9mf7tf1GRoGvxroM3a7tFYSKnb00&#10;/I0j2kwrphfiHMA0lWAFZpkG++SeQxAcupJ589wUGI4tvYnUrUuoAyCSQtaxQ5tDh8TaE46Pg+Hg&#10;JO1iIznqhmn/ZDiIIVh2623B+afC1CRccgo4ARGdrS6dD9mw7NYkZm+ULGZSqSjAYj5VQFYMp2UW&#10;vz26OzZTmjTI16A3iMj3dO4Yohu/v0HU0uPYK1nn9PRgxLJA2xNdxKH0TKrdHVNWes9joG7XAr+e&#10;r2PjhiFAoHVuig0SC2Y35biVeKkMvKOkwQnPqXu7ZCAoUc80NmeU9vthJaLQHwx7KMCxZn6sYZoj&#10;VE49Jbvr1O/WaGlBLiqMlEY2tDnHhpYycn2X1T59nOLYgv3GhTU5lqPV3X9h8gsAAP//AwBQSwME&#10;FAAGAAgAAAAhAMRHl/fdAAAACQEAAA8AAABkcnMvZG93bnJldi54bWxMj7FOw0AMhnck3uFkJLb2&#10;0rSqSMilQqAiMbbpwuYkJgnkfFHu0gaeHjNRb7Y//f6c7WbbqzONvnNsYLWMQBFXru64MXAq9osH&#10;UD4g19g7JgPf5GGX395kmNbuwgc6H0OjJIR9igbaEIZUa1+1ZNEv3UAsuw83WgzSjo2uR7xIuO11&#10;HEVbbbFjudDiQM8tVV/HyRoou/iEP4fiNbLJfh3e5uJzen8x5v5ufnoEFWgO/zD86Ys65OJUuolr&#10;r3oD620ipIHFSgqUEMkmllEp6AZ0nunrD/JfAAAA//8DAFBLAQItABQABgAIAAAAIQC2gziS/gAA&#10;AOEBAAATAAAAAAAAAAAAAAAAAAAAAABbQ29udGVudF9UeXBlc10ueG1sUEsBAi0AFAAGAAgAAAAh&#10;ADj9If/WAAAAlAEAAAsAAAAAAAAAAAAAAAAALwEAAF9yZWxzLy5yZWxzUEsBAi0AFAAGAAgAAAAh&#10;AFBbHENPAgAAXwQAAA4AAAAAAAAAAAAAAAAALgIAAGRycy9lMm9Eb2MueG1sUEsBAi0AFAAGAAgA&#10;AAAhAMRHl/fdAAAACQEAAA8AAAAAAAAAAAAAAAAAqQQAAGRycy9kb3ducmV2LnhtbFBLBQYAAAAA&#10;BAAEAPMAAACzBQAAAAA=&#10;">
            <v:textbox>
              <w:txbxContent>
                <w:p w:rsidR="00DF4526" w:rsidRDefault="00DF4526" w:rsidP="00DF4526">
                  <w:pPr>
                    <w:pStyle w:val="af6"/>
                    <w:spacing w:after="0" w:line="100" w:lineRule="atLeast"/>
                    <w:jc w:val="both"/>
                    <w:rPr>
                      <w:rFonts w:ascii="Times New Roman" w:hAnsi="Times New Roman" w:cs="Times New Roman"/>
                      <w:color w:val="auto"/>
                      <w:sz w:val="24"/>
                      <w:szCs w:val="24"/>
                    </w:rPr>
                  </w:pPr>
                  <w:r>
                    <w:rPr>
                      <w:rStyle w:val="afa"/>
                      <w:rFonts w:eastAsia="Calibri"/>
                      <w:b w:val="0"/>
                      <w:color w:val="auto"/>
                      <w:sz w:val="24"/>
                      <w:szCs w:val="24"/>
                    </w:rPr>
                    <w:t xml:space="preserve">Принятие решения </w:t>
                  </w:r>
                  <w:r>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DF4526" w:rsidRDefault="00DF4526" w:rsidP="00DF4526">
                  <w:pPr>
                    <w:spacing w:after="0" w:line="240" w:lineRule="auto"/>
                    <w:ind w:firstLine="357"/>
                    <w:jc w:val="center"/>
                  </w:pPr>
                </w:p>
              </w:txbxContent>
            </v:textbox>
            <w10:anchorlock/>
          </v:rect>
        </w:pict>
      </w: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DF4526" w:rsidRDefault="00DF4526" w:rsidP="00DF4526">
      <w:pPr>
        <w:spacing w:after="0" w:line="240" w:lineRule="auto"/>
        <w:ind w:firstLine="357"/>
        <w:jc w:val="center"/>
        <w:rPr>
          <w:rFonts w:ascii="Times New Roman" w:eastAsiaTheme="minorHAnsi" w:hAnsi="Times New Roman" w:cs="Times New Roman"/>
        </w:rPr>
      </w:pPr>
      <w:r>
        <w:rPr>
          <w:rFonts w:ascii="Times New Roman" w:hAnsi="Times New Roman" w:cs="Times New Roman"/>
        </w:rPr>
        <w:t xml:space="preserve">Выдача (направление) заявителю результата предоставления </w:t>
      </w:r>
    </w:p>
    <w:p w:rsidR="00DF4526" w:rsidRDefault="00DF4526" w:rsidP="00DF4526">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p w:rsidR="00DF4526" w:rsidRDefault="00DF4526" w:rsidP="00DF4526">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AD2936" w:rsidRDefault="00AD2936" w:rsidP="00DF4526">
      <w:pPr>
        <w:spacing w:after="0"/>
      </w:pPr>
    </w:p>
    <w:sectPr w:rsidR="00AD2936" w:rsidSect="00954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F4526"/>
    <w:rsid w:val="000016A5"/>
    <w:rsid w:val="00153DE4"/>
    <w:rsid w:val="00954850"/>
    <w:rsid w:val="00AD2936"/>
    <w:rsid w:val="00DF4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4" type="connector" idref="#Прямая со стрелкой 25"/>
        <o:r id="V:Rule15" type="connector" idref="#Прямая со стрелкой 19"/>
        <o:r id="V:Rule16" type="connector" idref="#Прямая со стрелкой 20"/>
        <o:r id="V:Rule17" type="connector" idref="#Прямая со стрелкой 14"/>
        <o:r id="V:Rule18" type="connector" idref="#Прямая со стрелкой 12"/>
        <o:r id="V:Rule19" type="connector" idref="#Прямая со стрелкой 16"/>
        <o:r id="V:Rule20" type="connector" idref="#Прямая со стрелкой 18"/>
        <o:r id="V:Rule21" type="connector" idref="#Прямая со стрелкой 10"/>
        <o:r id="V:Rule22" type="connector" idref="#Прямая со стрелкой 11"/>
        <o:r id="V:Rule23" type="connector" idref="#Прямая со стрелкой 6"/>
        <o:r id="V:Rule24" type="connector" idref="#Прямая со стрелкой 7"/>
        <o:r id="V:Rule25" type="connector" idref="#Прямая со стрелкой 22"/>
        <o:r id="V:Rule2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50"/>
  </w:style>
  <w:style w:type="paragraph" w:styleId="1">
    <w:name w:val="heading 1"/>
    <w:basedOn w:val="a"/>
    <w:next w:val="a"/>
    <w:link w:val="10"/>
    <w:qFormat/>
    <w:rsid w:val="00DF4526"/>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DF4526"/>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DF4526"/>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DF4526"/>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DF4526"/>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DF4526"/>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DF4526"/>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DF4526"/>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DF4526"/>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526"/>
    <w:rPr>
      <w:rFonts w:ascii="Cambria" w:eastAsia="Calibri" w:hAnsi="Cambria" w:cs="Cambria"/>
      <w:b/>
      <w:bCs/>
      <w:i/>
      <w:iCs/>
      <w:sz w:val="32"/>
      <w:szCs w:val="32"/>
    </w:rPr>
  </w:style>
  <w:style w:type="character" w:customStyle="1" w:styleId="20">
    <w:name w:val="Заголовок 2 Знак"/>
    <w:basedOn w:val="a0"/>
    <w:link w:val="2"/>
    <w:semiHidden/>
    <w:rsid w:val="00DF4526"/>
    <w:rPr>
      <w:rFonts w:ascii="Cambria" w:eastAsia="Calibri" w:hAnsi="Cambria" w:cs="Cambria"/>
      <w:b/>
      <w:bCs/>
      <w:i/>
      <w:iCs/>
      <w:sz w:val="28"/>
      <w:szCs w:val="28"/>
    </w:rPr>
  </w:style>
  <w:style w:type="character" w:customStyle="1" w:styleId="30">
    <w:name w:val="Заголовок 3 Знак"/>
    <w:basedOn w:val="a0"/>
    <w:link w:val="3"/>
    <w:semiHidden/>
    <w:rsid w:val="00DF4526"/>
    <w:rPr>
      <w:rFonts w:ascii="Cambria" w:eastAsia="Calibri" w:hAnsi="Cambria" w:cs="Cambria"/>
      <w:b/>
      <w:bCs/>
      <w:i/>
      <w:iCs/>
      <w:sz w:val="26"/>
      <w:szCs w:val="26"/>
    </w:rPr>
  </w:style>
  <w:style w:type="character" w:customStyle="1" w:styleId="40">
    <w:name w:val="Заголовок 4 Знак"/>
    <w:basedOn w:val="a0"/>
    <w:link w:val="4"/>
    <w:semiHidden/>
    <w:rsid w:val="00DF4526"/>
    <w:rPr>
      <w:rFonts w:ascii="Cambria" w:eastAsia="Calibri" w:hAnsi="Cambria" w:cs="Cambria"/>
      <w:b/>
      <w:bCs/>
      <w:i/>
      <w:iCs/>
      <w:sz w:val="24"/>
      <w:szCs w:val="24"/>
    </w:rPr>
  </w:style>
  <w:style w:type="character" w:customStyle="1" w:styleId="50">
    <w:name w:val="Заголовок 5 Знак"/>
    <w:basedOn w:val="a0"/>
    <w:link w:val="5"/>
    <w:semiHidden/>
    <w:rsid w:val="00DF4526"/>
    <w:rPr>
      <w:rFonts w:ascii="Cambria" w:eastAsia="Calibri" w:hAnsi="Cambria" w:cs="Cambria"/>
      <w:b/>
      <w:bCs/>
      <w:i/>
      <w:iCs/>
      <w:sz w:val="20"/>
      <w:szCs w:val="20"/>
    </w:rPr>
  </w:style>
  <w:style w:type="character" w:customStyle="1" w:styleId="60">
    <w:name w:val="Заголовок 6 Знак"/>
    <w:basedOn w:val="a0"/>
    <w:link w:val="6"/>
    <w:semiHidden/>
    <w:rsid w:val="00DF4526"/>
    <w:rPr>
      <w:rFonts w:ascii="Cambria" w:eastAsia="Calibri" w:hAnsi="Cambria" w:cs="Cambria"/>
      <w:b/>
      <w:bCs/>
      <w:i/>
      <w:iCs/>
      <w:sz w:val="20"/>
      <w:szCs w:val="20"/>
    </w:rPr>
  </w:style>
  <w:style w:type="character" w:customStyle="1" w:styleId="70">
    <w:name w:val="Заголовок 7 Знак"/>
    <w:basedOn w:val="a0"/>
    <w:link w:val="7"/>
    <w:semiHidden/>
    <w:rsid w:val="00DF4526"/>
    <w:rPr>
      <w:rFonts w:ascii="Cambria" w:eastAsia="Calibri" w:hAnsi="Cambria" w:cs="Cambria"/>
      <w:b/>
      <w:bCs/>
      <w:i/>
      <w:iCs/>
      <w:sz w:val="20"/>
      <w:szCs w:val="20"/>
    </w:rPr>
  </w:style>
  <w:style w:type="character" w:customStyle="1" w:styleId="80">
    <w:name w:val="Заголовок 8 Знак"/>
    <w:basedOn w:val="a0"/>
    <w:link w:val="8"/>
    <w:semiHidden/>
    <w:rsid w:val="00DF4526"/>
    <w:rPr>
      <w:rFonts w:ascii="Cambria" w:eastAsia="Calibri" w:hAnsi="Cambria" w:cs="Cambria"/>
      <w:b/>
      <w:bCs/>
      <w:i/>
      <w:iCs/>
      <w:sz w:val="18"/>
      <w:szCs w:val="18"/>
    </w:rPr>
  </w:style>
  <w:style w:type="character" w:customStyle="1" w:styleId="90">
    <w:name w:val="Заголовок 9 Знак"/>
    <w:basedOn w:val="a0"/>
    <w:link w:val="9"/>
    <w:semiHidden/>
    <w:rsid w:val="00DF4526"/>
    <w:rPr>
      <w:rFonts w:ascii="Cambria" w:eastAsia="Calibri" w:hAnsi="Cambria" w:cs="Cambria"/>
      <w:i/>
      <w:iCs/>
      <w:sz w:val="18"/>
      <w:szCs w:val="18"/>
    </w:rPr>
  </w:style>
  <w:style w:type="character" w:styleId="a3">
    <w:name w:val="Hyperlink"/>
    <w:semiHidden/>
    <w:unhideWhenUsed/>
    <w:rsid w:val="00DF4526"/>
    <w:rPr>
      <w:rFonts w:ascii="Times New Roman" w:hAnsi="Times New Roman" w:cs="Times New Roman" w:hint="default"/>
      <w:color w:val="auto"/>
      <w:u w:val="single"/>
    </w:rPr>
  </w:style>
  <w:style w:type="character" w:styleId="a4">
    <w:name w:val="FollowedHyperlink"/>
    <w:basedOn w:val="a0"/>
    <w:uiPriority w:val="99"/>
    <w:semiHidden/>
    <w:unhideWhenUsed/>
    <w:rsid w:val="00DF4526"/>
    <w:rPr>
      <w:color w:val="800080" w:themeColor="followedHyperlink"/>
      <w:u w:val="single"/>
    </w:rPr>
  </w:style>
  <w:style w:type="paragraph" w:styleId="a5">
    <w:name w:val="Normal (Web)"/>
    <w:basedOn w:val="a"/>
    <w:unhideWhenUsed/>
    <w:rsid w:val="00DF452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DF4526"/>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DF4526"/>
    <w:rPr>
      <w:rFonts w:ascii="Calibri" w:eastAsia="Times New Roman" w:hAnsi="Calibri" w:cs="Calibri"/>
      <w:sz w:val="20"/>
      <w:szCs w:val="20"/>
      <w:lang w:eastAsia="en-US"/>
    </w:rPr>
  </w:style>
  <w:style w:type="paragraph" w:styleId="a8">
    <w:name w:val="header"/>
    <w:basedOn w:val="a"/>
    <w:link w:val="a9"/>
    <w:semiHidden/>
    <w:unhideWhenUsed/>
    <w:rsid w:val="00DF4526"/>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DF4526"/>
    <w:rPr>
      <w:rFonts w:ascii="Calibri" w:eastAsia="Times New Roman" w:hAnsi="Calibri" w:cs="Calibri"/>
      <w:lang w:eastAsia="en-US"/>
    </w:rPr>
  </w:style>
  <w:style w:type="paragraph" w:styleId="aa">
    <w:name w:val="footer"/>
    <w:basedOn w:val="a"/>
    <w:link w:val="ab"/>
    <w:semiHidden/>
    <w:unhideWhenUsed/>
    <w:rsid w:val="00DF4526"/>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DF4526"/>
    <w:rPr>
      <w:rFonts w:ascii="Calibri" w:eastAsia="Times New Roman" w:hAnsi="Calibri" w:cs="Calibri"/>
      <w:lang w:eastAsia="en-US"/>
    </w:rPr>
  </w:style>
  <w:style w:type="paragraph" w:styleId="ac">
    <w:name w:val="Title"/>
    <w:basedOn w:val="a"/>
    <w:next w:val="a"/>
    <w:link w:val="ad"/>
    <w:qFormat/>
    <w:rsid w:val="00DF4526"/>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DF4526"/>
    <w:rPr>
      <w:rFonts w:ascii="Cambria" w:eastAsia="Calibri" w:hAnsi="Cambria" w:cs="Cambria"/>
      <w:b/>
      <w:bCs/>
      <w:i/>
      <w:iCs/>
      <w:spacing w:val="10"/>
      <w:sz w:val="60"/>
      <w:szCs w:val="60"/>
    </w:rPr>
  </w:style>
  <w:style w:type="paragraph" w:styleId="ae">
    <w:name w:val="Body Text Indent"/>
    <w:basedOn w:val="a"/>
    <w:link w:val="af"/>
    <w:semiHidden/>
    <w:unhideWhenUsed/>
    <w:rsid w:val="00DF4526"/>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DF4526"/>
    <w:rPr>
      <w:rFonts w:ascii="Calibri" w:eastAsia="Times New Roman" w:hAnsi="Calibri" w:cs="Calibri"/>
      <w:lang w:eastAsia="en-US"/>
    </w:rPr>
  </w:style>
  <w:style w:type="paragraph" w:styleId="af0">
    <w:name w:val="Subtitle"/>
    <w:basedOn w:val="a"/>
    <w:next w:val="a"/>
    <w:link w:val="af1"/>
    <w:qFormat/>
    <w:rsid w:val="00DF4526"/>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DF4526"/>
    <w:rPr>
      <w:rFonts w:ascii="Calibri" w:eastAsia="Times New Roman" w:hAnsi="Calibri" w:cs="Calibri"/>
      <w:i/>
      <w:iCs/>
      <w:color w:val="808080"/>
      <w:spacing w:val="10"/>
      <w:sz w:val="24"/>
      <w:szCs w:val="24"/>
    </w:rPr>
  </w:style>
  <w:style w:type="paragraph" w:styleId="21">
    <w:name w:val="Body Text Indent 2"/>
    <w:basedOn w:val="a"/>
    <w:link w:val="22"/>
    <w:semiHidden/>
    <w:unhideWhenUsed/>
    <w:rsid w:val="00DF4526"/>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semiHidden/>
    <w:rsid w:val="00DF4526"/>
    <w:rPr>
      <w:rFonts w:ascii="Calibri" w:eastAsia="Times New Roman" w:hAnsi="Calibri" w:cs="Calibri"/>
      <w:lang w:eastAsia="en-US"/>
    </w:rPr>
  </w:style>
  <w:style w:type="paragraph" w:styleId="af2">
    <w:name w:val="Balloon Text"/>
    <w:basedOn w:val="a"/>
    <w:link w:val="af3"/>
    <w:uiPriority w:val="99"/>
    <w:semiHidden/>
    <w:unhideWhenUsed/>
    <w:rsid w:val="00DF4526"/>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DF4526"/>
    <w:rPr>
      <w:rFonts w:ascii="Tahoma" w:eastAsiaTheme="minorHAnsi" w:hAnsi="Tahoma" w:cs="Tahoma"/>
      <w:sz w:val="16"/>
      <w:szCs w:val="16"/>
      <w:lang w:eastAsia="en-US"/>
    </w:rPr>
  </w:style>
  <w:style w:type="paragraph" w:styleId="af4">
    <w:name w:val="No Spacing"/>
    <w:qFormat/>
    <w:rsid w:val="00DF4526"/>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5">
    <w:name w:val="Знак Знак"/>
    <w:basedOn w:val="a"/>
    <w:rsid w:val="00DF4526"/>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DF4526"/>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DF4526"/>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DF4526"/>
    <w:rPr>
      <w:rFonts w:ascii="Calibri" w:eastAsia="Times New Roman" w:hAnsi="Calibri" w:cs="Calibri"/>
      <w:color w:val="5A5A5A"/>
      <w:sz w:val="20"/>
      <w:szCs w:val="20"/>
    </w:rPr>
  </w:style>
  <w:style w:type="paragraph" w:customStyle="1" w:styleId="210">
    <w:name w:val="Цитата 21"/>
    <w:basedOn w:val="a"/>
    <w:next w:val="a"/>
    <w:link w:val="QuoteChar"/>
    <w:rsid w:val="00DF4526"/>
    <w:pPr>
      <w:spacing w:after="240" w:line="480" w:lineRule="auto"/>
      <w:ind w:firstLine="360"/>
    </w:pPr>
    <w:rPr>
      <w:rFonts w:ascii="Calibri" w:eastAsia="Times New Roman" w:hAnsi="Calibri" w:cs="Calibri"/>
      <w:color w:val="5A5A5A"/>
      <w:sz w:val="20"/>
      <w:szCs w:val="20"/>
    </w:rPr>
  </w:style>
  <w:style w:type="character" w:customStyle="1" w:styleId="IntenseQuoteChar">
    <w:name w:val="Intense Quote Char"/>
    <w:link w:val="12"/>
    <w:locked/>
    <w:rsid w:val="00DF4526"/>
    <w:rPr>
      <w:rFonts w:ascii="Cambria" w:eastAsia="Calibri" w:hAnsi="Cambria" w:cs="Cambria"/>
      <w:i/>
      <w:iCs/>
      <w:sz w:val="20"/>
      <w:szCs w:val="20"/>
    </w:rPr>
  </w:style>
  <w:style w:type="paragraph" w:customStyle="1" w:styleId="12">
    <w:name w:val="Выделенная цитата1"/>
    <w:basedOn w:val="a"/>
    <w:next w:val="a"/>
    <w:link w:val="IntenseQuoteChar"/>
    <w:rsid w:val="00DF4526"/>
    <w:pPr>
      <w:spacing w:before="320" w:after="480" w:line="240" w:lineRule="auto"/>
      <w:ind w:left="720" w:right="720"/>
      <w:jc w:val="center"/>
    </w:pPr>
    <w:rPr>
      <w:rFonts w:ascii="Cambria" w:eastAsia="Calibri" w:hAnsi="Cambria" w:cs="Cambria"/>
      <w:i/>
      <w:iCs/>
      <w:sz w:val="20"/>
      <w:szCs w:val="20"/>
    </w:rPr>
  </w:style>
  <w:style w:type="paragraph" w:customStyle="1" w:styleId="ConsPlusNonformat">
    <w:name w:val="ConsPlusNonformat"/>
    <w:rsid w:val="00DF4526"/>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6">
    <w:name w:val="Базовый"/>
    <w:rsid w:val="00DF4526"/>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6"/>
    <w:rsid w:val="00DF4526"/>
  </w:style>
  <w:style w:type="paragraph" w:customStyle="1" w:styleId="p5">
    <w:name w:val="p5"/>
    <w:basedOn w:val="af6"/>
    <w:rsid w:val="00DF4526"/>
  </w:style>
  <w:style w:type="paragraph" w:customStyle="1" w:styleId="p7">
    <w:name w:val="p7"/>
    <w:basedOn w:val="af6"/>
    <w:rsid w:val="00DF4526"/>
  </w:style>
  <w:style w:type="paragraph" w:customStyle="1" w:styleId="u">
    <w:name w:val="u"/>
    <w:basedOn w:val="a"/>
    <w:rsid w:val="00DF4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F452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DF4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DF4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xsplast">
    <w:name w:val="ucxsplast"/>
    <w:basedOn w:val="a"/>
    <w:rsid w:val="00DF4526"/>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otnote reference"/>
    <w:semiHidden/>
    <w:unhideWhenUsed/>
    <w:rsid w:val="00DF4526"/>
    <w:rPr>
      <w:vertAlign w:val="superscript"/>
    </w:rPr>
  </w:style>
  <w:style w:type="paragraph" w:styleId="af8">
    <w:name w:val="Body Text"/>
    <w:basedOn w:val="a"/>
    <w:link w:val="af9"/>
    <w:semiHidden/>
    <w:unhideWhenUsed/>
    <w:rsid w:val="00DF4526"/>
    <w:pPr>
      <w:spacing w:after="120"/>
    </w:pPr>
    <w:rPr>
      <w:rFonts w:eastAsiaTheme="minorHAnsi"/>
      <w:lang w:eastAsia="en-US"/>
    </w:rPr>
  </w:style>
  <w:style w:type="character" w:customStyle="1" w:styleId="af9">
    <w:name w:val="Основной текст Знак"/>
    <w:basedOn w:val="a0"/>
    <w:link w:val="af8"/>
    <w:semiHidden/>
    <w:rsid w:val="00DF4526"/>
    <w:rPr>
      <w:rFonts w:eastAsiaTheme="minorHAnsi"/>
      <w:lang w:eastAsia="en-US"/>
    </w:rPr>
  </w:style>
  <w:style w:type="paragraph" w:styleId="HTML">
    <w:name w:val="HTML Preformatted"/>
    <w:basedOn w:val="a"/>
    <w:link w:val="HTML0"/>
    <w:semiHidden/>
    <w:unhideWhenUsed/>
    <w:rsid w:val="00DF4526"/>
    <w:pPr>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semiHidden/>
    <w:rsid w:val="00DF4526"/>
    <w:rPr>
      <w:rFonts w:ascii="Consolas" w:eastAsiaTheme="minorHAnsi" w:hAnsi="Consolas"/>
      <w:sz w:val="20"/>
      <w:szCs w:val="20"/>
      <w:lang w:eastAsia="en-US"/>
    </w:rPr>
  </w:style>
  <w:style w:type="character" w:styleId="afa">
    <w:name w:val="Strong"/>
    <w:basedOn w:val="a0"/>
    <w:qFormat/>
    <w:rsid w:val="00DF4526"/>
    <w:rPr>
      <w:b/>
      <w:bCs/>
    </w:rPr>
  </w:style>
</w:styles>
</file>

<file path=word/webSettings.xml><?xml version="1.0" encoding="utf-8"?>
<w:webSettings xmlns:r="http://schemas.openxmlformats.org/officeDocument/2006/relationships" xmlns:w="http://schemas.openxmlformats.org/wordprocessingml/2006/main">
  <w:divs>
    <w:div w:id="7854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webSettings" Target="webSettings.xml"/><Relationship Id="rId21" Type="http://schemas.openxmlformats.org/officeDocument/2006/relationships/hyperlink" Target="file:///C:\Users\Admin\AppData\Local\Temp\Rar$DIa0.967\&#1059;&#1090;&#1074;&#1077;&#1082;&#1088;&#1078;&#1076;&#1077;&#1085;&#1080;&#1077;%20&#1089;&#1093;&#1077;&#1084;&#1099;%20&#1079;&#1077;&#1084;.&#1091;&#1095;-&#1082;&#1072;.docx" TargetMode="External"/><Relationship Id="rId7" Type="http://schemas.openxmlformats.org/officeDocument/2006/relationships/hyperlink" Target="mailto:mfc@r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ettings" Target="settings.xml"/><Relationship Id="rId16" Type="http://schemas.openxmlformats.org/officeDocument/2006/relationships/hyperlink" Target="http://www.rpgu.rkursk.ru" TargetMode="External"/><Relationship Id="rId20"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styles" Target="styles.xml"/><Relationship Id="rId6" Type="http://schemas.openxmlformats.org/officeDocument/2006/relationships/hyperlink" Target="http://www.mfc-kursk.ru/" TargetMode="Externa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hyperlink" Target="mailto:www.%20Ozorsk.kursk.ru%20%20ozepki-adm@mail.ru%20" TargetMode="External"/><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file:///C:\Users\Admin\AppData\Temp\&#1054;&#1048;&#1042;%20%20&#1080;&#1079;&#1084;&#1077;&#1085;&#1077;&#1080;&#1103;%20&#1074;%20&#1088;&#1077;&#1075;&#1083;&#1072;&#1084;&#1077;&#1085;&#1090;%20479-&#1060;&#1047;.doc" TargetMode="External"/><Relationship Id="rId4" Type="http://schemas.openxmlformats.org/officeDocument/2006/relationships/image" Target="media/image1.png"/><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13725</Words>
  <Characters>78235</Characters>
  <Application>Microsoft Office Word</Application>
  <DocSecurity>0</DocSecurity>
  <Lines>651</Lines>
  <Paragraphs>183</Paragraphs>
  <ScaleCrop>false</ScaleCrop>
  <Company/>
  <LinksUpToDate>false</LinksUpToDate>
  <CharactersWithSpaces>91777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2018-05-22T08:11:00Z</dcterms:created>
  <dcterms:modified xsi:type="dcterms:W3CDTF">2018-05-22T08:16:00Z</dcterms:modified>
</cp:coreProperties>
</file>