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52" w:rsidRPr="00494752" w:rsidRDefault="00494752" w:rsidP="00494752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49475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№3 публичных слушаний по проекту «Внесение изменений в Правила землепользования и застройки муниципального образования «Озерский сельсовет»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b/>
          <w:bCs/>
          <w:color w:val="000000"/>
          <w:sz w:val="15"/>
        </w:rPr>
        <w:t>ПРОТОКОЛ №3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Правила землепользования и застройки муниципального образования «Озерский сельсовет» 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Дата проведения:     - 14 мая 2018 года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Время проведения:   10 часов 15 минут местного времени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Место проведения:  д. Интернациональная, придомовая территория Семушкина И.И.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494752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494752">
        <w:rPr>
          <w:rFonts w:ascii="Tahoma" w:eastAsia="Times New Roman" w:hAnsi="Tahoma" w:cs="Tahoma"/>
          <w:color w:val="000000"/>
          <w:sz w:val="15"/>
          <w:szCs w:val="15"/>
        </w:rPr>
        <w:t>4</w:t>
      </w:r>
      <w:r w:rsidRPr="00494752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494752">
        <w:rPr>
          <w:rFonts w:ascii="Tahoma" w:eastAsia="Times New Roman" w:hAnsi="Tahoma" w:cs="Tahoma"/>
          <w:color w:val="000000"/>
          <w:sz w:val="15"/>
          <w:szCs w:val="15"/>
        </w:rPr>
        <w:t>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Щигровского района Курской области от «21» февраля 2018г. № 105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Щигровского района Курской области от «21» февраля 2018г. № 105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«Озерский сельсовет» 27.02.2018г,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27.02.2018г по 14.05.2018г. в течении которого принимались предложения и замечания участников публичных слушаний.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Летошников Ю.В. открыл публичные слушания.  Сообщил, что на 14 мая 2018 года  на 10 часов 15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«Озерский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Летошников Юрий Витальевич - заместитель Главы администрации Щигровского района Курской области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494752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3. Краснобаев Геннадий Витальевич – и.о. начальника юридического отдела администрации Щигровского района Курской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4. Бартенев Юрий Анатольевич – Глава Озерского сельсовета Щигровского района Курской области (по согласованию).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5. Малыхина Людмила Васильевна - заместитель Главы Озерского сельсовета Щигровского района Курской области (по согласованию).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огласил повестку  дня публичных слушаний: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предложил утвердить следующий регламент работы: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1.Выступление Мосиной Л.В.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 (20 минут).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За предложенный регламент работы предложил проголосовать.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Голосовали: за – единогласно.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Решение принято.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Председатель предоставил слово Мосиной Л.В.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- Вашему вниманию предлагается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области. (далее Правил).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«Внесение изменений в Правила землепользования и застройки муниципального образования «Озерский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Внесение изменений в Правила землепользования и застройки муниципального образования «Озерский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«Озерский сельсовет» Щигровского района Курской области, с техническими регламентами.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 xml:space="preserve">Правила землепользования и застройки муниципального образования «Озерский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</w:t>
      </w:r>
      <w:r w:rsidRPr="00494752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        1. Правила землепользования и застройки разрабатываются в целях: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2) создания условий для планировки территорий муниципальных образований;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2. Правила землепользования и застройки включают в себя: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1) порядок их применения и внесения изменений в указанные правила;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2) карту градостроительного зонирования;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3) градостроительные регламенты.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1) о регулировании землепользования и застройки органами местного самоуправления;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3) о подготовке документации по планировке территории органами местного самоуправления;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4) о проведении публичных слушаний по вопросам землепользования и застройки;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5) о внесении изменений в правила землепользования и застройки;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6) о регулировании иных вопросов землепользования и застройки.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1) виды разрешенного использования земельных участков и объектов капитального строительства;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1. Жилая зона: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Ж -      Зона жилой застройки.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2.     Общественно-деловые зоны: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О – зона общественно-деловой застройки.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3. Зона инженерной и транспортной инфраструктуры: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ИТ -    Зона объектов инженерной и транспортной инфраструктуры..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4. Зона сельскохозяйственного использования: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СХ1- зона сельскохозяйственных угодий (в границах населенных пунктов);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 - СХ2 - зона объектов сельскохозяйственного назначения IV-Vкласса опасности (в границах населенных пунктов);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СХ3 - зона сельскохозяйственных угодий (вне границ населенных пунктов);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СХ4 - зона объектов сельскохозяйственного назначения III и выше класса опасности (вне границ населенных пунктов);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5. 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6. Зоны рекреационного назначении: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 - Р1 - зона рекреационного назначения;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11. По 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4) ограничения градостроительных изменений на территории прибрежной защитной полосы;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7) ограничения градостроительных изменений на территории объектов культурного наследия.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- основные виды разрешенного использования территории и объектов кап. строительства;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- условно-разрешенные виды использования территории и объектов кап. строительства;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- вспомогательные виды использования территории и объектов кап. строительства.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1) предельные (минимальные и (или) максимальные) размеры земельных участков, в том числе их площадь;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3) предельное количество этажей или предельную высоту зданий, строений, сооружений;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5) иные показатели.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 Щигровского района Курской области Бартенев Ю.А. – поясните участникам публичных слушаний определение «градостроительный регламент».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за – 4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итого: - 4 человека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2.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 на официальных сайтах Администрации Щигровского района и Озерского сельсовета в сети интернет.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                                                                              Летошников Ю.В.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b/>
          <w:bCs/>
          <w:color w:val="000000"/>
          <w:sz w:val="15"/>
        </w:rPr>
        <w:t>Секретарь                                                                                                         Гатилова Р.Н.</w:t>
      </w:r>
    </w:p>
    <w:p w:rsidR="00494752" w:rsidRPr="00494752" w:rsidRDefault="00494752" w:rsidP="00494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9475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494752" w:rsidRDefault="003B5B9B" w:rsidP="00494752"/>
    <w:sectPr w:rsidR="003B5B9B" w:rsidRPr="00494752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3B5B9B"/>
    <w:rsid w:val="003C2EC9"/>
    <w:rsid w:val="003F2B1B"/>
    <w:rsid w:val="003F7174"/>
    <w:rsid w:val="00457AD3"/>
    <w:rsid w:val="00470594"/>
    <w:rsid w:val="00477609"/>
    <w:rsid w:val="00494752"/>
    <w:rsid w:val="004B1924"/>
    <w:rsid w:val="00506EF7"/>
    <w:rsid w:val="00592261"/>
    <w:rsid w:val="006C178D"/>
    <w:rsid w:val="0070445F"/>
    <w:rsid w:val="00770777"/>
    <w:rsid w:val="007A705B"/>
    <w:rsid w:val="00853483"/>
    <w:rsid w:val="008F3C71"/>
    <w:rsid w:val="00914951"/>
    <w:rsid w:val="009E32BF"/>
    <w:rsid w:val="00A673F0"/>
    <w:rsid w:val="00A90733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D6467"/>
    <w:rsid w:val="00EF1F08"/>
    <w:rsid w:val="00F1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2614</Words>
  <Characters>14903</Characters>
  <Application>Microsoft Office Word</Application>
  <DocSecurity>0</DocSecurity>
  <Lines>124</Lines>
  <Paragraphs>34</Paragraphs>
  <ScaleCrop>false</ScaleCrop>
  <Company/>
  <LinksUpToDate>false</LinksUpToDate>
  <CharactersWithSpaces>17483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40</cp:revision>
  <dcterms:created xsi:type="dcterms:W3CDTF">2019-11-18T07:51:00Z</dcterms:created>
  <dcterms:modified xsi:type="dcterms:W3CDTF">2025-04-03T08:58:00Z</dcterms:modified>
</cp:coreProperties>
</file>