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D3" w:rsidRPr="00BC63D3" w:rsidRDefault="00BC63D3" w:rsidP="00BC63D3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BC63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</w:t>
      </w:r>
      <w:proofErr w:type="gramStart"/>
      <w:r w:rsidRPr="00BC63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 w:rsidRPr="00BC63D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 26 июля 2018г. № 71 О проведении публичных слушаний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b/>
          <w:bCs/>
          <w:color w:val="000000"/>
          <w:sz w:val="15"/>
        </w:rPr>
        <w:t>АДМИНИСТРАЦИЯ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b/>
          <w:bCs/>
          <w:color w:val="000000"/>
          <w:sz w:val="15"/>
        </w:rPr>
        <w:t>ОЗЕРСКОГО СЕЛЬСОВЕТА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b/>
          <w:bCs/>
          <w:color w:val="000000"/>
          <w:sz w:val="15"/>
        </w:rPr>
        <w:t>ЩИГРОВСКОГО РАЙОНА КУРСКОЙ ОБЛАСТИ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b/>
          <w:bCs/>
          <w:color w:val="000000"/>
          <w:sz w:val="15"/>
        </w:rPr>
        <w:t>ПОСТАНОВЛЕНИЕ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От 26 июля 2018г.     № 71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О проведении публичных слушаний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 </w:t>
      </w:r>
      <w:proofErr w:type="gram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В соответствии со ст. 5.1, 28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«Озерский сельсовет»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</w:t>
      </w:r>
      <w:proofErr w:type="gram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Курской области, Администрация Озерского сельсовета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Постановляет: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1. Назначить публичные слушания по проекту «Внесение изменений в Генеральный план муниципального образования «Озерский сельсовет»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области», утвержденного решением Собрания депутатов Озерского сельсовета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от 28.03.2014г № 28.1, в части изменения границ населенных пунктов, функционального зонирования отдельных территорий поселения.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2. Установить срок проведения публичных слушаний со дня обнародования проекта до дня опубликования заключения о результатах публичных слушаний с 03.08. 2018г по 05.09.2018г.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3. Публичные слушания провести: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05.09.2018г. по населенным пунктам: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- 8- 45 п. Плодовый;      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- 9-30 д.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Колодезки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>;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- 10-15 д. Интернациональная;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- 11-00 д. Матвеевка;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-11-45 д. Озерки;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- 12-30 п. Суходол;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4. Местом проведения публичных слушаний определить: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- п. </w:t>
      </w:r>
      <w:proofErr w:type="gram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Плодовый</w:t>
      </w:r>
      <w:proofErr w:type="gram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- здание Администрации Озерского сельсовета по адресу: Курская область,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район, Озерский сельсовет, п. Плодовый;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- д.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Колодезки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– придомовая территория Панченко И.В. по адресу: Курская область,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район, Озерский сельсовет, д.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Колодезки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>;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- д. Интернациональная – придомовая территория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Семушкина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И.И. по адресу: Курская область,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район, Озерский сельсовет, д. Интернациональная;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- д. Матвеевка - придомовая территория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Шапрынской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М.И. по адресу: Курская область,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район, Озерский сельсовет, д. Матвеевка;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- д. Озерки – придомовая территория Воробьевой М.С. по адресу: Курская область,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район, Озерский сельсовет, д. Озерки;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- п. Суходол – придомовая территория Акульшиной М.М. по адресу: Курская область,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район, Озерский сельсовет, п. Суходол.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5. Место размещения экспозиции документов и материалов, подлежащих рассмотрению на публичных слушаниях – здание Администрации Озерского сельсовета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здание Администрации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области.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6. Установить срок проведения экспозиции проекта с 03.08.2018г. по 05.09.2018г. в рабочие дни с 9.00 по 17.00.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7. </w:t>
      </w:r>
      <w:r w:rsidRPr="00BC63D3">
        <w:rPr>
          <w:rFonts w:ascii="Tahoma" w:eastAsia="Times New Roman" w:hAnsi="Tahoma" w:cs="Tahoma"/>
          <w:b/>
          <w:bCs/>
          <w:color w:val="000000"/>
          <w:sz w:val="15"/>
        </w:rPr>
        <w:t xml:space="preserve">Комиссии по подготовке проекта «Внесение изменений в Генеральный план муниципального образования «Озерский сельсовет» </w:t>
      </w:r>
      <w:proofErr w:type="spellStart"/>
      <w:r w:rsidRPr="00BC63D3">
        <w:rPr>
          <w:rFonts w:ascii="Tahoma" w:eastAsia="Times New Roman" w:hAnsi="Tahoma" w:cs="Tahoma"/>
          <w:b/>
          <w:bCs/>
          <w:color w:val="000000"/>
          <w:sz w:val="15"/>
        </w:rPr>
        <w:t>Щигровского</w:t>
      </w:r>
      <w:proofErr w:type="spellEnd"/>
      <w:r w:rsidRPr="00BC63D3">
        <w:rPr>
          <w:rFonts w:ascii="Tahoma" w:eastAsia="Times New Roman" w:hAnsi="Tahoma" w:cs="Tahoma"/>
          <w:b/>
          <w:bCs/>
          <w:color w:val="000000"/>
          <w:sz w:val="15"/>
        </w:rPr>
        <w:t xml:space="preserve"> района Курской области: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- обеспечить размещение извещения в газете «Районный вестник», на сайте Администрации муниципального образования «Озерский сельсовет», на сайте Администрации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в сети «Интернет» информацию о проведении публичных слушаний;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- Проект «Внесение изменений в Генеральный план  муниципального образования «Озерский сельсовет»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разместить на официальном сайте Администрации муниципального образования «Озерский сельсовет», Администрации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в сети Интернет.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8. Предложения и замечания по предмету публичных слушаний направлять в комиссию по месту ее нахождения: Курская область,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район, Озерский сельсовет, п</w:t>
      </w:r>
      <w:proofErr w:type="gram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.П</w:t>
      </w:r>
      <w:proofErr w:type="gram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лодовый (администрация Озерского сельсовета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области) ежедневно с 8.00 до 17.00 (за исключением выходных дней), тел. 4-16-58.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9. </w:t>
      </w:r>
      <w:proofErr w:type="gram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Контроль за</w:t>
      </w:r>
      <w:proofErr w:type="gram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исполнением настоящего постановления возложить на заместителя главы администрации Озерского сельсовета </w:t>
      </w: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Малыхину Л.В.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10. Постановление вступает в силу со дня его опубликования.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BC63D3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BC63D3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                                      Бартенев Ю.А.                                                                               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BC63D3" w:rsidRPr="00BC63D3" w:rsidRDefault="00BC63D3" w:rsidP="00BC63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BC63D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5B9B" w:rsidRPr="00BC63D3" w:rsidRDefault="003B5B9B" w:rsidP="00BC63D3"/>
    <w:sectPr w:rsidR="003B5B9B" w:rsidRPr="00BC63D3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241AC1"/>
    <w:rsid w:val="003B5B9B"/>
    <w:rsid w:val="003C2EC9"/>
    <w:rsid w:val="003F2B1B"/>
    <w:rsid w:val="00457AD3"/>
    <w:rsid w:val="00470594"/>
    <w:rsid w:val="00477609"/>
    <w:rsid w:val="004B1924"/>
    <w:rsid w:val="00506EF7"/>
    <w:rsid w:val="00592261"/>
    <w:rsid w:val="006C178D"/>
    <w:rsid w:val="0070445F"/>
    <w:rsid w:val="00770777"/>
    <w:rsid w:val="007A705B"/>
    <w:rsid w:val="00853483"/>
    <w:rsid w:val="008F3C71"/>
    <w:rsid w:val="00914951"/>
    <w:rsid w:val="009E32BF"/>
    <w:rsid w:val="00A673F0"/>
    <w:rsid w:val="00A90733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84893"/>
    <w:rsid w:val="00DC075F"/>
    <w:rsid w:val="00E91CBB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36</cp:revision>
  <dcterms:created xsi:type="dcterms:W3CDTF">2019-11-18T07:51:00Z</dcterms:created>
  <dcterms:modified xsi:type="dcterms:W3CDTF">2025-04-03T08:56:00Z</dcterms:modified>
</cp:coreProperties>
</file>