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D" w:rsidRPr="00451F2D" w:rsidRDefault="00451F2D" w:rsidP="00451F2D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451F2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МЕТОДИКА прогнозирования поступлений доходов в бюджет муниципального образования «Озерский сельсовет» Щигровского района Курской области, главным администратором которых является Администрация Озерского сельсовета Щигровского района Курской области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94"/>
        <w:gridCol w:w="4781"/>
      </w:tblGrid>
      <w:tr w:rsidR="00451F2D" w:rsidRPr="00451F2D" w:rsidTr="00451F2D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Утверждена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распоряжением Администрации Озерского сельсовета Щигровского района Курской области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            от 25.08.2016 года №11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МЕТОДИКА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прогнозирования поступлений доходов в бюджет  муниципального образования «Озерский сельсовет» Щигровского района Курской области, главным администратором которых является Администрация  Озерского сельсовета Щигровского района Курской области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1. Настоящая методика прогнозирования поступлений доходов в бюджет муниципального образования «Озерский сельсовет» Щигровского   района  Курской области в части доходов, в отношении которых Администрация  Озерского сельсовета Щигровского  района Курской области наделена полномочиями главного администратора доходов бюджета, (далее – доходы бюджета) согласно правовому акту о наделении ее соответствующими полномочиями, определяет основные принципы прогнозирования доходов бюджета на очередной финансовый год и плановый период.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доходов);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усреднение (расчет на основании усреднения годовых объемов доходов не менее чем за 3 года или за весь период поступления  данного вида доходов в случае, если он не превышает 3 лет);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3. Перечень доходов бюджета, закрепленных за главным администратором: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tbl>
      <w:tblPr>
        <w:tblW w:w="8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0"/>
        <w:gridCol w:w="5224"/>
      </w:tblGrid>
      <w:tr w:rsidR="00451F2D" w:rsidRPr="00451F2D" w:rsidTr="00451F2D">
        <w:trPr>
          <w:tblHeader/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Код бюджетной классификации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Российской Федерации</w:t>
            </w:r>
            <w:r w:rsidRPr="00451F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</w:rPr>
              <w:t> 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Наименование кодов бюджетной классификации доходов  бюджета</w:t>
            </w:r>
            <w:r w:rsidRPr="00451F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</w:rPr>
              <w:t> 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001 1 11 01050 10 0000 120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001 1 11 02085 10 0000 120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001 1 11 03050 10 0000 120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001 1 11 05013 10 0000 120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001 1 11 05025 10 0000 120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001 111 05027 10 0000 120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получаемые  в виде арендной платы 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001 1 11 05035 10 0000 120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сдачи в аренду имущества, находящегося в оперативном управлении органов управления   сельских поселений и созданных ими учреждений (за исключением имущества муниципальных бюджетных и  автономных учреждений)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001 111 05075 10 0000 120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сдачи в аренду имущества, составляющего казну сельских поселений (за исключением земельных участков) 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001 111 05093 10 0000 120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001 1 11 07015 10 0000 120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001 1 11 09035 10 0000 120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001 1 11 09045 10 0000 120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001 112 04051 10 0000 120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платы по договору купли-продажи лесных насаждений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001 112 04052 10 0000 120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арендной платы 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001 112 05050 10 0000 120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001 1 14 01050 10 0000 410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001 114 02052 10 0000 410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 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001 114 02052 10 0000 440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001 114 02053 10 0000 410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001 114 02053 10 0000 440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001 1 14 03050 10 0000 410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001 1 14 03050 10 0000 440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001 1 14 04050 10 0000 420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001 1 14 06013 10 0000 430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001 1 14 06025 10 0000 430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  от продажи земельных участков, находящихся в собственности  сельских поселений (за исключением земельных участков муниципальных  бюджетных и автономных учреждений)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001 116 18050 10 0000 140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001 116 32000 10 0000 140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001 117 02020 10 0000 180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001 1 11 08050 10 0000 120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001 1 11 09015 10 0000 120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001 111  09025 10 0000 120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001 113 01540 10 0000 130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Плата за 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001 113 01995 10 0000 130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доходы от оказания платных услуг (работ)  получателями средств бюджетов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001 113 02065 10 0000 130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001 113 02995 10 0000 130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доходы от компенсации затрат бюджетов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001 1 15 02050 10 0000 140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001 116 23051 10 0000 140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  выступают получатели средств  бюджетов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001 116 23052 10 0000 140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от возмещения ущерба при возникновении иных страховых случаев, когда выгодоприобретателями  выступают получатели средств  бюджетов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001 116 3305010 0000 140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001 116 3704010 0000 140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Поступления  сумм в возмещение вреда, причиняемого автомобильным дорогам местного значения    транспортными средствами, осуществляющими перевозки тяжеловесных и  (или) крупногабаритных грузов, зачисляемые в бюджеты сельских поселений  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001 116 42050 10 0000 140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001 116 46000 10 0000 140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001 1 16 90050 10 0000 140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001 1 17 01050 10 0000 180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Невыясненные поступления, зачисляемые в бюджеты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001 1 17 05050 10 0000 180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неналоговые доходы бюджетов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001 2 02 01003 10 0000 151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001 2 02 01001 10 0000 151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001 2 02 02999 10 0000 151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субсидии бюджетам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001 2 02 03015 10 0000 151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Субвенции 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001 2 02 03999 10 0000 151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субвенции бюджетам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001 2 02 04014 10 0000 151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001 2 02 04999 10 0000 151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001 2 02 02051 10 0000 151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001 202 02216 10 0000 151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  домов проездов к дворовым территориям многоквартирных домов населённых пунктов.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001 207 05010 10 0000 180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 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001 207 05020 10 0000 180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001  207 05030 10 0000 180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Прочие безвозмездные поступления в бюджеты сельских поселений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001 2 08 05000 10 0000 180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001 218 05010 10 0000 180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001 218 05020 10 0000 151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51F2D" w:rsidRPr="00451F2D" w:rsidTr="00451F2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001 2 19 05000 10 0000 151</w:t>
            </w:r>
          </w:p>
        </w:tc>
        <w:tc>
          <w:tcPr>
            <w:tcW w:w="6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1) Прогноз поступления доходов от сдачи в аренду  земельных участков, государственная собственность на которые не разграничена и которые расположены в границах поселений  прогнозирование на основе договоров аренды.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2) 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3 года.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3 Расчет прогноза по безвозмездным поступлениям: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lastRenderedPageBreak/>
        <w:t>1) Прогноз безвозмездных поступлений осуществляется в соответствии с объемом расходов, предусмотренных на указанные цели проектом Закона об областном бюджете для предоставления бюджету  муниципального образования «Озерский сельсовет» Щигровского района.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2) Прогноз поступлений доходов за счет межбюджетных трансфертов, передаваемых бюджетам   поселений из бюджетов муниципальных районов на осуществление части полномочий  в соответствии с заключенными соглашениями  (код бюджетной классификации доходов – 001 2 02 04014 10 0000 151) осуществляется методом прямого расчета исходя из условий заключенных соглашений.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3). Прогноз безвозмездных поступлений в связи с несистемностью их поступления и непредсказуемостью их образования не осуществляется по следующим кодам бюджетной классификации доходов: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- Прочие безвозмездные поступления в бюджеты сельских поселений (код бюджетной классификации доходов – 001 207 05030 10 0000 180).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4. Показатели прогнозных поступлений доходов в текущем финансовом году могут быть скорректированы в ходе исполнения бюджета с учетом фактического поступления средств в бюджет в соответствии с положениями пунктов 2 и 3 статьи 232 и пункта 5 статьи 242 Бюджетного кодекса Российской Федерации.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5. Прогнозирование доходов бюджета на плановый период осуществляется исходя из прогнозных показателей доходов на очередной финансовый год с применением индексов-дефляторов и других показателей на плановый период.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b/>
          <w:bCs/>
          <w:color w:val="000000"/>
          <w:sz w:val="15"/>
        </w:rPr>
        <w:t>Р А С П О Р Я Ж Е Н И Е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«25» августа  2016 года             № </w:t>
      </w:r>
      <w:r w:rsidRPr="00451F2D">
        <w:rPr>
          <w:rFonts w:ascii="Tahoma" w:eastAsia="Times New Roman" w:hAnsi="Tahoma" w:cs="Tahoma"/>
          <w:b/>
          <w:bCs/>
          <w:color w:val="000000"/>
          <w:sz w:val="15"/>
        </w:rPr>
        <w:t>     </w:t>
      </w:r>
      <w:r w:rsidRPr="00451F2D">
        <w:rPr>
          <w:rFonts w:ascii="Tahoma" w:eastAsia="Times New Roman" w:hAnsi="Tahoma" w:cs="Tahoma"/>
          <w:color w:val="000000"/>
          <w:sz w:val="15"/>
          <w:szCs w:val="15"/>
        </w:rPr>
        <w:t>11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b/>
          <w:bCs/>
          <w:color w:val="000000"/>
          <w:sz w:val="15"/>
        </w:rPr>
        <w:t>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05"/>
      </w:tblGrid>
      <w:tr w:rsidR="00451F2D" w:rsidRPr="00451F2D" w:rsidTr="00451F2D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Об утверждении Методики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прогнозирования поступлений доходов в бюджет  муниципального образования «Озерский сельсовет» Щигровского района Курской области, главным администратором которых является Администрация  Озерского сельсовета Щигровского района Курской области</w:t>
            </w:r>
          </w:p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51F2D" w:rsidRPr="00451F2D" w:rsidRDefault="00451F2D" w:rsidP="0045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51F2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 г. №574 «Об общих требованиях к методике прогнозирования поступлений доходов в бюджеты бюджетной системы Российской Федерации»: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1. Утвердить Методику прогнозирования поступлений доходов в бюджет муниципального образования «Озерский сельсовет» Щигровского района Курской области, главным администратором которых является Администрация Озерского сельсовета Щигровского района Курской области.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2. Контроль за исполнением настоящего распоряжения оставляю за собой.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3. Распоряжение  вступает в силу со дня его подписания.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                                            Бартенев Ю.А</w:t>
      </w:r>
    </w:p>
    <w:p w:rsidR="00451F2D" w:rsidRPr="00451F2D" w:rsidRDefault="00451F2D" w:rsidP="00451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51F2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451F2D" w:rsidRDefault="003B5B9B" w:rsidP="00451F2D"/>
    <w:sectPr w:rsidR="003B5B9B" w:rsidRPr="00451F2D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6285D"/>
    <w:rsid w:val="00282861"/>
    <w:rsid w:val="00291A13"/>
    <w:rsid w:val="002E0C00"/>
    <w:rsid w:val="00336209"/>
    <w:rsid w:val="00344736"/>
    <w:rsid w:val="00396BB1"/>
    <w:rsid w:val="003B5B9B"/>
    <w:rsid w:val="003B6779"/>
    <w:rsid w:val="003C2EC9"/>
    <w:rsid w:val="003F2B1B"/>
    <w:rsid w:val="003F7174"/>
    <w:rsid w:val="004261D0"/>
    <w:rsid w:val="00451F2D"/>
    <w:rsid w:val="00457AD3"/>
    <w:rsid w:val="00470488"/>
    <w:rsid w:val="00470594"/>
    <w:rsid w:val="00477609"/>
    <w:rsid w:val="00494752"/>
    <w:rsid w:val="004B1924"/>
    <w:rsid w:val="00506EF7"/>
    <w:rsid w:val="00592261"/>
    <w:rsid w:val="0061160B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2546</Words>
  <Characters>14513</Characters>
  <Application>Microsoft Office Word</Application>
  <DocSecurity>0</DocSecurity>
  <Lines>120</Lines>
  <Paragraphs>34</Paragraphs>
  <ScaleCrop>false</ScaleCrop>
  <Company/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76</cp:revision>
  <dcterms:created xsi:type="dcterms:W3CDTF">2019-11-18T07:51:00Z</dcterms:created>
  <dcterms:modified xsi:type="dcterms:W3CDTF">2025-04-03T09:38:00Z</dcterms:modified>
</cp:coreProperties>
</file>