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F4" w:rsidRDefault="009B6DF4" w:rsidP="00726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94858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94858">
        <w:rPr>
          <w:rFonts w:ascii="Arial" w:hAnsi="Arial" w:cs="Arial"/>
          <w:b/>
          <w:bCs/>
          <w:sz w:val="32"/>
          <w:szCs w:val="32"/>
        </w:rPr>
        <w:t>ОЗЕРСКОГО СЕЛЬСОВЕТА</w:t>
      </w:r>
    </w:p>
    <w:p w:rsidR="00FF5E95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4858">
        <w:rPr>
          <w:rFonts w:ascii="Arial" w:hAnsi="Arial" w:cs="Arial"/>
          <w:b/>
          <w:sz w:val="32"/>
          <w:szCs w:val="32"/>
        </w:rPr>
        <w:t xml:space="preserve">ЩИГРОВСКОГО РАЙОНА </w:t>
      </w: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4858">
        <w:rPr>
          <w:rFonts w:ascii="Arial" w:hAnsi="Arial" w:cs="Arial"/>
          <w:b/>
          <w:sz w:val="32"/>
          <w:szCs w:val="32"/>
        </w:rPr>
        <w:t>КУРСКОЙ ОБЛАСТИ</w:t>
      </w: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94858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B6DF4" w:rsidRPr="00194858" w:rsidRDefault="009B6DF4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9B6DF4" w:rsidRPr="00194858" w:rsidRDefault="00194858" w:rsidP="001948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  <w:highlight w:val="white"/>
        </w:rPr>
      </w:pPr>
      <w:r w:rsidRPr="00194858">
        <w:rPr>
          <w:rFonts w:ascii="Arial" w:hAnsi="Arial" w:cs="Arial"/>
          <w:b/>
          <w:color w:val="000000"/>
          <w:sz w:val="32"/>
          <w:szCs w:val="32"/>
          <w:highlight w:val="white"/>
        </w:rPr>
        <w:t xml:space="preserve">от </w:t>
      </w:r>
      <w:r w:rsidR="009B6DF4" w:rsidRPr="00194858">
        <w:rPr>
          <w:rFonts w:ascii="Arial" w:hAnsi="Arial" w:cs="Arial"/>
          <w:b/>
          <w:color w:val="000000"/>
          <w:sz w:val="32"/>
          <w:szCs w:val="32"/>
          <w:highlight w:val="white"/>
        </w:rPr>
        <w:t>23 ноября 2015 года № 13</w:t>
      </w:r>
      <w:r w:rsidR="00726A81" w:rsidRPr="00194858">
        <w:rPr>
          <w:rFonts w:ascii="Arial" w:hAnsi="Arial" w:cs="Arial"/>
          <w:b/>
          <w:color w:val="000000"/>
          <w:sz w:val="32"/>
          <w:szCs w:val="32"/>
          <w:highlight w:val="white"/>
        </w:rPr>
        <w:t>9</w:t>
      </w:r>
    </w:p>
    <w:p w:rsidR="009B6DF4" w:rsidRPr="00194858" w:rsidRDefault="009B6DF4" w:rsidP="0072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highlight w:val="white"/>
        </w:rPr>
      </w:pPr>
    </w:p>
    <w:p w:rsidR="00C540A1" w:rsidRPr="00194858" w:rsidRDefault="009B6DF4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194858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Об утверждении административного регламента администрации Озерского сельсовета </w:t>
      </w:r>
      <w:proofErr w:type="spellStart"/>
      <w:r w:rsidRPr="00194858">
        <w:rPr>
          <w:rFonts w:ascii="Arial" w:eastAsia="Times New Roman" w:hAnsi="Arial" w:cs="Arial"/>
          <w:b/>
          <w:bCs/>
          <w:color w:val="000000"/>
          <w:sz w:val="32"/>
          <w:szCs w:val="32"/>
        </w:rPr>
        <w:t>Щигровского</w:t>
      </w:r>
      <w:proofErr w:type="spellEnd"/>
      <w:r w:rsidRPr="00194858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района Курской области</w:t>
      </w:r>
      <w:r w:rsidR="00C540A1" w:rsidRPr="00194858">
        <w:rPr>
          <w:rFonts w:ascii="Arial" w:eastAsia="Times New Roman" w:hAnsi="Arial" w:cs="Arial"/>
          <w:b/>
          <w:color w:val="000000"/>
          <w:sz w:val="32"/>
          <w:szCs w:val="32"/>
        </w:rPr>
        <w:br/>
      </w:r>
      <w:r w:rsidR="00C540A1" w:rsidRPr="00194858">
        <w:rPr>
          <w:rFonts w:ascii="Arial" w:eastAsia="Times New Roman" w:hAnsi="Arial" w:cs="Arial"/>
          <w:b/>
          <w:bCs/>
          <w:color w:val="000000"/>
          <w:sz w:val="32"/>
          <w:szCs w:val="32"/>
        </w:rPr>
        <w:t>по предоставлению муниципальной услуги</w:t>
      </w:r>
    </w:p>
    <w:p w:rsidR="00C540A1" w:rsidRPr="00194858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194858">
        <w:rPr>
          <w:rFonts w:ascii="Arial" w:eastAsia="Times New Roman" w:hAnsi="Arial" w:cs="Arial"/>
          <w:b/>
          <w:bCs/>
          <w:color w:val="000000"/>
          <w:sz w:val="32"/>
          <w:szCs w:val="32"/>
        </w:rPr>
        <w:t>«Присвоение наименований улицам, площадям и иным территориям проживания граждан в населенных пунктах, установление нумерации домов»</w:t>
      </w:r>
    </w:p>
    <w:p w:rsidR="00726A81" w:rsidRPr="009B6DF4" w:rsidRDefault="00726A8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Default="00C540A1" w:rsidP="00726A81">
      <w:pPr>
        <w:shd w:val="clear" w:color="auto" w:fill="FFFFFF"/>
        <w:spacing w:after="0"/>
        <w:ind w:left="-72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726A81">
        <w:rPr>
          <w:rFonts w:ascii="Arial" w:eastAsia="Times New Roman" w:hAnsi="Arial" w:cs="Arial"/>
          <w:b/>
          <w:bCs/>
          <w:color w:val="000000"/>
          <w:sz w:val="28"/>
          <w:szCs w:val="28"/>
        </w:rPr>
        <w:t>1. Общие положения</w:t>
      </w:r>
    </w:p>
    <w:p w:rsidR="00FF5E95" w:rsidRPr="00726A81" w:rsidRDefault="00FF5E95" w:rsidP="00726A81">
      <w:pPr>
        <w:shd w:val="clear" w:color="auto" w:fill="FFFFFF"/>
        <w:spacing w:after="0"/>
        <w:ind w:left="-72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1.1. Административный регламент по предоставлению муниципальной услуги «Присвоение наименований улицам, площадям и иным территориям проживания граждан в населенных пунктах, установление нумерации домов» (далее - Административный регламент) разработан в целях повышения качества предоставления и доступности муниципальной услуги, создания комфортных условий для лиц, обратившихся за предоставлением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Административный регламент определяет порядок приема заявлений и выдачи документов о присвоении наименований улицам, площадям и иным территориям проживания граждан в населенных пунктах, установлении нумерации домов на территории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области, определяет сроки и последовательность действий (административных процедур) при предоставлении муниципальной услуги, порядок взаимодействия между органами администрации, должностными лицами, физическими и юридическими лицами, обратившимися в Администрацию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при предоставлении муниципальной услуги.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1.2. Заявление о присвоении объекту адресации адреса или аннулирования его адреса (далее – заявление) подается собственником объекта адресации по собственной инициативе, либо его уполномоченным представителем, либо лицом, обладающим одним из следующих вещных прав на объект адресации: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- право хозяйственного ведения;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право оперативного управления;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право пожизненно наследуемого владения;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право постоянного (бессрочного) пользования.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РФ порядке решением общего собрания указанных собственников.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От имени членов садоводческого, огороднического и (или) дачного некоммерческих объединений, уполномоченный на подачу такого заявления принятым в установленном законодательством РФ порядке решением общего собрания членов такого некоммерческого объединения.</w:t>
      </w:r>
      <w:proofErr w:type="gramEnd"/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6F76CD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194858">
        <w:rPr>
          <w:rFonts w:ascii="Arial" w:eastAsia="Times New Roman" w:hAnsi="Arial" w:cs="Arial"/>
          <w:b/>
          <w:bCs/>
          <w:color w:val="000000"/>
          <w:sz w:val="26"/>
          <w:szCs w:val="26"/>
        </w:rPr>
        <w:t>2</w:t>
      </w:r>
      <w:r w:rsidRPr="006F76CD">
        <w:rPr>
          <w:rFonts w:ascii="Arial" w:eastAsia="Times New Roman" w:hAnsi="Arial" w:cs="Arial"/>
          <w:b/>
          <w:bCs/>
          <w:color w:val="000000"/>
          <w:sz w:val="28"/>
          <w:szCs w:val="28"/>
        </w:rPr>
        <w:t>. Стандарт предоставления муниципальной услуги</w:t>
      </w:r>
    </w:p>
    <w:p w:rsidR="00FF5E95" w:rsidRPr="006F76CD" w:rsidRDefault="00FF5E95" w:rsidP="006F76CD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2.1. Наименование муниципальной услуги</w:t>
      </w:r>
      <w:r w:rsidRPr="006F76CD">
        <w:rPr>
          <w:rFonts w:ascii="Arial" w:eastAsia="Times New Roman" w:hAnsi="Arial" w:cs="Arial"/>
          <w:color w:val="000000"/>
          <w:sz w:val="26"/>
          <w:szCs w:val="26"/>
        </w:rPr>
        <w:t>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«Присвоение наименований улицам, площадям и иным территориям проживания граждан в населенных пунктах, установление нумерации домов».</w:t>
      </w: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2.2. Муниципальную услугу предоставляет Администрация </w:t>
      </w:r>
      <w:r w:rsidR="00117195" w:rsidRPr="006F76CD">
        <w:rPr>
          <w:rFonts w:ascii="Arial" w:eastAsia="Times New Roman" w:hAnsi="Arial" w:cs="Arial"/>
          <w:b/>
          <w:color w:val="000000"/>
          <w:sz w:val="26"/>
          <w:szCs w:val="26"/>
        </w:rPr>
        <w:t>Озерского</w:t>
      </w: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 сельсовета </w:t>
      </w:r>
      <w:proofErr w:type="spellStart"/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Щигровского</w:t>
      </w:r>
      <w:proofErr w:type="spellEnd"/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 района Курской области.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2.2.1. Информация о правилах предоставления муниципальной услуги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Информация о месте нахождения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области, графике работы, справочных телефонах, адрес электронной почты, адрес официального интернет-сайта:</w:t>
      </w:r>
    </w:p>
    <w:p w:rsidR="00C540A1" w:rsidRDefault="00C540A1" w:rsidP="00726A81">
      <w:pPr>
        <w:widowControl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Администрация </w:t>
      </w:r>
      <w:r w:rsidR="00117195">
        <w:rPr>
          <w:rFonts w:ascii="Arial" w:hAnsi="Arial" w:cs="Arial"/>
          <w:color w:val="000000"/>
          <w:sz w:val="24"/>
          <w:szCs w:val="24"/>
        </w:rPr>
        <w:t>Озерского</w:t>
      </w:r>
      <w:r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Курской области: 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30653</w:t>
      </w:r>
      <w:r w:rsidR="00117195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Курская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обл.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Щигровский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r w:rsidR="00117195">
        <w:rPr>
          <w:rFonts w:ascii="Arial" w:hAnsi="Arial" w:cs="Arial"/>
          <w:color w:val="000000"/>
          <w:sz w:val="24"/>
          <w:szCs w:val="24"/>
        </w:rPr>
        <w:t>Озерский</w:t>
      </w:r>
      <w:r>
        <w:rPr>
          <w:rFonts w:ascii="Arial" w:hAnsi="Arial" w:cs="Arial"/>
          <w:color w:val="000000"/>
          <w:sz w:val="24"/>
          <w:szCs w:val="24"/>
        </w:rPr>
        <w:t xml:space="preserve"> сельсовет, </w:t>
      </w:r>
      <w:r w:rsidR="00117195">
        <w:rPr>
          <w:rFonts w:ascii="Arial" w:hAnsi="Arial" w:cs="Arial"/>
          <w:color w:val="000000"/>
          <w:sz w:val="24"/>
          <w:szCs w:val="24"/>
        </w:rPr>
        <w:t>п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117195">
        <w:rPr>
          <w:rFonts w:ascii="Arial" w:hAnsi="Arial" w:cs="Arial"/>
          <w:color w:val="000000"/>
          <w:sz w:val="24"/>
          <w:szCs w:val="24"/>
        </w:rPr>
        <w:t>Плодовый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График работы: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ежедневно - с 8.00 до 17.00 часов, кроме выходных и нерабочих дней, 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перерыв - с 12.00 ч. до 14.00 ч.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Выходные дни – суббота, воскресенье.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Прием заявлений осуществляется: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рабочие дни с 09.00 ч. до 12.00 ч.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Выдача результатов предоставления муниципальной услуги производится: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 понедельника по пятницу с 09.00 ч. до 16.00 ч.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Телефон для справок: 8 (47145) 4-3</w:t>
      </w:r>
      <w:r w:rsidR="00117195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117195">
        <w:rPr>
          <w:rFonts w:ascii="Arial" w:hAnsi="Arial" w:cs="Arial"/>
          <w:color w:val="000000"/>
          <w:sz w:val="24"/>
          <w:szCs w:val="24"/>
        </w:rPr>
        <w:t>17</w:t>
      </w:r>
      <w:r>
        <w:rPr>
          <w:rFonts w:ascii="Arial" w:hAnsi="Arial" w:cs="Arial"/>
          <w:color w:val="000000"/>
          <w:sz w:val="24"/>
          <w:szCs w:val="24"/>
        </w:rPr>
        <w:t xml:space="preserve">; 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Телефон для направления обращений факсимильной связью: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 (47145) 4-3</w:t>
      </w:r>
      <w:r w:rsidR="00117195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117195">
        <w:rPr>
          <w:rFonts w:ascii="Arial" w:hAnsi="Arial" w:cs="Arial"/>
          <w:color w:val="000000"/>
          <w:sz w:val="24"/>
          <w:szCs w:val="24"/>
        </w:rPr>
        <w:t>17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Адрес электронной почты: 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ozepki</w:t>
      </w:r>
      <w:proofErr w:type="spellEnd"/>
      <w:r w:rsidR="00117195" w:rsidRPr="00117195">
        <w:rPr>
          <w:rFonts w:ascii="Arial" w:hAnsi="Arial" w:cs="Arial"/>
          <w:sz w:val="24"/>
          <w:szCs w:val="24"/>
        </w:rPr>
        <w:t>-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="00117195" w:rsidRPr="00117195">
        <w:rPr>
          <w:rFonts w:ascii="Arial" w:hAnsi="Arial" w:cs="Arial"/>
          <w:sz w:val="24"/>
          <w:szCs w:val="24"/>
        </w:rPr>
        <w:t>@</w:t>
      </w:r>
      <w:r w:rsidR="00117195" w:rsidRPr="00117195">
        <w:rPr>
          <w:rFonts w:ascii="Arial" w:hAnsi="Arial" w:cs="Arial"/>
          <w:sz w:val="24"/>
          <w:szCs w:val="24"/>
          <w:lang w:val="en-US"/>
        </w:rPr>
        <w:t>mail</w:t>
      </w:r>
      <w:r w:rsidR="00117195" w:rsidRPr="00117195">
        <w:rPr>
          <w:rFonts w:ascii="Arial" w:hAnsi="Arial" w:cs="Arial"/>
          <w:sz w:val="24"/>
          <w:szCs w:val="24"/>
        </w:rPr>
        <w:t>.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Прием заявлений и выдача результатов предоставления муниципальной услуги осуществляться также через ОБУ «МФЦ»: </w:t>
      </w:r>
      <w:smartTag w:uri="urn:schemas-microsoft-com:office:smarttags" w:element="metricconverter">
        <w:smartTagPr>
          <w:attr w:name="ProductID" w:val="305016, г"/>
        </w:smartTagPr>
        <w:r>
          <w:rPr>
            <w:rFonts w:ascii="Arial" w:hAnsi="Arial" w:cs="Arial"/>
            <w:color w:val="000000"/>
            <w:sz w:val="24"/>
            <w:szCs w:val="24"/>
          </w:rPr>
          <w:t>305016, г</w:t>
        </w:r>
      </w:smartTag>
      <w:r>
        <w:rPr>
          <w:rFonts w:ascii="Arial" w:hAnsi="Arial" w:cs="Arial"/>
          <w:color w:val="000000"/>
          <w:sz w:val="24"/>
          <w:szCs w:val="24"/>
        </w:rPr>
        <w:t xml:space="preserve">. Курск, ул. Щепкина, 3, ул. Ленина, 69 и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Щигровский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Щигровский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филиал ОБУ «МФЦ»): </w:t>
      </w:r>
      <w:smartTag w:uri="urn:schemas-microsoft-com:office:smarttags" w:element="metricconverter">
        <w:smartTagPr>
          <w:attr w:name="ProductID" w:val="306530, г"/>
        </w:smartTagPr>
        <w:r>
          <w:rPr>
            <w:rFonts w:ascii="Arial" w:hAnsi="Arial" w:cs="Arial"/>
            <w:color w:val="000000"/>
            <w:sz w:val="24"/>
            <w:szCs w:val="24"/>
          </w:rPr>
          <w:t>306530, г</w:t>
        </w:r>
      </w:smartTag>
      <w:r>
        <w:rPr>
          <w:rFonts w:ascii="Arial" w:hAnsi="Arial" w:cs="Arial"/>
          <w:color w:val="000000"/>
          <w:sz w:val="24"/>
          <w:szCs w:val="24"/>
        </w:rPr>
        <w:t>. Щигры, ул. Красная, 42а (по рабочим дням в соответствии с графиком работы).</w:t>
      </w:r>
      <w:proofErr w:type="gramEnd"/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Адреса официальных сайтов в сети «Интернет», содержащих информацию о предоставлении муниципальной услуги.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Информация об ответственных и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порядке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предоставления муниципальной услуги, перечне документов, необходимых для ее получения, размещается: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на официальном сайте Администрации </w:t>
      </w:r>
      <w:r w:rsidR="00117195">
        <w:rPr>
          <w:rFonts w:ascii="Arial" w:hAnsi="Arial" w:cs="Arial"/>
          <w:color w:val="000000"/>
          <w:sz w:val="24"/>
          <w:szCs w:val="24"/>
        </w:rPr>
        <w:t>Озерского</w:t>
      </w:r>
      <w:r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 (</w:t>
      </w:r>
      <w:hyperlink r:id="rId4" w:history="1">
        <w:proofErr w:type="spellStart"/>
        <w:r w:rsidR="00117195" w:rsidRPr="00117195">
          <w:rPr>
            <w:rFonts w:ascii="Arial" w:hAnsi="Arial" w:cs="Arial"/>
            <w:sz w:val="24"/>
            <w:szCs w:val="24"/>
            <w:lang w:val="en-US"/>
          </w:rPr>
          <w:t>Ozorsk</w:t>
        </w:r>
        <w:proofErr w:type="spellEnd"/>
        <w:r w:rsidR="00117195" w:rsidRPr="00117195">
          <w:rPr>
            <w:rFonts w:ascii="Arial" w:hAnsi="Arial" w:cs="Arial"/>
            <w:sz w:val="24"/>
            <w:szCs w:val="24"/>
          </w:rPr>
          <w:t>.</w:t>
        </w:r>
        <w:proofErr w:type="spellStart"/>
        <w:r w:rsidR="00117195" w:rsidRPr="00117195">
          <w:rPr>
            <w:rFonts w:ascii="Arial" w:hAnsi="Arial" w:cs="Arial"/>
            <w:sz w:val="24"/>
            <w:szCs w:val="24"/>
            <w:lang w:val="en-US"/>
          </w:rPr>
          <w:t>kursk</w:t>
        </w:r>
        <w:proofErr w:type="spellEnd"/>
        <w:r w:rsidR="00117195" w:rsidRPr="00117195">
          <w:rPr>
            <w:rFonts w:ascii="Arial" w:hAnsi="Arial" w:cs="Arial"/>
            <w:sz w:val="24"/>
            <w:szCs w:val="24"/>
          </w:rPr>
          <w:t>.</w:t>
        </w:r>
        <w:proofErr w:type="spellStart"/>
        <w:r w:rsidR="00117195" w:rsidRPr="00117195">
          <w:rPr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hAnsi="Arial" w:cs="Arial"/>
          <w:color w:val="000000"/>
          <w:sz w:val="24"/>
          <w:szCs w:val="24"/>
        </w:rPr>
        <w:t>)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в региональной информационной системе «Портал государственных и муниципальных услуг (функций) Курской области» (http://pgu.rkursk.ru);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r>
        <w:rPr>
          <w:rFonts w:ascii="Arial" w:hAnsi="Arial" w:cs="Arial"/>
          <w:sz w:val="24"/>
          <w:szCs w:val="24"/>
        </w:rPr>
        <w:t>http://gosuslugi.ru</w:t>
      </w:r>
      <w:r>
        <w:rPr>
          <w:rFonts w:ascii="Arial" w:hAnsi="Arial" w:cs="Arial"/>
          <w:color w:val="000000"/>
          <w:sz w:val="24"/>
          <w:szCs w:val="24"/>
        </w:rPr>
        <w:t>)</w:t>
      </w:r>
    </w:p>
    <w:p w:rsidR="00C540A1" w:rsidRDefault="00C540A1" w:rsidP="00726A81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информационных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стендах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в местах предоставления муниципальной услуги.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2.2.2. Способы и порядок получения информации о правилах предоставления муниципальной услуги: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Информацию по вопросам предоставления муниципальной услуги можно получить следующими способами: обратившись в Администрацию по почте, по электронной почте, посредством факсимильной связи, по телефону, лично.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Информирование проводится в форме консультирования или публичного информирования.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Информация о порядке предоставления муниципальной услуги размещается: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на информационных стендах Администрации;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на официальном интернет-сайте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Информирование о предоставлении муниципальной услуги осуществляется по следующим вопросам: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местонахождении администрации;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должностных лицах, уполномоченных предоставлять муниципальную услугу, и номерах контактных телефонов;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графике работы администрации;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о графике личного приема Главы 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и его заместителя;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об адресе электронной почты администрации;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порядке приема обращения;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ходе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об административных действиях (процедурах)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о порядке и формах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контроля за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предоставлением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об основаниях для отказа в предоставлении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 досудебном и судебном порядке обжалования действий (бездействия) должностных лиц, уполномоченных на предоставление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 ответах на телефонные звонки и устные обращения заявителей должностное лицо, осуществляющее информирование заявителя о предоставлении муниципальной услуги: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- сообщает наименование Администрации, свои фамилию, имя, отчество и замещаемую должность;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в вежливой форме четко и подробно информирует заявителя по интересующим вопросам;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принимает все необходимые меры для ответа на поставленные вопросы, в том числе с привлечением других должностных лиц, или сообщает номер телефона, по которому можно получить необходимую информацию, либо назначает другое удобное для заявителя время устного информирования о порядке предоставления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Устное информирование о предоставлении муниципальной услуги должно проводиться с учетом требований официально - делового стиля речи.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Время ожидания заинтересованного лица при личном обращении за консультацией не может превышать 15 минут.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Устное информирование каждого заявителя не должно быть более 15 минут.</w:t>
      </w: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2.3. Результат предоставления муниципальной услуги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Результатами предоставления муниципальной услуги являются: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решение о присвоении объекту адресации адреса (принятое в виде постановления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области);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аннулирование адреса объекта адресации;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отказ в присвоении (аннулировании) адреса объекту адресации.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Присвоение объекту адресации адреса осуществляется: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а) в отношении земельных участков в случаях: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отношении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застроенной и подлежащей застройке территории в соответствии с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ГрК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РФ;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выполнения в отношении земельного участка в соответствии с требованиями, установленными ФЗ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выдачи (получения) разрешения на строительство здания или сооружения;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ФЗ «О государственном кадастре недвижимости),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ГрК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РФ для строительства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или реконструкции здания, сооружения и объекта незавершенного строительства получения разрешения на строительство не требуется);</w:t>
      </w:r>
      <w:proofErr w:type="gramEnd"/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 отношении помещений в случаях: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подготовки и оформления в установленном ЖК РФ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ФЗ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 о присвоении объекту адресации адреса принимается одновременно: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а) с утверждением уполномоченным органом схемы расположения земельного участка, являющегося объектов адресации, на кадастровом плане или кадастровой карте соответствующей территории;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б) с заключением уполномоченным органом соглашения о перераспределении земельных участков, являющихся объектами адресации, в соответствии с ЗК РФ;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ГрК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РФ;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г) с утверждением проекта планировки территории;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д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) с принятием решения о строительстве объекта адресации.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Аннулирование адреса объекту адресации осуществляется в случаях: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а) прекращения существования объекта адресации;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б) отказа в осуществлении кадастрового учета объекту адресации по основаниям, указанным в п.1 и3 ч.2 ст. 27 ФЗ «О государственном кадастре недвижимости»;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в) присвоения объекту адресации нового адреса.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ч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.4 и 5 ст. 24 ФЗ «О государственном кадастре недвижимости», их государственного кадастра недвижимости.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6F76CD">
      <w:pPr>
        <w:shd w:val="clear" w:color="auto" w:fill="FFFFFF"/>
        <w:spacing w:after="0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2.4. Срок предоставления муниципальной услуги</w:t>
      </w:r>
    </w:p>
    <w:p w:rsidR="00FF5E95" w:rsidRPr="006F76CD" w:rsidRDefault="00FF5E95" w:rsidP="006F76CD">
      <w:pPr>
        <w:shd w:val="clear" w:color="auto" w:fill="FFFFFF"/>
        <w:spacing w:after="0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Срок предоставления муниципальной услуги составляет не более чем 30 рабочих дней со дня поступления заявления о присвоении улицам, площадям и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иным территориям проживания граждан в муниципальном образовании и адресов земельным участкам,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установлении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нумерации домов.</w:t>
      </w:r>
    </w:p>
    <w:p w:rsidR="00C540A1" w:rsidRDefault="00C540A1" w:rsidP="00726A81">
      <w:pPr>
        <w:pStyle w:val="western"/>
        <w:spacing w:before="0" w:beforeAutospacing="0" w:after="0" w:line="24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предшествующий нерабочему дню.</w:t>
      </w:r>
    </w:p>
    <w:p w:rsidR="00C540A1" w:rsidRDefault="00C540A1" w:rsidP="00726A81">
      <w:pPr>
        <w:pStyle w:val="western"/>
        <w:spacing w:before="0" w:beforeAutospacing="0" w:after="0" w:line="24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 случае необходимости получения дополнительной информации для предоставления муниципальной услуги, в том числе с истребованием документов и иных материалов из государственных органов, органов местного самоуправления, организаций, Глава </w:t>
      </w:r>
      <w:r w:rsidR="00117195">
        <w:rPr>
          <w:rFonts w:ascii="Arial" w:hAnsi="Arial" w:cs="Arial"/>
        </w:rPr>
        <w:t>Озерского</w:t>
      </w:r>
      <w:r>
        <w:rPr>
          <w:rFonts w:ascii="Arial" w:hAnsi="Arial" w:cs="Arial"/>
        </w:rPr>
        <w:t xml:space="preserve"> сельского поселения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FF5E95" w:rsidRDefault="00FF5E95" w:rsidP="00726A81">
      <w:pPr>
        <w:pStyle w:val="western"/>
        <w:spacing w:before="0" w:beforeAutospacing="0" w:after="0" w:line="240" w:lineRule="auto"/>
        <w:ind w:firstLine="539"/>
        <w:jc w:val="both"/>
        <w:rPr>
          <w:rFonts w:ascii="Arial" w:hAnsi="Arial" w:cs="Arial"/>
        </w:rPr>
      </w:pPr>
    </w:p>
    <w:p w:rsidR="00C540A1" w:rsidRDefault="00C540A1" w:rsidP="006F76CD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2.5. Правовые основания для предоставления муниципальной услуги</w:t>
      </w:r>
    </w:p>
    <w:p w:rsidR="00FF5E95" w:rsidRPr="006F76CD" w:rsidRDefault="00FF5E95" w:rsidP="006F76CD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Предоставление муниципальной услуги по присвоению наименований улицам, площадям и иным территориям проживания граждан в населенных пунктах, установлению нумерации домов осуществляется в соответствии с нормативными правовыми актами: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 Конституция Российской Федерации;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Градостроительный кодекс Российской Федерации от 29.12.2004 N 190-ФЗ;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29.12.2004 N 191-ФЗ "О введении в действие Градостроительного кодекса Российской Федерации";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02.05.2006 N 59-ФЗ "О порядке рассмотрения обращений граждан Российской Федерации";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27.07.2006 N 152-ФЗ "О персональных данных";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Устав муниципального образования «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Озерский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сельсовет»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Постановление Правительства РФ от 19 ноября 2014г. №1221 «Об утверждении Правил присвоения, изменения и аннулирования адресов»;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Федеральный Закон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2.6. Перечень документов, необходимых для предоставления муниципальной услуги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В целях получения муниципальной услуги заявитель представляет (направляет) на имя Главы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заявление.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Заявление составляется лицами, указанными в пп.1.2 п. 1 Регламента по форме, устанавливаемой Министерством финансов РФ, согласно приложению 1 к Регламенту.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заявлению прилагаются следующие документы: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-правоустанавливающие и (или)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правоудостоверяющие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документы на объект (объекты) адресации;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кадастровый паспорт объекта адресации (в случае присвоения адреса объекту адресации, поставленному на кадастровый учет);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или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кадастровая выписка об объекте недвижимости, который снят с учета (в случае аннулирования адреса объекта адресации,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указанным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в п.2.3 Регламента).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Уполномоченные органы запрашивают перечисленные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Заявители (представители заявителя) при подаче заявления вправе приложить к нему 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организациях.</w:t>
      </w:r>
    </w:p>
    <w:p w:rsidR="00FF5E95" w:rsidRDefault="00FF5E95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- отсутствие документа, удостоверяющего личность заявителя или его уполномоченного представителя (при обращении на личном приеме);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отсутствие документа, подтверждающего полномочия представителя (при обращении на личном приеме);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представление заявления, имеющего подчистки, приписки, исправления, не позволяющие однозначно истолковать его содержание.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2.8. Исчерпывающий перечень оснований для отказа в предоставлении муниципальной услуги: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поступление заявления от заявителя о прекращении рассмотрения его обращения;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установление факта предоставления заявителем недостоверных сведений по результатам запросов в органы и организации, в распоряжении которых находятся документы (сведения), необходимые для предоставления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Решение об отказе в предоставлении муниципальной услуги принимается в письменной форме с указанием оснований отказа и подписывается Главой  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(Приложение № 2).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2.9. Размер платы, взимаемой с заявителя при предоставлении муниципальной услуги, и способы ее взимания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Муниципальная услуга предоставляется на безвозмездной основе.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2.10. Максимальный срок ожидания в очереди при подаче запроса и при получении результата предоставления муниципальной услуги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2.11. Срок регистрации запроса заявителя о предоставлении муниципальной услуги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Регистрация заявления о присвоении наименований улицам, площадям и иным территориям проживания граждан в населенных пунктах, установлении нумерации домов осуществляется в день представления заявления заявителем.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2.12. Требования к помещениям, в которых предоставляется муниципальная услуга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2.12.1. Помещение, предназначенное для ожидания заявителей, оборудовано в соответствии с санитарными правилами и нормами с соблюдением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необходимых мер безопасности, расположено на первом этаже, оборудовано достаточным количеством стульев, столами для возможности оформления документов, обеспечено канцелярскими принадлежностями.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2.12.2. Места информирования, предназначенные для ознакомления заявителей с информационными материалами, оборудованы информационными стендами.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 информационных стендах размещается информация: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режим работы администрации;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график личного приема Главой  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и уполномоченными должностными лицами;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порядок и срок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перечень нормативных правовых актов, регламентирующих предоставление муниципальной услуги.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2.12.3. Вход в помещение, предназначенное для приема заявителей, оборудован пандусом, обеспечивающим беспрепятственный доступ инвалидов, включая инвалидов, использующих кресла-коляски, возле входа расположена информационная табличка (вывеска), содержащая информацию о наименовании и режиме работы Администрации.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2.12.4.   У здания Администрации предусматриваются места для парковки автотранспортных средств заявителей, в том числе инвалидов.</w:t>
      </w:r>
    </w:p>
    <w:p w:rsidR="00FF5E95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2.13. Показатели доступности и качества муниципальной услуги</w:t>
      </w:r>
    </w:p>
    <w:p w:rsidR="00FF5E95" w:rsidRPr="006F76C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целевым показателям доступности и качества муниципальной услуги относятся: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соблюдение стандарта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доступность заявителям сведений о муниципальной услуге посредством использования различных каналов, в том числе получения информации с использованием информационно-телекоммуникационной сети Интернет;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возможность использования заявителем информационно-телекоммуникационных технологий при получении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соблюдение сроков подготовки документов, запрашиваемых заявителями;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отсутствие обоснованных жалоб заявителей.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F76CD">
        <w:rPr>
          <w:rFonts w:ascii="Arial" w:eastAsia="Times New Roman" w:hAnsi="Arial" w:cs="Arial"/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</w:t>
      </w:r>
    </w:p>
    <w:p w:rsidR="00FF5E95" w:rsidRPr="006F76CD" w:rsidRDefault="00FF5E95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3.1.</w:t>
      </w:r>
      <w:r w:rsidR="006F76C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 </w:t>
      </w: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t>Последовательность административных процедур при предоставлении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Предоставление муниципальной услуги включает следующие административные процедуры: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прием и регистрация заявления о предоставлении муниципальной услуги по присвоению наименований улицам, площадям и иным территориям проживания граждан в населенных пунктах, установлению нумерации домов;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формирование и направление межведомственных запросов;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рассмотрение заявления и принятие решения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либо подготовка отказа в предоставлении муниципальной услуги с указанием оснований;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выдача подготовленных документов заявителю.</w:t>
      </w:r>
    </w:p>
    <w:p w:rsidR="00C540A1" w:rsidRDefault="00C540A1" w:rsidP="006F76CD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Прием и регистрация заявления о предоставлении муниципальной услуги по присвоению наименований улицам, площадям и иным территориям проживания граждан в населенных пунктах, установлению нумерации домов.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3.1.1. Основанием для начала предоставления муниципальной услуги является письменное обращение заявителя.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Специалист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области, ответственный за выполнение административной процедуры: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проверяет надлежащее оформление заявления о предоставлении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 случае отсутствия оснований для отказа в приеме документов, указанных в пункте 2.7 настоящего Административного регламента, специалист Администрации, ответственный за выполнение административной процедуры: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осуществляет регистрацию заявления в установленном порядке;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в случае предъявления документов, указанных в пункте 2.6 настоящего Административного регламента, снимает копии с предъявленных документов.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Если заявление и документы представляются заявителем (представителем заявителя) в Администрацию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лично, специалист обязан выдать заявителю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3.1.2. При наличии оснований, предусмотренных пунктом 2.7 настоящего Административного регламента, специалист, ответственный за выполнение административной процедуры, ставит на заявлении отметку об отказе в приеме документов с обязательным указанием причины отказа, заверяет указанную отметку своей подписью, а также печатью Администрации и возвращает заявителю заявление с приложенными к нему документами.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3.1.3. После регистрации заявление направляется для рассмотрения и визирования Главе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3.1.4. Результатом административной процедуры является рассмотренное и завизированное главой сельсовета заявление о предоставлении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Срок выполнения административной процедуры - 2 рабочих дня.</w:t>
      </w:r>
    </w:p>
    <w:p w:rsidR="00C540A1" w:rsidRPr="006F76C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6F76CD">
        <w:rPr>
          <w:rFonts w:ascii="Arial" w:eastAsia="Times New Roman" w:hAnsi="Arial" w:cs="Arial"/>
          <w:b/>
          <w:color w:val="000000"/>
          <w:sz w:val="26"/>
          <w:szCs w:val="26"/>
        </w:rPr>
        <w:lastRenderedPageBreak/>
        <w:t>3.2. Рассмотрение заявления и принятие решения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либо подготовка отказа в предоставлении муниципальной услуги с указанием оснований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3.2.1. Основанием для начала административной процедуры является передача специалистом Администрации, зарегистрированного документа для исполнения заместителю главы администрации, ответственному за предоставление муниципальной услуги.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3.2.2. Заместитель главы направляет запросы о предоставлении документов (сведений) в органы и организации, в распоряжении которых находятся документы (их копии или сведения, содержащиеся в них), необходимые для предоставления муниципальной услуги, в случае не предоставления их заявителем.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3.2.3.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 xml:space="preserve">После получения запрашиваемых документов и информации заместитель главы осуществляет проверку наличия всех необходимых документов и информации, подготовку проекта постановления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либо готовит письменный отказ в предоставлении муниципальной услуги с указанием оснований.</w:t>
      </w:r>
      <w:proofErr w:type="gramEnd"/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3.2.4. Проект постановления Администрации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передается Главе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для подписания.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3.2.5. Критерием принятия решения - подписания постановления Администрации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- является подготовленный в соответствии с действующим законодательством проект постановления Администрации.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3.2.6. Результатами административной процедуры являются подписанное постановление Администрации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 либо отказ в предоставлении муниципальной услуги с указанием оснований.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Срок выполнения административной процедуры – 13 рабочих дней.</w:t>
      </w:r>
    </w:p>
    <w:p w:rsidR="00FF5E95" w:rsidRDefault="00FF5E95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3.3. Выдача заявителю подготовленных документов либо письменного отказа в предоставлении муниципальной услуги с указанием оснований.</w:t>
      </w:r>
    </w:p>
    <w:p w:rsidR="00FF5E95" w:rsidRPr="00EC2FE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3.3.1. Постановление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о присвоении (изменении, упразднении) наименований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улицам, площадям и иным территориям проживания граждан в населенных пунктах, установлении нумерации домов либо письменный отказ в предоставлении муниципальной услуги с указанием оснований выдаются заявителю специалистом Администрации.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3.3.2. При получении вышеуказанных документов заявитель предъявляет документ, удостоверяющий его личность, ставит в журнале дату и подпись, подтверждающую получение документов.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3.3.3. Результатом административной процедуры является выдача заявителю постановления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о присвоении (изменении, упразднении) наименований улицам, площадям и иным территориям проживания граждан в населенных пунктах, установлении нумерации домов, либо отказа в предоставлении муниципальной услуги с указанием оснований.</w:t>
      </w:r>
    </w:p>
    <w:p w:rsidR="00C540A1" w:rsidRDefault="00C540A1" w:rsidP="00726A81">
      <w:pPr>
        <w:shd w:val="clear" w:color="auto" w:fill="FFFFFF"/>
        <w:spacing w:after="0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Срок выполнения административной процедуры - 3 рабочих дня.</w:t>
      </w:r>
    </w:p>
    <w:p w:rsidR="00FF5E95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3.4. Условия и сроки предоставления муниципальной услуги.</w:t>
      </w:r>
    </w:p>
    <w:p w:rsidR="00FF5E95" w:rsidRPr="00EC2FED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3.4.1. Срок предоставления муниципальной услуги не должен превышать 18 рабочих дней со дня подачи заявления о предоставлении услуги.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3.4.2. Перечень документов, необходимых для получения муниципальной услуги.</w:t>
      </w:r>
    </w:p>
    <w:p w:rsidR="00C540A1" w:rsidRDefault="00C540A1" w:rsidP="00726A81">
      <w:pPr>
        <w:shd w:val="clear" w:color="auto" w:fill="FFFFFF"/>
        <w:spacing w:after="0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заявлению о присвоении номера дому (приложение № 1) настоящего Регламента) прилагаются:</w:t>
      </w:r>
    </w:p>
    <w:p w:rsidR="00C540A1" w:rsidRDefault="00C540A1" w:rsidP="00726A81">
      <w:p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документы, удостоверяющие личность заявителя (паспорт - для физического лица, свидетельство о регистрации - для юридического лица) (копии);</w:t>
      </w:r>
    </w:p>
    <w:p w:rsidR="00C540A1" w:rsidRDefault="00C540A1" w:rsidP="00726A81">
      <w:p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документы, подтверждающие полномочия представителя заявителя (при необходимости) (копии);</w:t>
      </w:r>
    </w:p>
    <w:p w:rsidR="00C540A1" w:rsidRDefault="00C540A1" w:rsidP="00726A81">
      <w:p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выписка из Единого государственного реестра прав на объекты недвижимости (при наличии - свидетельства о государственной регистрации права собственности на дом и земельный участок);</w:t>
      </w:r>
    </w:p>
    <w:p w:rsidR="00C540A1" w:rsidRDefault="00C540A1" w:rsidP="00726A81">
      <w:p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кадастровый паспорт земельного участка, на котором расположен дом;</w:t>
      </w:r>
    </w:p>
    <w:p w:rsidR="00C540A1" w:rsidRDefault="00C540A1" w:rsidP="00726A81">
      <w:p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кадастровый паспорт объекта недвижимости на дом;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разрешение на строительство (в случае строительства нового дома);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3.5. Формирование номера дома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3.5.1. Нумерация домов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производится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начиная от первого дома при въезде на территорию населенного пункта по мере удаления от него.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3.5.2. Нумерацию домов, расположенных между двумя уже адресованными домами с последовательными номерами, - «вставки» объектов – рекомендуется производить, используя меньший номер соответствующего объекта, с добавлением к нему буквы.</w:t>
      </w:r>
    </w:p>
    <w:p w:rsidR="00FF5E95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Pr="00EC2FE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3.6. Структура Адреса.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Структура адреса включает в себя следующую последовательность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адресообразующих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элементов, описанных идентифицирующими их реквизитами (далее – реквизит адреса):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а) наименование страны (Российская Федерация);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б) наименование субъекта Российской Федерации;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в) наименование сельского совета;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г) наименование населенного пункта;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д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) наименование элемента планировочной структуры;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е) наименование элемента улично-дорожной сети;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з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) номер земельного участка;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з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) тип и номер помещения, расположенного в здании или сооружении.</w:t>
      </w:r>
    </w:p>
    <w:p w:rsidR="00FF5E95" w:rsidRDefault="00FF5E95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4. Порядок и формы </w:t>
      </w:r>
      <w:proofErr w:type="gramStart"/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>контроля за</w:t>
      </w:r>
      <w:proofErr w:type="gramEnd"/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FF5E95" w:rsidRPr="00EC2FED" w:rsidRDefault="00FF5E95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4.1. Текущий </w:t>
      </w:r>
      <w:proofErr w:type="gramStart"/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контроль за</w:t>
      </w:r>
      <w:proofErr w:type="gramEnd"/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 соблюдением последовательности действий, определенных административным регламентом по предоставлению муниципальной услуги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и принятием решений осуществляется Главой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4.2. Периодичность осуществления текущего контроля устанавливается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Главой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Pr="00EC2FE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4.3. </w:t>
      </w:r>
      <w:proofErr w:type="gramStart"/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Контроль за</w:t>
      </w:r>
      <w:proofErr w:type="gramEnd"/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потребителей муниципальной услуги.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4.4. Проведение проверок может носить плановый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(осуществляется на основании утвержденных планов) и внеплановый характер (осуществляется по конкретному обращению потребителя муниципальной услуги).</w:t>
      </w:r>
    </w:p>
    <w:p w:rsidR="00C540A1" w:rsidRPr="00EC2FED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4.5. По результатам проведенных проверок,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4.7. Порядок обжалования действия (бездействия) должностного лица, а также принимаемого им решения при предоставлении муниципальной услуги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4.7.1. Заявитель или получатель услуги может обратиться с заявлением или жалобой на осуществленные (принятые) в ходе предоставления муниципальной услуги решения, действия (бездействия) специалиста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на имя Главы сельсовета.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4.7.2. В случае получения неудовлетворительного решения, принятого в ходе рассмотрения обращения в Администрации сельсовета, получатель услуги имеет право обратиться в судебные органы в установленном законодательством порядке.</w:t>
      </w:r>
    </w:p>
    <w:p w:rsidR="00FF5E95" w:rsidRDefault="00FF5E95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</w:t>
      </w:r>
      <w:proofErr w:type="gramStart"/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>муниципальную</w:t>
      </w:r>
      <w:proofErr w:type="gramEnd"/>
      <w:r w:rsidRPr="00EC2FE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услуг, а также их должностных лиц, муниципальных служащих</w:t>
      </w:r>
    </w:p>
    <w:p w:rsidR="00FF5E95" w:rsidRPr="00EC2FED" w:rsidRDefault="00FF5E95" w:rsidP="00726A81">
      <w:pPr>
        <w:shd w:val="clear" w:color="auto" w:fill="FFFFFF"/>
        <w:spacing w:after="0"/>
        <w:ind w:firstLine="708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5.1. Информация для заявителя о его праве подать жалобу на решение и (или) действие (бездействие) Администрации </w:t>
      </w:r>
      <w:r w:rsidR="00117195"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Озерского</w:t>
      </w: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 сельсовета </w:t>
      </w:r>
      <w:proofErr w:type="spellStart"/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Щигровского</w:t>
      </w:r>
      <w:proofErr w:type="spellEnd"/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 района Курской области и (или) его должностных лиц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Заявители имеют право на обжалование действий (бездействия) органа, предоставляющего муниципальную услугу, муниципального служащего в досудебном (внесудебном) порядке.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5.2</w:t>
      </w: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. Предмет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5.2.1. Предметом жалобы являются действия (бездействие) и решения, принятые (осуществляемые) должностным лицом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в ходе предоставления муниципальной услуги на основании административного регламента.</w:t>
      </w:r>
    </w:p>
    <w:p w:rsidR="00C540A1" w:rsidRDefault="00C540A1" w:rsidP="00194858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нарушение срока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  <w:proofErr w:type="gramEnd"/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FF5E95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EC2FED">
        <w:rPr>
          <w:rFonts w:ascii="Arial" w:eastAsia="Times New Roman" w:hAnsi="Arial" w:cs="Arial"/>
          <w:b/>
          <w:color w:val="000000"/>
          <w:sz w:val="26"/>
          <w:szCs w:val="26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540A1" w:rsidRDefault="00C540A1" w:rsidP="00726A81">
      <w:pPr>
        <w:shd w:val="clear" w:color="auto" w:fill="FFFFFF"/>
        <w:spacing w:after="0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Заявители могут направить жалобу:</w:t>
      </w:r>
    </w:p>
    <w:p w:rsidR="00C540A1" w:rsidRDefault="00C540A1" w:rsidP="00726A81">
      <w:pPr>
        <w:shd w:val="clear" w:color="auto" w:fill="FFFFFF"/>
        <w:spacing w:after="0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главе 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(адрес: 30653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8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Курская область,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район,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Озерский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сельсовет,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End"/>
      <w:r w:rsidR="00117195">
        <w:rPr>
          <w:rFonts w:ascii="Arial" w:eastAsia="Times New Roman" w:hAnsi="Arial" w:cs="Arial"/>
          <w:color w:val="000000"/>
          <w:sz w:val="24"/>
          <w:szCs w:val="24"/>
        </w:rPr>
        <w:t>лодовый</w:t>
      </w:r>
      <w:r>
        <w:rPr>
          <w:rFonts w:ascii="Arial" w:eastAsia="Times New Roman" w:hAnsi="Arial" w:cs="Arial"/>
          <w:color w:val="000000"/>
          <w:sz w:val="24"/>
          <w:szCs w:val="24"/>
        </w:rPr>
        <w:t>);</w:t>
      </w:r>
    </w:p>
    <w:p w:rsidR="00FF5E95" w:rsidRDefault="00FF5E95" w:rsidP="00726A81">
      <w:pPr>
        <w:shd w:val="clear" w:color="auto" w:fill="FFFFFF"/>
        <w:spacing w:after="0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5.4. Порядок подачи и рассмотрения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Жалоба подается в письменной форме на бумажном носителе или в электронной форме в Администрацию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Жалоба может быть направлена: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1) по почте;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2) с использованием информационно-телекоммуникационной сети «Интернет»: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на официальный сайт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области:  </w:t>
      </w:r>
      <w:r w:rsidR="00117195" w:rsidRPr="0011719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Ozorsk</w:t>
      </w:r>
      <w:proofErr w:type="spellEnd"/>
      <w:r w:rsidR="00117195" w:rsidRPr="00117195">
        <w:rPr>
          <w:rFonts w:ascii="Arial" w:hAnsi="Arial" w:cs="Arial"/>
          <w:sz w:val="24"/>
          <w:szCs w:val="24"/>
        </w:rPr>
        <w:t>.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kursk</w:t>
      </w:r>
      <w:proofErr w:type="spellEnd"/>
      <w:r w:rsidR="00117195" w:rsidRPr="00117195">
        <w:rPr>
          <w:rFonts w:ascii="Arial" w:hAnsi="Arial" w:cs="Arial"/>
          <w:sz w:val="24"/>
          <w:szCs w:val="24"/>
        </w:rPr>
        <w:t>.</w:t>
      </w:r>
      <w:proofErr w:type="spellStart"/>
      <w:r w:rsidR="00117195" w:rsidRPr="0011719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117195" w:rsidRPr="00117195">
        <w:rPr>
          <w:rFonts w:ascii="Arial" w:hAnsi="Arial" w:cs="Arial"/>
          <w:sz w:val="24"/>
          <w:szCs w:val="24"/>
        </w:rPr>
        <w:t xml:space="preserve">  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средством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федеральной государственной информационной системы «Единый портал государственных и муниципальных услуг (функций)» http://gosuslugi.ru;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на официальный сайт Администрации Курской области http://adm.rkursk.ru,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3)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принята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при личном приеме заявителя.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Жалоба может быть подана заявителем: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через областное бюджетное учреждение «Многофункциональный центр предоставления государственных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Все жалобы фиксируются в журнале учета.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Личный прием заявителей по вопросам обжалования решения и (или) действия (бездействия) Администрации и (или) ее должностных лиц осуществляется главой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 в часы приема заявителей.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Жалоба должна содержать: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Под обращением, жалобой заявитель ставит личную подпись и дату.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представлена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5.5. Сроки рассмотрения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исправлений – в течение пяти рабочих дней со дня ее регистрации.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Pr="00EC2FED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5.6. Перечень оснований для приостановления рассмотрения жалобы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Оснований для приостановления рассмотрения жалобы законодательством Российской Федерации не предусмотрено.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5.7. Результат рассмотрения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  <w:proofErr w:type="gramEnd"/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отказывает в удовлетворении жалобы.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5.8. Порядок информирования заявителя о результатах рассмотрения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EC2FED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5.9. Порядок обжалования решения по жалобе</w:t>
      </w:r>
    </w:p>
    <w:p w:rsidR="00FF5E95" w:rsidRPr="00EC2FED" w:rsidRDefault="00FF5E95" w:rsidP="00EC2FED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Pr="00EC2FED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F5E95" w:rsidRDefault="00FF5E95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194858">
      <w:pPr>
        <w:shd w:val="clear" w:color="auto" w:fill="FFFFFF"/>
        <w:spacing w:after="0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EC2FED">
        <w:rPr>
          <w:rFonts w:ascii="Arial" w:eastAsia="Times New Roman" w:hAnsi="Arial" w:cs="Arial"/>
          <w:b/>
          <w:bCs/>
          <w:color w:val="000000"/>
          <w:sz w:val="26"/>
          <w:szCs w:val="26"/>
        </w:rPr>
        <w:t>5.11.Способы информирования заявителя о порядке подачи и рассмотрения жалобы</w:t>
      </w:r>
    </w:p>
    <w:p w:rsidR="00FF5E95" w:rsidRPr="00EC2FED" w:rsidRDefault="00FF5E95" w:rsidP="0019485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6"/>
          <w:szCs w:val="26"/>
        </w:rPr>
      </w:pPr>
    </w:p>
    <w:p w:rsidR="00C540A1" w:rsidRDefault="00C540A1" w:rsidP="00EC2FED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 (</w:t>
      </w:r>
      <w:hyperlink r:id="rId5" w:tgtFrame="_blank" w:history="1">
        <w:r>
          <w:rPr>
            <w:rStyle w:val="a3"/>
            <w:rFonts w:ascii="Arial" w:eastAsia="Times New Roman" w:hAnsi="Arial" w:cs="Arial"/>
            <w:color w:val="000000"/>
            <w:sz w:val="24"/>
            <w:szCs w:val="24"/>
          </w:rPr>
          <w:t>www.gosuslugi.ru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 xml:space="preserve">), в региональной государственной информационной системе «Портал государственных и муниципальных услуг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(функций) Курской области» (</w:t>
      </w:r>
      <w:hyperlink r:id="rId6" w:tgtFrame="_blank" w:history="1">
        <w:r>
          <w:rPr>
            <w:rStyle w:val="a3"/>
            <w:rFonts w:ascii="Arial" w:eastAsia="Times New Roman" w:hAnsi="Arial" w:cs="Arial"/>
            <w:color w:val="000000"/>
            <w:sz w:val="24"/>
            <w:szCs w:val="24"/>
          </w:rPr>
          <w:t>www.pgu.rkursk.ru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 xml:space="preserve">), на официальном сайте Администрации </w:t>
      </w:r>
      <w:r w:rsidR="00117195">
        <w:rPr>
          <w:rFonts w:ascii="Arial" w:eastAsia="Times New Roman" w:hAnsi="Arial" w:cs="Arial"/>
          <w:color w:val="000000"/>
          <w:sz w:val="24"/>
          <w:szCs w:val="24"/>
        </w:rPr>
        <w:t>Озерского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района Курской области.</w:t>
      </w:r>
    </w:p>
    <w:p w:rsidR="00C540A1" w:rsidRDefault="00C540A1" w:rsidP="00726A81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Консультирование заявителей о порядке обжалования решений и действий (бездействия) Администрации и его должностных лиц, осуществляется, в том числе по телефону либо при личном приеме.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194858" w:rsidRDefault="00194858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94858" w:rsidRDefault="00194858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C2FED" w:rsidRDefault="00EC2FED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94858" w:rsidRDefault="00194858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94858" w:rsidRDefault="00194858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94858" w:rsidRDefault="00194858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F5E95" w:rsidRDefault="00FF5E95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540A1" w:rsidRDefault="00C540A1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C540A1" w:rsidRDefault="00C540A1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Административному регламенту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Главе  </w:t>
      </w:r>
      <w:r w:rsidR="00117195">
        <w:rPr>
          <w:rFonts w:ascii="Arial" w:hAnsi="Arial" w:cs="Arial"/>
        </w:rPr>
        <w:t>Озерского</w:t>
      </w:r>
      <w:r>
        <w:rPr>
          <w:rFonts w:ascii="Arial" w:hAnsi="Arial" w:cs="Arial"/>
        </w:rPr>
        <w:t xml:space="preserve"> сельсовета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Щигровского</w:t>
      </w:r>
      <w:proofErr w:type="spellEnd"/>
      <w:r>
        <w:rPr>
          <w:rFonts w:ascii="Arial" w:hAnsi="Arial" w:cs="Arial"/>
        </w:rPr>
        <w:t xml:space="preserve"> района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(Ф.И.О.)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от 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(Ф.И.О.)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адрес: 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(индекс, населенный пункт)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(улица, дом, квартира)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тел.: 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(номер контактного телефона)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ЗАЯВЛЕНИЕ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Прошу ___________________________________ почтовый адрес принадлежащему мне</w:t>
      </w:r>
      <w:r w:rsidR="002266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(присвоить, изменить)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______________________________________, расположенному на земельном участке (домовладению) с кадастровым номером: 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(кадастровый номер земельного участка)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Документы, прилагаемые к заявлению: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 _________ 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(дата) (подпись) (расшифровка подписи)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Главе  </w:t>
      </w:r>
      <w:r w:rsidR="00117195">
        <w:rPr>
          <w:rFonts w:ascii="Arial" w:hAnsi="Arial" w:cs="Arial"/>
        </w:rPr>
        <w:t>Озерского</w:t>
      </w:r>
      <w:r>
        <w:rPr>
          <w:rFonts w:ascii="Arial" w:hAnsi="Arial" w:cs="Arial"/>
        </w:rPr>
        <w:t xml:space="preserve"> сельсовета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Щигровского</w:t>
      </w:r>
      <w:proofErr w:type="spellEnd"/>
      <w:r>
        <w:rPr>
          <w:rFonts w:ascii="Arial" w:hAnsi="Arial" w:cs="Arial"/>
        </w:rPr>
        <w:t xml:space="preserve"> района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(Ф.И.О.)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от 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(Ф.И.О.)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адрес: 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(индекс, населенный пункт)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(улица, дом, квартира)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тел.: 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(номер контактного телефона)</w:t>
      </w: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ЗАЯВЛЕНИЕ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Прошу присвоить адрес земельному участку с кадастровым номером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_________________________________, на котором расположено </w:t>
      </w:r>
      <w:proofErr w:type="gramStart"/>
      <w:r>
        <w:rPr>
          <w:rFonts w:ascii="Arial" w:hAnsi="Arial" w:cs="Arial"/>
        </w:rPr>
        <w:t>принадлежащее</w:t>
      </w:r>
      <w:proofErr w:type="gramEnd"/>
      <w:r>
        <w:rPr>
          <w:rFonts w:ascii="Arial" w:hAnsi="Arial" w:cs="Arial"/>
        </w:rPr>
        <w:t xml:space="preserve"> мне (кадастровый номер земельного участка)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(домовладение)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Документы, прилагаемые к заявлению: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 _________ _____________________</w:t>
      </w:r>
    </w:p>
    <w:p w:rsidR="00C540A1" w:rsidRDefault="00C540A1" w:rsidP="00726A81">
      <w:pPr>
        <w:pStyle w:val="western"/>
        <w:spacing w:before="0" w:beforeAutospacing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(дата) (подпись) (расшифровка подписи)</w:t>
      </w: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5B0084" w:rsidRDefault="005B0084" w:rsidP="00726A81">
      <w:pPr>
        <w:pStyle w:val="western"/>
        <w:spacing w:before="0" w:beforeAutospacing="0" w:after="0" w:line="240" w:lineRule="auto"/>
        <w:jc w:val="right"/>
      </w:pPr>
    </w:p>
    <w:p w:rsidR="00C540A1" w:rsidRDefault="00C540A1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2</w:t>
      </w:r>
    </w:p>
    <w:p w:rsidR="00C540A1" w:rsidRDefault="00C540A1" w:rsidP="00726A81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Административному регламенту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6"/>
        </w:rPr>
      </w:pP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</w:rPr>
        <w:t>ФОРМА РЕШЕНИЯ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</w:rPr>
        <w:t>ОБ ОТКАЗЕ В ПРИСВОЕНИИ ОБЪЕКТУ АДРЕСАЦИИ АДРЕСА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000000"/>
          <w:sz w:val="26"/>
        </w:rPr>
        <w:t xml:space="preserve">ИЛИ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6"/>
        </w:rPr>
        <w:t>АННУЛИРОВАНИИ</w:t>
      </w:r>
      <w:proofErr w:type="gramEnd"/>
      <w:r>
        <w:rPr>
          <w:rFonts w:ascii="Arial" w:eastAsia="Times New Roman" w:hAnsi="Arial" w:cs="Arial"/>
          <w:b/>
          <w:bCs/>
          <w:color w:val="000000"/>
          <w:sz w:val="26"/>
        </w:rPr>
        <w:t xml:space="preserve"> ЕГО АДРЕСА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(Ф.И.О., адрес заявителя</w:t>
      </w:r>
      <w:proofErr w:type="gramEnd"/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(представителя) заявителя)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(регистрационный номер</w:t>
      </w:r>
      <w:proofErr w:type="gramEnd"/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заявления о присвоении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объекту адресации адреса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или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аннулировании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его адреса)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об отказе в присвоении объекту адресации адреса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или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аннулировании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его адреса</w:t>
      </w:r>
    </w:p>
    <w:p w:rsidR="00C540A1" w:rsidRDefault="00C540A1" w:rsidP="00726A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 N 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(наименование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 сообщает, что _______________________________________________,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(Ф.И.О. заявителя в дательном падеже, наименование, номер и дата выдачи документа,</w:t>
      </w:r>
      <w:proofErr w:type="gramEnd"/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подтверждающего личность, почтовый адрес - для физического лица; полное наименование, ИНН, КПП (для</w:t>
      </w:r>
      <w:proofErr w:type="gramEnd"/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российского юридического лица), страна, дата и номер регистрации (для иностранного юридического лица),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______________________________________________________________________,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почтовый адрес - для юридического лица)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на основании Правил присвоения, изменения и аннулирования адресов, утвержденных постановлением Правительства Российской Федерации от 19 ноября 2014 г. N 1221, отказано в присвоении (аннулировании) адреса </w:t>
      </w: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следующему (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нужное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подчеркнуть) объекту адресации _______________________.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(вид и наименование объекта адресации, описание ______________________________________________________________________</w:t>
      </w:r>
      <w:proofErr w:type="gramEnd"/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местонахождения объекта адресации в случае обращения заявителя о присвоении объекту адресации адреса, 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адрес объекта адресации в случае обращения заявителя об аннулировании его адреса)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540A1" w:rsidRDefault="00C540A1" w:rsidP="00726A81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в связи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с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______________________________________________________________________.</w:t>
      </w:r>
    </w:p>
    <w:p w:rsidR="00C540A1" w:rsidRDefault="00C540A1" w:rsidP="00726A8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(основание отказа)</w:t>
      </w:r>
    </w:p>
    <w:p w:rsidR="00C540A1" w:rsidRDefault="00C540A1" w:rsidP="00726A81">
      <w:pPr>
        <w:shd w:val="clear" w:color="auto" w:fill="FFFFFF"/>
        <w:spacing w:after="0"/>
        <w:ind w:firstLine="70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Уполномоченное лицо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Федерации.</w:t>
      </w:r>
    </w:p>
    <w:p w:rsidR="00C540A1" w:rsidRDefault="00C540A1" w:rsidP="00726A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_______________</w:t>
      </w:r>
    </w:p>
    <w:p w:rsidR="00C540A1" w:rsidRDefault="00C540A1" w:rsidP="00726A81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(должность, Ф.И.О.) (подпись)</w:t>
      </w:r>
    </w:p>
    <w:p w:rsidR="00C540A1" w:rsidRDefault="00C540A1" w:rsidP="00726A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C540A1" w:rsidRDefault="00C540A1" w:rsidP="00726A81">
      <w:pPr>
        <w:spacing w:after="0"/>
        <w:rPr>
          <w:rFonts w:eastAsiaTheme="minorHAnsi"/>
          <w:lang w:eastAsia="en-US"/>
        </w:rPr>
      </w:pPr>
    </w:p>
    <w:p w:rsidR="00C540A1" w:rsidRDefault="00C540A1" w:rsidP="00726A81">
      <w:pPr>
        <w:spacing w:after="0"/>
      </w:pPr>
    </w:p>
    <w:p w:rsidR="00C540A1" w:rsidRDefault="00C540A1" w:rsidP="00726A81">
      <w:pPr>
        <w:spacing w:after="0"/>
      </w:pPr>
    </w:p>
    <w:p w:rsidR="00C540A1" w:rsidRDefault="00C540A1" w:rsidP="00726A81">
      <w:pPr>
        <w:spacing w:after="0"/>
      </w:pPr>
    </w:p>
    <w:p w:rsidR="00C540A1" w:rsidRDefault="00C540A1" w:rsidP="00726A81">
      <w:pPr>
        <w:spacing w:after="0"/>
      </w:pPr>
    </w:p>
    <w:p w:rsidR="00C540A1" w:rsidRDefault="00C540A1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540A1" w:rsidRDefault="00C540A1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540A1" w:rsidRDefault="00C540A1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540A1" w:rsidRDefault="00C540A1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540A1" w:rsidRDefault="00C540A1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0084" w:rsidRDefault="005B0084" w:rsidP="00726A8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540A1" w:rsidRDefault="00C540A1" w:rsidP="0019485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3</w:t>
      </w:r>
    </w:p>
    <w:p w:rsidR="00C540A1" w:rsidRDefault="00C540A1" w:rsidP="0019485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 Административному регламенту</w:t>
      </w:r>
    </w:p>
    <w:p w:rsidR="00C540A1" w:rsidRDefault="00C540A1" w:rsidP="00726A81">
      <w:pPr>
        <w:spacing w:after="0" w:line="288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       </w:t>
      </w:r>
    </w:p>
    <w:p w:rsidR="00C540A1" w:rsidRDefault="00C540A1" w:rsidP="00726A81">
      <w:pPr>
        <w:spacing w:after="0" w:line="288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Блок-схема</w:t>
      </w:r>
    </w:p>
    <w:p w:rsidR="00C540A1" w:rsidRDefault="00C540A1" w:rsidP="00726A8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по присвоению наименований улицам, площадям и иным территориям проживания граждан в муниципальном образовании и адресов земельным участкам, установлению нумерации домов</w:t>
      </w:r>
    </w:p>
    <w:p w:rsidR="00C540A1" w:rsidRDefault="00C540A1" w:rsidP="00726A8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49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45"/>
        <w:gridCol w:w="4645"/>
      </w:tblGrid>
      <w:tr w:rsidR="00C540A1" w:rsidTr="00C540A1">
        <w:trPr>
          <w:tblCellSpacing w:w="0" w:type="dxa"/>
        </w:trPr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0A1" w:rsidRDefault="00C540A1" w:rsidP="00726A81">
            <w:pPr>
              <w:spacing w:after="0" w:line="28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Заявитель</w:t>
            </w:r>
          </w:p>
        </w:tc>
      </w:tr>
      <w:tr w:rsidR="00C540A1" w:rsidTr="00C540A1">
        <w:trPr>
          <w:tblCellSpacing w:w="0" w:type="dxa"/>
        </w:trPr>
        <w:tc>
          <w:tcPr>
            <w:tcW w:w="849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40A1" w:rsidRDefault="00730643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643">
              <w:rPr>
                <w:rFonts w:eastAsiaTheme="minorHAnsi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188.85pt;margin-top:7.85pt;width:0;height:28.5pt;z-index:251660288;mso-position-horizontal-relative:text;mso-position-vertical-relative:text" o:connectortype="straight">
                  <v:stroke endarrow="block"/>
                </v:shape>
              </w:pict>
            </w:r>
            <w:r w:rsidRPr="00730643">
              <w:rPr>
                <w:rFonts w:eastAsiaTheme="minorHAnsi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left:0;text-align:left;margin-left:0;margin-top:0;width:24pt;height:24pt;z-index:251661312;mso-position-horizontal:left;mso-position-horizontal-relative:text;mso-position-vertical-relative:line" o:allowoverlap="f">
                  <w10:wrap type="square"/>
                </v:shape>
              </w:pict>
            </w:r>
          </w:p>
        </w:tc>
      </w:tr>
      <w:tr w:rsidR="00C540A1" w:rsidTr="00C540A1">
        <w:trPr>
          <w:tblCellSpacing w:w="0" w:type="dxa"/>
        </w:trPr>
        <w:tc>
          <w:tcPr>
            <w:tcW w:w="8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0A1" w:rsidRDefault="00C540A1" w:rsidP="00726A8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Регистрация заявления </w:t>
            </w:r>
          </w:p>
          <w:p w:rsidR="00C540A1" w:rsidRDefault="00C540A1" w:rsidP="00726A8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 перечнем документов указанных в регламенте</w:t>
            </w:r>
          </w:p>
          <w:p w:rsidR="00C540A1" w:rsidRDefault="00C540A1" w:rsidP="00726A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( 15 минут)</w:t>
            </w:r>
          </w:p>
        </w:tc>
      </w:tr>
      <w:tr w:rsidR="00C540A1" w:rsidTr="00C540A1">
        <w:trPr>
          <w:tblCellSpacing w:w="0" w:type="dxa"/>
        </w:trPr>
        <w:tc>
          <w:tcPr>
            <w:tcW w:w="849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40A1" w:rsidRDefault="00730643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643">
              <w:rPr>
                <w:rFonts w:eastAsiaTheme="minorHAnsi"/>
                <w:lang w:eastAsia="en-US"/>
              </w:rPr>
              <w:pict>
                <v:shape id="_x0000_s1030" type="#_x0000_t32" style="position:absolute;left:0;text-align:left;margin-left:188.85pt;margin-top:6.8pt;width:0;height:28.5pt;z-index:251662336;mso-position-horizontal-relative:text;mso-position-vertical-relative:text" o:connectortype="straight">
                  <v:stroke endarrow="block"/>
                </v:shape>
              </w:pict>
            </w:r>
          </w:p>
          <w:p w:rsidR="00C540A1" w:rsidRDefault="00730643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643">
              <w:rPr>
                <w:rFonts w:eastAsiaTheme="minorHAnsi"/>
                <w:lang w:eastAsia="en-US"/>
              </w:rPr>
              <w:pict>
                <v:shape id="_x0000_s1027" type="#_x0000_t75" alt="" style="position:absolute;left:0;text-align:left;margin-left:0;margin-top:0;width:24pt;height:24pt;z-index:251663360;mso-position-horizontal:left;mso-position-vertical-relative:line" o:allowoverlap="f">
                  <w10:wrap type="square"/>
                </v:shape>
              </w:pict>
            </w:r>
          </w:p>
        </w:tc>
      </w:tr>
      <w:tr w:rsidR="00C540A1" w:rsidTr="00C540A1">
        <w:trPr>
          <w:tblCellSpacing w:w="0" w:type="dxa"/>
        </w:trPr>
        <w:tc>
          <w:tcPr>
            <w:tcW w:w="8490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0A1" w:rsidRDefault="00C540A1" w:rsidP="00726A81">
            <w:pPr>
              <w:spacing w:after="0" w:line="28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Проверка наличия необходимых документов, прилагаемых к заявлению, правильности оформления предоставленных документов</w:t>
            </w:r>
          </w:p>
        </w:tc>
      </w:tr>
      <w:tr w:rsidR="00C540A1" w:rsidTr="00C540A1">
        <w:trPr>
          <w:tblCellSpacing w:w="0" w:type="dxa"/>
        </w:trPr>
        <w:tc>
          <w:tcPr>
            <w:tcW w:w="8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40A1" w:rsidRDefault="00730643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643">
              <w:rPr>
                <w:rFonts w:eastAsiaTheme="minorHAnsi"/>
                <w:lang w:eastAsia="en-US"/>
              </w:rPr>
              <w:pict>
                <v:shape id="_x0000_s1032" type="#_x0000_t32" style="position:absolute;left:0;text-align:left;margin-left:93.6pt;margin-top:12.25pt;width:0;height:28.5pt;z-index:251664384;mso-position-horizontal-relative:text;mso-position-vertical-relative:text" o:connectortype="straight">
                  <v:stroke endarrow="block"/>
                </v:shape>
              </w:pict>
            </w:r>
            <w:r w:rsidRPr="00730643">
              <w:rPr>
                <w:rFonts w:eastAsiaTheme="minorHAnsi"/>
                <w:lang w:eastAsia="en-US"/>
              </w:rPr>
              <w:pict>
                <v:shape id="_x0000_s1031" type="#_x0000_t32" style="position:absolute;left:0;text-align:left;margin-left:284.85pt;margin-top:12.25pt;width:0;height:28.5pt;z-index:251665408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C540A1" w:rsidTr="00C540A1">
        <w:trPr>
          <w:tblCellSpacing w:w="0" w:type="dxa"/>
        </w:trPr>
        <w:tc>
          <w:tcPr>
            <w:tcW w:w="3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540A1" w:rsidRDefault="00C540A1" w:rsidP="00726A81">
            <w:pPr>
              <w:spacing w:after="0" w:line="288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Отказ в присвоении номера дому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0A1" w:rsidRDefault="00C540A1" w:rsidP="00726A8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Подготовка Постановления о присвоении </w:t>
            </w:r>
          </w:p>
          <w:p w:rsidR="00C540A1" w:rsidRDefault="00C540A1" w:rsidP="00726A8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 присвоению наименований улицам, площадям и иным территориям проживания граждан в муниципальном образовании и адресов земельным участкам, установлению нумерации домов </w:t>
            </w:r>
          </w:p>
          <w:p w:rsidR="00C540A1" w:rsidRDefault="00C540A1" w:rsidP="00726A8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(в течение 30 дней с момента обращения)</w:t>
            </w:r>
          </w:p>
        </w:tc>
      </w:tr>
      <w:tr w:rsidR="00C540A1" w:rsidTr="00C540A1">
        <w:trPr>
          <w:tblCellSpacing w:w="0" w:type="dxa"/>
        </w:trPr>
        <w:tc>
          <w:tcPr>
            <w:tcW w:w="384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40A1" w:rsidRDefault="00C540A1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40A1" w:rsidRDefault="00730643" w:rsidP="00726A81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0643">
              <w:rPr>
                <w:rFonts w:eastAsiaTheme="minorHAnsi"/>
                <w:lang w:eastAsia="en-US"/>
              </w:rPr>
              <w:pict>
                <v:shape id="_x0000_s1033" type="#_x0000_t32" style="position:absolute;left:0;text-align:left;margin-left:79.1pt;margin-top:0;width:0;height:28.5pt;z-index:251666432;mso-position-horizontal-relative:text;mso-position-vertical-relative:text" o:connectortype="straight">
                  <v:stroke endarrow="block"/>
                </v:shape>
              </w:pict>
            </w:r>
            <w:r w:rsidRPr="00730643">
              <w:rPr>
                <w:rFonts w:eastAsiaTheme="minorHAnsi"/>
                <w:lang w:eastAsia="en-US"/>
              </w:rPr>
              <w:pict>
                <v:shape id="_x0000_s1028" type="#_x0000_t75" alt="" style="position:absolute;left:0;text-align:left;margin-left:0;margin-top:0;width:24pt;height:24pt;z-index:251667456;mso-position-horizontal:left;mso-position-horizontal-relative:text;mso-position-vertical-relative:line" o:allowoverlap="f">
                  <w10:wrap type="square"/>
                </v:shape>
              </w:pict>
            </w:r>
          </w:p>
        </w:tc>
      </w:tr>
      <w:tr w:rsidR="00C540A1" w:rsidTr="00C540A1">
        <w:trPr>
          <w:tblCellSpacing w:w="0" w:type="dxa"/>
        </w:trPr>
        <w:tc>
          <w:tcPr>
            <w:tcW w:w="38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0A1" w:rsidRDefault="00C540A1" w:rsidP="00726A8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0A1" w:rsidRDefault="00C540A1" w:rsidP="00726A81">
            <w:pPr>
              <w:spacing w:after="0" w:line="288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Выдача постановления о присвоении адреса земельному участку, дому</w:t>
            </w:r>
          </w:p>
        </w:tc>
      </w:tr>
    </w:tbl>
    <w:p w:rsidR="00C540A1" w:rsidRDefault="00C540A1" w:rsidP="00726A8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540A1" w:rsidSect="00FF5E9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540A1"/>
    <w:rsid w:val="0002562D"/>
    <w:rsid w:val="000F3A9B"/>
    <w:rsid w:val="00117195"/>
    <w:rsid w:val="001814D5"/>
    <w:rsid w:val="00194858"/>
    <w:rsid w:val="002266B6"/>
    <w:rsid w:val="00407E0F"/>
    <w:rsid w:val="005B0084"/>
    <w:rsid w:val="006F76CD"/>
    <w:rsid w:val="00710D6F"/>
    <w:rsid w:val="00726A81"/>
    <w:rsid w:val="00730643"/>
    <w:rsid w:val="00761B87"/>
    <w:rsid w:val="00844E63"/>
    <w:rsid w:val="00867476"/>
    <w:rsid w:val="009B6DF4"/>
    <w:rsid w:val="00BE4EE1"/>
    <w:rsid w:val="00C540A1"/>
    <w:rsid w:val="00CA42C2"/>
    <w:rsid w:val="00EC2FED"/>
    <w:rsid w:val="00F24027"/>
    <w:rsid w:val="00FF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  <o:rules v:ext="edit">
        <o:r id="V:Rule6" type="connector" idref="#_x0000_s1031"/>
        <o:r id="V:Rule7" type="connector" idref="#_x0000_s1029"/>
        <o:r id="V:Rule8" type="connector" idref="#_x0000_s1030"/>
        <o:r id="V:Rule9" type="connector" idref="#_x0000_s1033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540A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540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D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F5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viewer.yandex.ru/r.xml?sk=7e7b56e35b862406fc8c98265811e605&amp;url=http%3A%2F%2Fwww.pgu.rkursk.ru" TargetMode="External"/><Relationship Id="rId5" Type="http://schemas.openxmlformats.org/officeDocument/2006/relationships/hyperlink" Target="https://docviewer.yandex.ru/r.xml?sk=7e7b56e35b862406fc8c98265811e605&amp;url=http%3A%2F%2Fwww.gosuslugi.ru" TargetMode="External"/><Relationship Id="rId4" Type="http://schemas.openxmlformats.org/officeDocument/2006/relationships/hyperlink" Target="http://www.prigorodnya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6692</Words>
  <Characters>38146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2015-11-23T11:16:00Z</cp:lastPrinted>
  <dcterms:created xsi:type="dcterms:W3CDTF">2015-07-13T12:46:00Z</dcterms:created>
  <dcterms:modified xsi:type="dcterms:W3CDTF">2015-12-01T04:53:00Z</dcterms:modified>
</cp:coreProperties>
</file>