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bookmarkStart w:id="0" w:name="_Toc219798536"/>
      <w:r w:rsidRPr="002E0176">
        <w:rPr>
          <w:rFonts w:ascii="Arial" w:hAnsi="Arial" w:cs="Arial"/>
          <w:b/>
          <w:sz w:val="32"/>
          <w:szCs w:val="32"/>
        </w:rPr>
        <w:t>АДМИНИСТРАЦИЯ</w:t>
      </w:r>
    </w:p>
    <w:p w:rsidR="00103C02" w:rsidRPr="002E0176" w:rsidRDefault="00402C49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2E0176">
        <w:rPr>
          <w:rFonts w:ascii="Arial" w:hAnsi="Arial" w:cs="Arial"/>
          <w:b/>
          <w:sz w:val="32"/>
          <w:szCs w:val="32"/>
        </w:rPr>
        <w:t>ОЗЕРСКОГО</w:t>
      </w:r>
      <w:r w:rsidR="00103C02" w:rsidRPr="002E017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2E0176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2E0176">
        <w:rPr>
          <w:rFonts w:ascii="Arial" w:hAnsi="Arial" w:cs="Arial"/>
          <w:b/>
          <w:sz w:val="32"/>
          <w:szCs w:val="32"/>
        </w:rPr>
        <w:t>ПОСТАНОВЛЕНИЕ</w:t>
      </w:r>
    </w:p>
    <w:p w:rsidR="00E04A0C" w:rsidRPr="002E0176" w:rsidRDefault="00E04A0C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E04A0C" w:rsidRPr="002E0176" w:rsidRDefault="002E0176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04A0C" w:rsidRPr="002E0176">
        <w:rPr>
          <w:rFonts w:ascii="Arial" w:hAnsi="Arial" w:cs="Arial"/>
          <w:b/>
          <w:sz w:val="32"/>
          <w:szCs w:val="32"/>
        </w:rPr>
        <w:t>т 25 июня 2018 года  №5</w:t>
      </w:r>
      <w:r w:rsidR="007549AF" w:rsidRPr="002E0176">
        <w:rPr>
          <w:rFonts w:ascii="Arial" w:hAnsi="Arial" w:cs="Arial"/>
          <w:b/>
          <w:sz w:val="32"/>
          <w:szCs w:val="32"/>
        </w:rPr>
        <w:t>4</w:t>
      </w:r>
    </w:p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2E0176">
        <w:rPr>
          <w:rFonts w:ascii="Arial" w:hAnsi="Arial" w:cs="Arial"/>
          <w:b/>
          <w:sz w:val="32"/>
          <w:szCs w:val="32"/>
        </w:rPr>
        <w:t xml:space="preserve">Об утверждении  </w:t>
      </w:r>
      <w:proofErr w:type="gramStart"/>
      <w:r w:rsidRPr="002E0176">
        <w:rPr>
          <w:rFonts w:ascii="Arial" w:hAnsi="Arial" w:cs="Arial"/>
          <w:b/>
          <w:sz w:val="32"/>
          <w:szCs w:val="32"/>
        </w:rPr>
        <w:t>административного</w:t>
      </w:r>
      <w:proofErr w:type="gramEnd"/>
    </w:p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2E0176">
        <w:rPr>
          <w:rFonts w:ascii="Arial" w:hAnsi="Arial" w:cs="Arial"/>
          <w:b/>
          <w:sz w:val="32"/>
          <w:szCs w:val="32"/>
        </w:rPr>
        <w:t>регламента по предоставлению  муниципальной услуги</w:t>
      </w:r>
    </w:p>
    <w:p w:rsidR="00103C02" w:rsidRPr="002E0176" w:rsidRDefault="00103C02" w:rsidP="002E0176">
      <w:pPr>
        <w:pStyle w:val="ae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2E0176">
        <w:rPr>
          <w:rFonts w:ascii="Arial" w:hAnsi="Arial" w:cs="Arial"/>
          <w:b/>
          <w:color w:val="000000"/>
          <w:sz w:val="32"/>
          <w:szCs w:val="32"/>
        </w:rPr>
        <w:t>«</w:t>
      </w:r>
      <w:r w:rsidRPr="002E0176">
        <w:rPr>
          <w:rFonts w:ascii="Arial" w:hAnsi="Arial" w:cs="Arial"/>
          <w:b/>
          <w:bCs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</w:p>
    <w:p w:rsidR="00103C02" w:rsidRPr="002E0176" w:rsidRDefault="00103C02" w:rsidP="00103C02">
      <w:pPr>
        <w:pStyle w:val="ae"/>
        <w:rPr>
          <w:rFonts w:ascii="Arial" w:hAnsi="Arial" w:cs="Arial"/>
          <w:b/>
          <w:color w:val="000000"/>
          <w:sz w:val="24"/>
          <w:szCs w:val="24"/>
        </w:rPr>
      </w:pP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муниципального образования «</w:t>
      </w:r>
      <w:r w:rsidR="00402C49" w:rsidRPr="002E0176">
        <w:rPr>
          <w:rFonts w:ascii="Arial" w:hAnsi="Arial" w:cs="Arial"/>
          <w:sz w:val="24"/>
          <w:szCs w:val="24"/>
        </w:rPr>
        <w:t>Озерский</w:t>
      </w:r>
      <w:r w:rsidRPr="002E017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                                             постановляет: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1.Утвердить новую редакцию административного регламента по предоставлению муниципальной услуги  «</w:t>
      </w:r>
      <w:r w:rsidRPr="002E0176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 w:rsidRPr="002E0176">
        <w:rPr>
          <w:rFonts w:ascii="Arial" w:hAnsi="Arial" w:cs="Arial"/>
          <w:sz w:val="24"/>
          <w:szCs w:val="24"/>
        </w:rPr>
        <w:t>».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2.Постановление Администрации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2E017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275" w:rsidRPr="002E0176">
        <w:rPr>
          <w:rFonts w:ascii="Arial" w:hAnsi="Arial" w:cs="Arial"/>
          <w:sz w:val="24"/>
          <w:szCs w:val="24"/>
        </w:rPr>
        <w:t>28</w:t>
      </w:r>
      <w:r w:rsidRPr="002E0176">
        <w:rPr>
          <w:rFonts w:ascii="Arial" w:hAnsi="Arial" w:cs="Arial"/>
          <w:sz w:val="24"/>
          <w:szCs w:val="24"/>
        </w:rPr>
        <w:t>.</w:t>
      </w:r>
      <w:r w:rsidR="00BF5275" w:rsidRPr="002E0176">
        <w:rPr>
          <w:rFonts w:ascii="Arial" w:hAnsi="Arial" w:cs="Arial"/>
          <w:sz w:val="24"/>
          <w:szCs w:val="24"/>
        </w:rPr>
        <w:t>10</w:t>
      </w:r>
      <w:r w:rsidRPr="002E0176">
        <w:rPr>
          <w:rFonts w:ascii="Arial" w:hAnsi="Arial" w:cs="Arial"/>
          <w:sz w:val="24"/>
          <w:szCs w:val="24"/>
        </w:rPr>
        <w:t>.201</w:t>
      </w:r>
      <w:r w:rsidR="00BF5275" w:rsidRPr="002E0176">
        <w:rPr>
          <w:rFonts w:ascii="Arial" w:hAnsi="Arial" w:cs="Arial"/>
          <w:sz w:val="24"/>
          <w:szCs w:val="24"/>
        </w:rPr>
        <w:t>6</w:t>
      </w:r>
      <w:r w:rsidRPr="002E0176">
        <w:rPr>
          <w:rFonts w:ascii="Arial" w:hAnsi="Arial" w:cs="Arial"/>
          <w:sz w:val="24"/>
          <w:szCs w:val="24"/>
        </w:rPr>
        <w:t xml:space="preserve">г. № </w:t>
      </w:r>
      <w:r w:rsidR="00BF5275" w:rsidRPr="002E0176">
        <w:rPr>
          <w:rFonts w:ascii="Arial" w:hAnsi="Arial" w:cs="Arial"/>
          <w:sz w:val="24"/>
          <w:szCs w:val="24"/>
        </w:rPr>
        <w:t>81</w:t>
      </w:r>
      <w:r w:rsidRPr="002E0176">
        <w:rPr>
          <w:rFonts w:ascii="Arial" w:hAnsi="Arial" w:cs="Arial"/>
          <w:sz w:val="24"/>
          <w:szCs w:val="24"/>
        </w:rPr>
        <w:t xml:space="preserve"> «Об утверждении  административного</w:t>
      </w:r>
      <w:r w:rsidR="00E87E10" w:rsidRPr="002E0176">
        <w:rPr>
          <w:rFonts w:ascii="Arial" w:hAnsi="Arial" w:cs="Arial"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 xml:space="preserve">регламента по предоставлению  муниципальной услуги </w:t>
      </w:r>
      <w:r w:rsidRPr="002E0176">
        <w:rPr>
          <w:rFonts w:ascii="Arial" w:hAnsi="Arial" w:cs="Arial"/>
          <w:color w:val="000000"/>
          <w:sz w:val="24"/>
          <w:szCs w:val="24"/>
        </w:rPr>
        <w:t>«</w:t>
      </w:r>
      <w:r w:rsidRPr="002E0176">
        <w:rPr>
          <w:rFonts w:ascii="Arial" w:hAnsi="Arial" w:cs="Arial"/>
          <w:bCs/>
          <w:sz w:val="24"/>
          <w:szCs w:val="24"/>
          <w:lang w:eastAsia="ru-RU"/>
        </w:rPr>
        <w:t xml:space="preserve">Выдача разрешения на вырубку деревьев и кустарников на территории </w:t>
      </w:r>
      <w:r w:rsidR="00402C49" w:rsidRPr="002E0176">
        <w:rPr>
          <w:rFonts w:ascii="Arial" w:hAnsi="Arial" w:cs="Arial"/>
          <w:bCs/>
          <w:sz w:val="24"/>
          <w:szCs w:val="24"/>
          <w:lang w:eastAsia="ru-RU"/>
        </w:rPr>
        <w:t>Озерского</w:t>
      </w:r>
      <w:r w:rsidRPr="002E0176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r w:rsidRPr="002E0176">
        <w:rPr>
          <w:rFonts w:ascii="Arial" w:hAnsi="Arial" w:cs="Arial"/>
          <w:sz w:val="24"/>
          <w:szCs w:val="24"/>
        </w:rPr>
        <w:t xml:space="preserve">», от </w:t>
      </w:r>
      <w:r w:rsidR="00BF5275" w:rsidRPr="002E0176">
        <w:rPr>
          <w:rFonts w:ascii="Arial" w:hAnsi="Arial" w:cs="Arial"/>
          <w:sz w:val="24"/>
          <w:szCs w:val="24"/>
        </w:rPr>
        <w:t>14</w:t>
      </w:r>
      <w:r w:rsidRPr="002E0176">
        <w:rPr>
          <w:rFonts w:ascii="Arial" w:hAnsi="Arial" w:cs="Arial"/>
          <w:sz w:val="24"/>
          <w:szCs w:val="24"/>
        </w:rPr>
        <w:t xml:space="preserve">.02.2018г. № </w:t>
      </w:r>
      <w:r w:rsidR="00BF5275" w:rsidRPr="002E0176">
        <w:rPr>
          <w:rFonts w:ascii="Arial" w:hAnsi="Arial" w:cs="Arial"/>
          <w:sz w:val="24"/>
          <w:szCs w:val="24"/>
        </w:rPr>
        <w:t>15</w:t>
      </w:r>
      <w:r w:rsidRPr="002E0176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2E017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F5275" w:rsidRPr="002E0176">
        <w:rPr>
          <w:rFonts w:ascii="Arial" w:hAnsi="Arial" w:cs="Arial"/>
          <w:sz w:val="24"/>
          <w:szCs w:val="24"/>
        </w:rPr>
        <w:t>2</w:t>
      </w:r>
      <w:r w:rsidRPr="002E0176">
        <w:rPr>
          <w:rFonts w:ascii="Arial" w:hAnsi="Arial" w:cs="Arial"/>
          <w:sz w:val="24"/>
          <w:szCs w:val="24"/>
        </w:rPr>
        <w:t>8.1</w:t>
      </w:r>
      <w:r w:rsidR="00BF5275" w:rsidRPr="002E0176">
        <w:rPr>
          <w:rFonts w:ascii="Arial" w:hAnsi="Arial" w:cs="Arial"/>
          <w:sz w:val="24"/>
          <w:szCs w:val="24"/>
        </w:rPr>
        <w:t>0</w:t>
      </w:r>
      <w:r w:rsidRPr="002E0176">
        <w:rPr>
          <w:rFonts w:ascii="Arial" w:hAnsi="Arial" w:cs="Arial"/>
          <w:sz w:val="24"/>
          <w:szCs w:val="24"/>
        </w:rPr>
        <w:t xml:space="preserve">.2016г. № </w:t>
      </w:r>
      <w:r w:rsidR="00BF5275" w:rsidRPr="002E0176">
        <w:rPr>
          <w:rFonts w:ascii="Arial" w:hAnsi="Arial" w:cs="Arial"/>
          <w:sz w:val="24"/>
          <w:szCs w:val="24"/>
        </w:rPr>
        <w:t>8</w:t>
      </w:r>
      <w:r w:rsidRPr="002E0176">
        <w:rPr>
          <w:rFonts w:ascii="Arial" w:hAnsi="Arial" w:cs="Arial"/>
          <w:sz w:val="24"/>
          <w:szCs w:val="24"/>
        </w:rPr>
        <w:t>1 «Об утверждении  административного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Pr="002E0176">
        <w:rPr>
          <w:rFonts w:ascii="Arial" w:hAnsi="Arial" w:cs="Arial"/>
          <w:color w:val="000000"/>
          <w:sz w:val="24"/>
          <w:szCs w:val="24"/>
        </w:rPr>
        <w:t>«</w:t>
      </w:r>
      <w:r w:rsidRPr="002E0176">
        <w:rPr>
          <w:rFonts w:ascii="Arial" w:hAnsi="Arial" w:cs="Arial"/>
          <w:bCs/>
          <w:sz w:val="24"/>
          <w:szCs w:val="24"/>
          <w:lang w:eastAsia="ru-RU"/>
        </w:rPr>
        <w:t xml:space="preserve">Выдача разрешения на вырубку деревьев и кустарников на территории </w:t>
      </w:r>
      <w:r w:rsidR="00402C49" w:rsidRPr="002E0176">
        <w:rPr>
          <w:rFonts w:ascii="Arial" w:hAnsi="Arial" w:cs="Arial"/>
          <w:bCs/>
          <w:sz w:val="24"/>
          <w:szCs w:val="24"/>
          <w:lang w:eastAsia="ru-RU"/>
        </w:rPr>
        <w:t>Озерского</w:t>
      </w:r>
      <w:r w:rsidRPr="002E0176">
        <w:rPr>
          <w:rFonts w:ascii="Arial" w:hAnsi="Arial" w:cs="Arial"/>
          <w:bCs/>
          <w:sz w:val="24"/>
          <w:szCs w:val="24"/>
          <w:lang w:eastAsia="ru-RU"/>
        </w:rPr>
        <w:t xml:space="preserve"> сельсовета» </w:t>
      </w:r>
      <w:r w:rsidRPr="002E0176">
        <w:rPr>
          <w:rFonts w:ascii="Arial" w:hAnsi="Arial" w:cs="Arial"/>
          <w:sz w:val="24"/>
          <w:szCs w:val="24"/>
        </w:rPr>
        <w:t xml:space="preserve"> считать утратившими силу.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2E01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сельсовета </w:t>
      </w:r>
      <w:r w:rsidR="00402C49" w:rsidRPr="002E0176">
        <w:rPr>
          <w:rFonts w:ascii="Arial" w:hAnsi="Arial" w:cs="Arial"/>
          <w:sz w:val="24"/>
          <w:szCs w:val="24"/>
        </w:rPr>
        <w:t>Малыхину Л. В.</w:t>
      </w:r>
      <w:r w:rsidRPr="002E0176">
        <w:rPr>
          <w:rFonts w:ascii="Arial" w:hAnsi="Arial" w:cs="Arial"/>
          <w:sz w:val="24"/>
          <w:szCs w:val="24"/>
        </w:rPr>
        <w:t xml:space="preserve">. 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4. Постановление  вступает  в силу  со  дня  его обнародования.</w:t>
      </w:r>
    </w:p>
    <w:p w:rsidR="00103C02" w:rsidRPr="002E0176" w:rsidRDefault="00103C02" w:rsidP="00103C02">
      <w:pPr>
        <w:pStyle w:val="ae"/>
        <w:rPr>
          <w:rFonts w:ascii="Arial" w:hAnsi="Arial" w:cs="Arial"/>
          <w:sz w:val="24"/>
          <w:szCs w:val="24"/>
        </w:rPr>
      </w:pPr>
    </w:p>
    <w:p w:rsidR="00103C02" w:rsidRDefault="00103C02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E0176">
        <w:rPr>
          <w:rFonts w:ascii="Arial" w:hAnsi="Arial" w:cs="Arial"/>
          <w:color w:val="000000"/>
          <w:sz w:val="24"/>
          <w:szCs w:val="24"/>
        </w:rPr>
        <w:t xml:space="preserve"> Глава </w:t>
      </w:r>
      <w:r w:rsidR="00402C49" w:rsidRPr="002E0176">
        <w:rPr>
          <w:rFonts w:ascii="Arial" w:hAnsi="Arial" w:cs="Arial"/>
          <w:color w:val="000000"/>
          <w:sz w:val="24"/>
          <w:szCs w:val="24"/>
        </w:rPr>
        <w:t>Озерского</w:t>
      </w:r>
      <w:r w:rsidRPr="002E0176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</w:t>
      </w:r>
      <w:r w:rsidR="00402C49" w:rsidRPr="002E0176">
        <w:rPr>
          <w:rFonts w:ascii="Arial" w:hAnsi="Arial" w:cs="Arial"/>
          <w:color w:val="000000"/>
          <w:sz w:val="24"/>
          <w:szCs w:val="24"/>
        </w:rPr>
        <w:t>Ю. А. Бартенев</w:t>
      </w:r>
    </w:p>
    <w:p w:rsidR="002E0176" w:rsidRDefault="002E0176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E0176" w:rsidRDefault="002E0176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E0176" w:rsidRDefault="002E0176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E0176" w:rsidRDefault="002E0176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E0176" w:rsidRDefault="002E0176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E0176" w:rsidRDefault="002E0176" w:rsidP="00103C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E0176" w:rsidRPr="002E0176" w:rsidRDefault="002E0176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>УТВЕРЖДЁН</w:t>
      </w:r>
    </w:p>
    <w:p w:rsidR="00103C02" w:rsidRPr="002E0176" w:rsidRDefault="00103C02" w:rsidP="00E04A0C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03C02" w:rsidRPr="002E0176" w:rsidRDefault="00402C49" w:rsidP="00E04A0C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Озерского</w:t>
      </w:r>
      <w:r w:rsidR="00E04A0C" w:rsidRPr="002E0176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E04A0C"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="00E04A0C" w:rsidRPr="002E0176">
        <w:rPr>
          <w:rFonts w:ascii="Arial" w:hAnsi="Arial" w:cs="Arial"/>
          <w:sz w:val="24"/>
          <w:szCs w:val="24"/>
        </w:rPr>
        <w:t xml:space="preserve"> </w:t>
      </w:r>
      <w:r w:rsidR="00103C02" w:rsidRPr="002E0176">
        <w:rPr>
          <w:rFonts w:ascii="Arial" w:hAnsi="Arial" w:cs="Arial"/>
          <w:sz w:val="24"/>
          <w:szCs w:val="24"/>
        </w:rPr>
        <w:t>района</w:t>
      </w:r>
      <w:r w:rsidR="00E04A0C" w:rsidRPr="002E0176">
        <w:rPr>
          <w:rFonts w:ascii="Arial" w:hAnsi="Arial" w:cs="Arial"/>
          <w:sz w:val="24"/>
          <w:szCs w:val="24"/>
        </w:rPr>
        <w:t xml:space="preserve"> </w:t>
      </w:r>
      <w:r w:rsidR="00103C02" w:rsidRPr="002E0176">
        <w:rPr>
          <w:rFonts w:ascii="Arial" w:hAnsi="Arial" w:cs="Arial"/>
          <w:sz w:val="24"/>
          <w:szCs w:val="24"/>
        </w:rPr>
        <w:t>Курской области</w:t>
      </w:r>
    </w:p>
    <w:p w:rsidR="00E04A0C" w:rsidRPr="002E0176" w:rsidRDefault="00E04A0C" w:rsidP="00E04A0C">
      <w:pPr>
        <w:pStyle w:val="ae"/>
        <w:jc w:val="center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7549AF" w:rsidRPr="002E0176">
        <w:rPr>
          <w:rFonts w:ascii="Arial" w:hAnsi="Arial" w:cs="Arial"/>
          <w:b/>
          <w:sz w:val="24"/>
          <w:szCs w:val="24"/>
        </w:rPr>
        <w:t xml:space="preserve">   </w:t>
      </w:r>
      <w:r w:rsidRPr="002E0176">
        <w:rPr>
          <w:rFonts w:ascii="Arial" w:hAnsi="Arial" w:cs="Arial"/>
          <w:sz w:val="24"/>
          <w:szCs w:val="24"/>
        </w:rPr>
        <w:t>От 25 июня 2018 года   №5</w:t>
      </w:r>
      <w:r w:rsidR="007549AF" w:rsidRPr="002E0176">
        <w:rPr>
          <w:rFonts w:ascii="Arial" w:hAnsi="Arial" w:cs="Arial"/>
          <w:sz w:val="24"/>
          <w:szCs w:val="24"/>
        </w:rPr>
        <w:t>4</w:t>
      </w:r>
    </w:p>
    <w:p w:rsidR="00103C02" w:rsidRPr="002E0176" w:rsidRDefault="00103C02" w:rsidP="00103C02">
      <w:pPr>
        <w:spacing w:after="0" w:line="240" w:lineRule="auto"/>
        <w:rPr>
          <w:rFonts w:ascii="Arial" w:hAnsi="Arial" w:cs="Arial"/>
          <w:bCs/>
          <w:color w:val="FF0000"/>
          <w:sz w:val="28"/>
          <w:szCs w:val="28"/>
          <w:lang w:eastAsia="en-US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hAnsi="Arial" w:cs="Arial"/>
          <w:bCs/>
          <w:color w:val="00B050"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0176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103C02" w:rsidRPr="002E0176" w:rsidRDefault="00103C02" w:rsidP="00103C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0176">
        <w:rPr>
          <w:rFonts w:ascii="Arial" w:hAnsi="Arial" w:cs="Arial"/>
          <w:b/>
          <w:bCs/>
          <w:sz w:val="32"/>
          <w:szCs w:val="32"/>
        </w:rPr>
        <w:t xml:space="preserve">предоставления Администрацией </w:t>
      </w:r>
      <w:r w:rsidR="00402C49" w:rsidRPr="002E0176">
        <w:rPr>
          <w:rFonts w:ascii="Arial" w:hAnsi="Arial" w:cs="Arial"/>
          <w:b/>
          <w:bCs/>
          <w:sz w:val="32"/>
          <w:szCs w:val="32"/>
        </w:rPr>
        <w:t>Озерского</w:t>
      </w:r>
      <w:r w:rsidRPr="002E0176">
        <w:rPr>
          <w:rFonts w:ascii="Arial" w:hAnsi="Arial" w:cs="Arial"/>
          <w:b/>
          <w:bCs/>
          <w:sz w:val="32"/>
          <w:szCs w:val="32"/>
        </w:rPr>
        <w:t xml:space="preserve">  сельсовета </w:t>
      </w:r>
      <w:proofErr w:type="spellStart"/>
      <w:r w:rsidRPr="002E0176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2E0176">
        <w:rPr>
          <w:rFonts w:ascii="Arial" w:hAnsi="Arial" w:cs="Arial"/>
          <w:b/>
          <w:bCs/>
          <w:sz w:val="32"/>
          <w:szCs w:val="32"/>
        </w:rPr>
        <w:t xml:space="preserve"> района Курской области муниципальной услуги  «Предоставление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103C02" w:rsidRPr="002E0176" w:rsidRDefault="00103C02" w:rsidP="00103C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2E0176">
        <w:rPr>
          <w:rFonts w:ascii="Arial" w:hAnsi="Arial" w:cs="Arial"/>
          <w:b/>
          <w:smallCaps/>
          <w:sz w:val="28"/>
          <w:szCs w:val="28"/>
        </w:rPr>
        <w:t>I. ОБЩИЕ ПОЛОЖЕНИЯ</w:t>
      </w:r>
      <w:bookmarkEnd w:id="0"/>
    </w:p>
    <w:p w:rsidR="00103C02" w:rsidRPr="002E0176" w:rsidRDefault="00103C02" w:rsidP="00103C02">
      <w:pPr>
        <w:spacing w:after="0" w:line="240" w:lineRule="auto"/>
        <w:jc w:val="center"/>
        <w:rPr>
          <w:rStyle w:val="15"/>
          <w:rFonts w:ascii="Arial" w:hAnsi="Arial" w:cs="Arial"/>
        </w:rPr>
      </w:pPr>
    </w:p>
    <w:p w:rsidR="00103C02" w:rsidRPr="002E0176" w:rsidRDefault="00103C02" w:rsidP="00E04A0C">
      <w:pPr>
        <w:pStyle w:val="ae"/>
        <w:numPr>
          <w:ilvl w:val="1"/>
          <w:numId w:val="2"/>
        </w:numPr>
        <w:ind w:left="0" w:firstLine="0"/>
        <w:rPr>
          <w:rFonts w:ascii="Arial" w:hAnsi="Arial" w:cs="Arial"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Предмет регулирования административного регламента</w:t>
      </w:r>
    </w:p>
    <w:p w:rsidR="00103C02" w:rsidRPr="002E0176" w:rsidRDefault="00103C02" w:rsidP="00103C02">
      <w:pPr>
        <w:pStyle w:val="ae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103C02">
      <w:pPr>
        <w:pStyle w:val="2"/>
        <w:spacing w:before="0" w:line="240" w:lineRule="auto"/>
        <w:ind w:firstLine="708"/>
        <w:rPr>
          <w:rFonts w:ascii="Arial" w:hAnsi="Arial" w:cs="Arial"/>
          <w:b w:val="0"/>
          <w:sz w:val="24"/>
          <w:szCs w:val="24"/>
          <w:lang w:val="ru-RU"/>
        </w:rPr>
      </w:pPr>
      <w:proofErr w:type="gramStart"/>
      <w:r w:rsidRPr="002E0176">
        <w:rPr>
          <w:rFonts w:ascii="Arial" w:hAnsi="Arial" w:cs="Arial"/>
          <w:b w:val="0"/>
          <w:sz w:val="24"/>
          <w:szCs w:val="24"/>
          <w:lang w:val="ru-RU"/>
        </w:rPr>
        <w:t xml:space="preserve">Административный регламент предоставления  Администрацией </w:t>
      </w:r>
      <w:r w:rsidR="00402C49" w:rsidRPr="002E0176">
        <w:rPr>
          <w:rFonts w:ascii="Arial" w:hAnsi="Arial" w:cs="Arial"/>
          <w:b w:val="0"/>
          <w:sz w:val="24"/>
          <w:szCs w:val="24"/>
          <w:lang w:val="ru-RU"/>
        </w:rPr>
        <w:t>Озерского</w:t>
      </w:r>
      <w:r w:rsidRPr="002E0176">
        <w:rPr>
          <w:rFonts w:ascii="Arial" w:hAnsi="Arial" w:cs="Arial"/>
          <w:b w:val="0"/>
          <w:sz w:val="24"/>
          <w:szCs w:val="24"/>
          <w:lang w:val="ru-RU"/>
        </w:rPr>
        <w:t xml:space="preserve">  сельсовета </w:t>
      </w:r>
      <w:proofErr w:type="spellStart"/>
      <w:r w:rsidRPr="002E0176">
        <w:rPr>
          <w:rFonts w:ascii="Arial" w:hAnsi="Arial" w:cs="Arial"/>
          <w:b w:val="0"/>
          <w:sz w:val="24"/>
          <w:szCs w:val="24"/>
          <w:lang w:val="ru-RU"/>
        </w:rPr>
        <w:t>Щигровского</w:t>
      </w:r>
      <w:proofErr w:type="spellEnd"/>
      <w:r w:rsidRPr="002E0176">
        <w:rPr>
          <w:rFonts w:ascii="Arial" w:hAnsi="Arial" w:cs="Arial"/>
          <w:b w:val="0"/>
          <w:sz w:val="24"/>
          <w:szCs w:val="24"/>
          <w:lang w:val="ru-RU"/>
        </w:rPr>
        <w:t xml:space="preserve">  района Курской области муниципальной услуги «Предоставление порубочного билета и (или)  разрешения на пересадку деревьев и кустарников на  территории </w:t>
      </w:r>
      <w:r w:rsidRPr="002E0176">
        <w:rPr>
          <w:rFonts w:ascii="Arial" w:hAnsi="Arial" w:cs="Arial"/>
          <w:b w:val="0"/>
          <w:bCs w:val="0"/>
          <w:sz w:val="24"/>
          <w:szCs w:val="24"/>
          <w:lang w:val="ru-RU"/>
        </w:rPr>
        <w:t>сельского поселения Курской области</w:t>
      </w:r>
      <w:r w:rsidRPr="002E0176">
        <w:rPr>
          <w:rFonts w:ascii="Arial" w:hAnsi="Arial" w:cs="Arial"/>
          <w:b w:val="0"/>
          <w:sz w:val="24"/>
          <w:szCs w:val="24"/>
          <w:lang w:val="ru-RU"/>
        </w:rPr>
        <w:t>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 досудебный (внесудебный) порядок обжалования решений и действий (бездействия) должностных</w:t>
      </w:r>
      <w:proofErr w:type="gramEnd"/>
      <w:r w:rsidRPr="002E0176">
        <w:rPr>
          <w:rFonts w:ascii="Arial" w:hAnsi="Arial" w:cs="Arial"/>
          <w:b w:val="0"/>
          <w:sz w:val="24"/>
          <w:szCs w:val="24"/>
          <w:lang w:val="ru-RU"/>
        </w:rPr>
        <w:t xml:space="preserve"> лиц, предоставляющих муниципальную услугу</w:t>
      </w:r>
      <w:bookmarkStart w:id="1" w:name="_Toc219798537"/>
      <w:r w:rsidRPr="002E0176">
        <w:rPr>
          <w:rFonts w:ascii="Arial" w:hAnsi="Arial" w:cs="Arial"/>
          <w:b w:val="0"/>
          <w:sz w:val="24"/>
          <w:szCs w:val="24"/>
          <w:lang w:val="ru-RU"/>
        </w:rPr>
        <w:t xml:space="preserve">. </w:t>
      </w:r>
    </w:p>
    <w:p w:rsidR="00103C02" w:rsidRPr="002E0176" w:rsidRDefault="00103C02" w:rsidP="00103C02">
      <w:pPr>
        <w:pStyle w:val="2"/>
        <w:spacing w:before="0" w:line="240" w:lineRule="auto"/>
        <w:ind w:firstLine="0"/>
        <w:jc w:val="center"/>
        <w:rPr>
          <w:rFonts w:ascii="Arial" w:hAnsi="Arial" w:cs="Arial"/>
          <w:sz w:val="28"/>
          <w:szCs w:val="28"/>
          <w:lang w:val="ru-RU"/>
        </w:rPr>
      </w:pPr>
    </w:p>
    <w:p w:rsidR="00103C02" w:rsidRPr="002E0176" w:rsidRDefault="00103C02" w:rsidP="00E04A0C">
      <w:pPr>
        <w:pStyle w:val="ae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1.2 Круг заявителей</w:t>
      </w:r>
    </w:p>
    <w:p w:rsidR="00103C02" w:rsidRPr="002E0176" w:rsidRDefault="00103C02" w:rsidP="00103C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4"/>
          <w:szCs w:val="24"/>
          <w:lang w:val="ru-RU"/>
        </w:rPr>
      </w:pPr>
      <w:r w:rsidRPr="002E0176">
        <w:rPr>
          <w:rFonts w:ascii="Arial" w:hAnsi="Arial" w:cs="Arial"/>
          <w:b w:val="0"/>
          <w:sz w:val="24"/>
          <w:szCs w:val="24"/>
          <w:lang w:val="ru-RU"/>
        </w:rPr>
        <w:t>Заявителями являются физические, юридические лица, имеющие намерение произвести вырубку и (или) пересадку деревьев и кустарников на территории муниципального образования  «</w:t>
      </w:r>
      <w:r w:rsidR="00402C49" w:rsidRPr="002E0176">
        <w:rPr>
          <w:rFonts w:ascii="Arial" w:hAnsi="Arial" w:cs="Arial"/>
          <w:b w:val="0"/>
          <w:sz w:val="24"/>
          <w:szCs w:val="24"/>
          <w:lang w:val="ru-RU"/>
        </w:rPr>
        <w:t>Озерский</w:t>
      </w:r>
      <w:r w:rsidRPr="002E0176">
        <w:rPr>
          <w:rFonts w:ascii="Arial" w:hAnsi="Arial" w:cs="Arial"/>
          <w:b w:val="0"/>
          <w:sz w:val="24"/>
          <w:szCs w:val="24"/>
          <w:lang w:val="ru-RU"/>
        </w:rPr>
        <w:t xml:space="preserve"> сельсовет»,  либо их уполномоченные представители (далее - заявители).</w:t>
      </w:r>
    </w:p>
    <w:p w:rsidR="00103C02" w:rsidRPr="002E0176" w:rsidRDefault="00103C02" w:rsidP="00103C02">
      <w:pPr>
        <w:pStyle w:val="2"/>
        <w:spacing w:before="0" w:line="240" w:lineRule="auto"/>
        <w:ind w:firstLine="0"/>
        <w:rPr>
          <w:rFonts w:ascii="Arial" w:hAnsi="Arial" w:cs="Arial"/>
          <w:b w:val="0"/>
          <w:sz w:val="28"/>
          <w:szCs w:val="28"/>
          <w:lang w:val="ru-RU"/>
        </w:rPr>
      </w:pPr>
    </w:p>
    <w:p w:rsidR="00103C02" w:rsidRPr="002E0176" w:rsidRDefault="00103C02" w:rsidP="00E04A0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eastAsia="Calibri" w:hAnsi="Arial" w:cs="Arial"/>
          <w:b/>
          <w:sz w:val="26"/>
          <w:szCs w:val="26"/>
          <w:lang w:eastAsia="ar-SA"/>
        </w:rPr>
        <w:t xml:space="preserve">1.3 </w:t>
      </w:r>
      <w:r w:rsidRPr="002E0176">
        <w:rPr>
          <w:rFonts w:ascii="Arial" w:hAnsi="Arial" w:cs="Arial"/>
          <w:b/>
          <w:sz w:val="26"/>
          <w:szCs w:val="26"/>
        </w:rPr>
        <w:t>Требования к порядку информирования о предоставлении</w:t>
      </w:r>
    </w:p>
    <w:p w:rsidR="00103C02" w:rsidRPr="002E0176" w:rsidRDefault="00103C02" w:rsidP="00E04A0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E0176">
        <w:rPr>
          <w:rFonts w:ascii="Arial" w:hAnsi="Arial" w:cs="Arial"/>
          <w:b/>
          <w:sz w:val="26"/>
          <w:szCs w:val="26"/>
        </w:rPr>
        <w:t>муниципальной услуги</w:t>
      </w:r>
      <w:r w:rsidRPr="002E0176">
        <w:rPr>
          <w:rFonts w:ascii="Arial" w:hAnsi="Arial" w:cs="Arial"/>
          <w:b/>
          <w:sz w:val="28"/>
          <w:szCs w:val="28"/>
        </w:rPr>
        <w:t xml:space="preserve">   </w:t>
      </w:r>
    </w:p>
    <w:p w:rsidR="00103C02" w:rsidRPr="002E0176" w:rsidRDefault="00103C02" w:rsidP="00103C02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402C49" w:rsidRPr="002E0176" w:rsidRDefault="00402C49" w:rsidP="00E04A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E0176">
        <w:rPr>
          <w:rFonts w:ascii="Arial" w:eastAsia="Times New Roman" w:hAnsi="Arial" w:cs="Arial"/>
          <w:sz w:val="24"/>
          <w:szCs w:val="24"/>
        </w:rPr>
        <w:t>1.3.1. 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402C49" w:rsidRPr="002E0176" w:rsidRDefault="00402C49" w:rsidP="00E04A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2C49" w:rsidRPr="002E0176" w:rsidRDefault="00402C49" w:rsidP="00E04A0C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lastRenderedPageBreak/>
        <w:t xml:space="preserve">Администрация Озерского сельсовета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  (далее – Администрация) располагается по адресу: Курская область,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Щигровский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район, п. Плодовый.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График работы Администрации: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 понедельника по пятницу включительно: с 8.00 до 17.00.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Перерыв с 12.00 до 14.00.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Прием заявителей: с 8-00  до 17-00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Выходные дни:  суббота, воскресенье.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02C49" w:rsidRPr="002E0176" w:rsidRDefault="00402C49" w:rsidP="00E04A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Уполномоченный МФЦ (далее - ОБУ «МФЦ») располагается по адресу: Курская область, город Курск, ул.В.Луговая, 24.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График работы ОБУ «МФЦ»: 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Понедельник, вторник, среда, пятница с 9.00 до 18.00 час.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Четверг с 9.00 до 20.00 час.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Суббота с 9.00 до 16.00 час.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Выходной день - воскресенье.</w:t>
      </w:r>
    </w:p>
    <w:p w:rsidR="00402C49" w:rsidRPr="002E0176" w:rsidRDefault="00402C49" w:rsidP="00E04A0C">
      <w:pPr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02C49" w:rsidRPr="002E0176" w:rsidRDefault="00402C49" w:rsidP="00E04A0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Филиал ОБУ «МФЦ»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 (далее - МФЦ) располагается по адресу: Курская область, </w:t>
      </w:r>
      <w:proofErr w:type="gramStart"/>
      <w:r w:rsidRPr="002E0176">
        <w:rPr>
          <w:rFonts w:ascii="Arial" w:hAnsi="Arial" w:cs="Arial"/>
          <w:sz w:val="24"/>
          <w:szCs w:val="24"/>
        </w:rPr>
        <w:t>г</w:t>
      </w:r>
      <w:proofErr w:type="gramEnd"/>
      <w:r w:rsidRPr="002E0176">
        <w:rPr>
          <w:rFonts w:ascii="Arial" w:hAnsi="Arial" w:cs="Arial"/>
          <w:sz w:val="24"/>
          <w:szCs w:val="24"/>
        </w:rPr>
        <w:t>. Щигры, улица Красная,  д. 42а.</w:t>
      </w:r>
    </w:p>
    <w:p w:rsidR="00402C49" w:rsidRPr="002E0176" w:rsidRDefault="00402C49" w:rsidP="00E04A0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График работы МФЦ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 8-00 до 17-00</w:t>
            </w:r>
          </w:p>
        </w:tc>
      </w:tr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 8-00 до  17-00</w:t>
            </w:r>
          </w:p>
        </w:tc>
      </w:tr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 8-00 до  17-00</w:t>
            </w:r>
          </w:p>
        </w:tc>
      </w:tr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  8-00 до 20-00</w:t>
            </w:r>
          </w:p>
        </w:tc>
      </w:tr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  8-00  до 17-00</w:t>
            </w:r>
          </w:p>
        </w:tc>
      </w:tr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с  9-00  до  13-00</w:t>
            </w:r>
          </w:p>
        </w:tc>
      </w:tr>
      <w:tr w:rsidR="00402C49" w:rsidRPr="002E0176" w:rsidTr="00402C4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2C49" w:rsidRPr="002E0176" w:rsidRDefault="00402C49" w:rsidP="00E04A0C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C49" w:rsidRPr="002E0176" w:rsidRDefault="00402C49" w:rsidP="00E04A0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402C49" w:rsidRPr="002E0176" w:rsidRDefault="00402C49" w:rsidP="00E04A0C">
      <w:pPr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>В предпраздничные дни время работы Администрации, ОБУ «МФЦ», филиала ОБУ «МФЦ» сокращается на  один час.</w:t>
      </w:r>
    </w:p>
    <w:p w:rsidR="00402C49" w:rsidRPr="002E0176" w:rsidRDefault="00402C49" w:rsidP="00E04A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2C49" w:rsidRPr="002E0176" w:rsidRDefault="00402C49" w:rsidP="00E04A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1.3.2. 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402C49" w:rsidRPr="002E0176" w:rsidRDefault="00402C49" w:rsidP="00E04A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2C49" w:rsidRPr="002E0176" w:rsidRDefault="00402C49" w:rsidP="00E04A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Справочные  телефоны:</w:t>
      </w:r>
    </w:p>
    <w:p w:rsidR="00402C49" w:rsidRPr="002E0176" w:rsidRDefault="00402C49" w:rsidP="00E04A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Администрация: 8(471-45) 4-31-17;</w:t>
      </w:r>
    </w:p>
    <w:p w:rsidR="00402C49" w:rsidRPr="002E0176" w:rsidRDefault="00402C49" w:rsidP="00E04A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ОБУ «МФЦ»: +7 (4712) 74-14-80; «МФЦ»:8(471-45) 4-11-12</w:t>
      </w:r>
    </w:p>
    <w:p w:rsidR="00402C49" w:rsidRPr="002E0176" w:rsidRDefault="00402C49" w:rsidP="00E04A0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02C49" w:rsidRPr="002E0176" w:rsidRDefault="00402C49" w:rsidP="00E04A0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402C49" w:rsidRPr="002E0176" w:rsidRDefault="00402C49" w:rsidP="00E04A0C">
      <w:pPr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    Адрес официального сайта Администрации: </w:t>
      </w:r>
      <w:hyperlink r:id="rId5" w:history="1">
        <w:r w:rsidRPr="002E017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2E0176">
          <w:rPr>
            <w:rStyle w:val="a3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2E0176">
          <w:rPr>
            <w:rStyle w:val="a3"/>
            <w:rFonts w:ascii="Arial" w:hAnsi="Arial" w:cs="Arial"/>
            <w:sz w:val="24"/>
            <w:szCs w:val="24"/>
            <w:lang w:val="en-US"/>
          </w:rPr>
          <w:t>Ozorsk</w:t>
        </w:r>
        <w:proofErr w:type="spellEnd"/>
        <w:r w:rsidRPr="002E017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E0176">
          <w:rPr>
            <w:rStyle w:val="a3"/>
            <w:rFonts w:ascii="Arial" w:hAnsi="Arial" w:cs="Arial"/>
            <w:sz w:val="24"/>
            <w:szCs w:val="24"/>
            <w:lang w:val="en-US"/>
          </w:rPr>
          <w:t>kursk</w:t>
        </w:r>
        <w:proofErr w:type="spellEnd"/>
        <w:r w:rsidRPr="002E017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2E017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2E0176">
          <w:rPr>
            <w:rStyle w:val="a3"/>
            <w:rFonts w:ascii="Arial" w:hAnsi="Arial" w:cs="Arial"/>
            <w:sz w:val="24"/>
            <w:szCs w:val="24"/>
          </w:rPr>
          <w:t xml:space="preserve">  </w:t>
        </w:r>
      </w:hyperlink>
    </w:p>
    <w:p w:rsidR="00402C49" w:rsidRPr="002E0176" w:rsidRDefault="00402C49" w:rsidP="00E04A0C">
      <w:pPr>
        <w:pStyle w:val="a5"/>
        <w:jc w:val="both"/>
        <w:rPr>
          <w:rStyle w:val="a3"/>
          <w:rFonts w:ascii="Arial" w:hAnsi="Arial" w:cs="Arial"/>
          <w:color w:val="000000"/>
        </w:rPr>
      </w:pPr>
      <w:r w:rsidRPr="002E0176">
        <w:rPr>
          <w:rFonts w:ascii="Arial" w:hAnsi="Arial" w:cs="Arial"/>
          <w:color w:val="000000"/>
        </w:rPr>
        <w:lastRenderedPageBreak/>
        <w:t xml:space="preserve">Электронная почта:  </w:t>
      </w:r>
      <w:hyperlink r:id="rId6" w:history="1">
        <w:r w:rsidR="00E87E10" w:rsidRPr="002E0176">
          <w:rPr>
            <w:rStyle w:val="a3"/>
            <w:rFonts w:ascii="Arial" w:hAnsi="Arial" w:cs="Arial"/>
          </w:rPr>
          <w:t>ozepki-adm@mail.ru</w:t>
        </w:r>
      </w:hyperlink>
      <w:r w:rsidR="00E87E10" w:rsidRPr="002E0176">
        <w:rPr>
          <w:rFonts w:ascii="Arial" w:hAnsi="Arial" w:cs="Arial"/>
        </w:rPr>
        <w:t xml:space="preserve"> </w:t>
      </w:r>
    </w:p>
    <w:p w:rsidR="00402C49" w:rsidRPr="002E0176" w:rsidRDefault="00402C49" w:rsidP="00E04A0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Адрес официального сайта ОБУ «МФЦ»: </w:t>
      </w:r>
      <w:hyperlink r:id="rId7" w:history="1">
        <w:r w:rsidRPr="002E017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www.mfc-kursk.ru</w:t>
        </w:r>
      </w:hyperlink>
      <w:r w:rsidRPr="002E0176">
        <w:rPr>
          <w:rFonts w:ascii="Arial" w:hAnsi="Arial" w:cs="Arial"/>
          <w:color w:val="000000" w:themeColor="text1"/>
          <w:sz w:val="24"/>
          <w:szCs w:val="24"/>
        </w:rPr>
        <w:t xml:space="preserve">., </w:t>
      </w:r>
    </w:p>
    <w:p w:rsidR="00402C49" w:rsidRPr="002E0176" w:rsidRDefault="00402C49" w:rsidP="00E04A0C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176">
        <w:rPr>
          <w:rFonts w:ascii="Arial" w:hAnsi="Arial" w:cs="Arial"/>
          <w:color w:val="000000" w:themeColor="text1"/>
          <w:sz w:val="24"/>
          <w:szCs w:val="24"/>
        </w:rPr>
        <w:t xml:space="preserve">электронная почта: </w:t>
      </w:r>
      <w:hyperlink r:id="rId8" w:history="1">
        <w:r w:rsidRPr="002E0176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mfc@rkursk.ru</w:t>
        </w:r>
      </w:hyperlink>
      <w:r w:rsidRPr="002E0176">
        <w:rPr>
          <w:rFonts w:ascii="Arial" w:hAnsi="Arial" w:cs="Arial"/>
          <w:color w:val="000000" w:themeColor="text1"/>
          <w:sz w:val="24"/>
          <w:szCs w:val="24"/>
        </w:rPr>
        <w:t>.;</w:t>
      </w:r>
    </w:p>
    <w:p w:rsidR="00402C49" w:rsidRPr="002E0176" w:rsidRDefault="00402C49" w:rsidP="00E04A0C">
      <w:pPr>
        <w:tabs>
          <w:tab w:val="left" w:pos="2977"/>
          <w:tab w:val="left" w:pos="3402"/>
          <w:tab w:val="left" w:pos="3686"/>
        </w:tabs>
        <w:spacing w:after="0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2E0176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9" w:history="1">
        <w:r w:rsidRPr="002E0176">
          <w:rPr>
            <w:rStyle w:val="a3"/>
            <w:rFonts w:ascii="Arial" w:hAnsi="Arial" w:cs="Arial"/>
            <w:color w:val="000000" w:themeColor="text1"/>
            <w:sz w:val="24"/>
            <w:szCs w:val="24"/>
            <w:lang w:eastAsia="zh-CN"/>
          </w:rPr>
          <w:t>http://gosuslugi.ru</w:t>
        </w:r>
      </w:hyperlink>
      <w:r w:rsidRPr="002E0176">
        <w:rPr>
          <w:rFonts w:ascii="Arial" w:hAnsi="Arial" w:cs="Arial"/>
          <w:sz w:val="24"/>
          <w:szCs w:val="24"/>
          <w:lang w:eastAsia="zh-CN"/>
        </w:rPr>
        <w:t xml:space="preserve"> (далее – Единый портал).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1.3.4. </w:t>
      </w:r>
      <w:proofErr w:type="gramStart"/>
      <w:r w:rsidRPr="002E0176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Курской области»</w:t>
      </w:r>
      <w:proofErr w:type="gramEnd"/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103C02" w:rsidRPr="002E0176" w:rsidRDefault="00103C02" w:rsidP="00E04A0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103C02" w:rsidRPr="002E0176" w:rsidRDefault="00103C02" w:rsidP="00E04A0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103C02" w:rsidRPr="002E0176" w:rsidRDefault="00103C02" w:rsidP="00E04A0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специалистами Администрации при обращении заявителей за информацией лично (в том числе по телефону).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103C02" w:rsidRPr="002E0176" w:rsidRDefault="00103C02" w:rsidP="00E04A0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iCs/>
          <w:kern w:val="2"/>
          <w:sz w:val="24"/>
          <w:szCs w:val="24"/>
          <w:lang w:eastAsia="zh-CN"/>
        </w:rPr>
      </w:pPr>
      <w:r w:rsidRPr="002E0176">
        <w:rPr>
          <w:rFonts w:ascii="Arial" w:hAnsi="Arial" w:cs="Arial"/>
          <w:iCs/>
          <w:kern w:val="2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</w:t>
      </w:r>
      <w:r w:rsidRPr="002E0176">
        <w:rPr>
          <w:rFonts w:ascii="Arial" w:hAnsi="Arial" w:cs="Arial"/>
          <w:iCs/>
          <w:kern w:val="2"/>
          <w:sz w:val="24"/>
          <w:szCs w:val="24"/>
          <w:lang w:eastAsia="zh-CN"/>
        </w:rPr>
        <w:lastRenderedPageBreak/>
        <w:t>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103C02" w:rsidRPr="002E0176" w:rsidRDefault="00103C02" w:rsidP="00E04A0C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E0176">
        <w:rPr>
          <w:rFonts w:ascii="Arial" w:hAnsi="Arial" w:cs="Arial"/>
          <w:kern w:val="2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103C02" w:rsidRPr="002E0176" w:rsidRDefault="00103C02" w:rsidP="00E04A0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соблюдают  правила служебной этики.</w:t>
      </w:r>
    </w:p>
    <w:p w:rsidR="00103C02" w:rsidRPr="002E0176" w:rsidRDefault="00103C02" w:rsidP="00E0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На Едином портале можно получить информацию </w:t>
      </w:r>
      <w:proofErr w:type="gramStart"/>
      <w:r w:rsidRPr="002E0176">
        <w:rPr>
          <w:rFonts w:ascii="Arial" w:hAnsi="Arial" w:cs="Arial"/>
          <w:sz w:val="24"/>
          <w:szCs w:val="24"/>
        </w:rPr>
        <w:t>о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(об):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E0176">
        <w:rPr>
          <w:rFonts w:ascii="Arial" w:hAnsi="Arial" w:cs="Arial"/>
          <w:sz w:val="24"/>
          <w:szCs w:val="24"/>
        </w:rPr>
        <w:t>круге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заявителей;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E0176">
        <w:rPr>
          <w:rFonts w:ascii="Arial" w:hAnsi="Arial" w:cs="Arial"/>
          <w:sz w:val="24"/>
          <w:szCs w:val="24"/>
        </w:rPr>
        <w:t>сроке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E0176">
        <w:rPr>
          <w:rFonts w:ascii="Arial" w:hAnsi="Arial" w:cs="Arial"/>
          <w:sz w:val="24"/>
          <w:szCs w:val="24"/>
        </w:rPr>
        <w:t>результате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предоставления муниципальной услуги, порядке выдачи результата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E0176">
        <w:rPr>
          <w:rFonts w:ascii="Arial" w:hAnsi="Arial" w:cs="Arial"/>
          <w:sz w:val="24"/>
          <w:szCs w:val="24"/>
        </w:rPr>
        <w:t>размере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государственной пошлины, взимаемой за предоставление 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2E0176">
        <w:rPr>
          <w:rFonts w:ascii="Arial" w:hAnsi="Arial" w:cs="Arial"/>
          <w:sz w:val="24"/>
          <w:szCs w:val="24"/>
        </w:rPr>
        <w:t>праве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исчерпывающем </w:t>
      </w:r>
      <w:proofErr w:type="gramStart"/>
      <w:r w:rsidRPr="002E0176">
        <w:rPr>
          <w:rFonts w:ascii="Arial" w:hAnsi="Arial" w:cs="Arial"/>
          <w:sz w:val="24"/>
          <w:szCs w:val="24"/>
        </w:rPr>
        <w:t>перечне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Информация об услуге предоставляется бесплатно.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1.3.5. 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</w:t>
      </w:r>
      <w:r w:rsidRPr="002E0176">
        <w:rPr>
          <w:rFonts w:ascii="Arial" w:hAnsi="Arial" w:cs="Arial"/>
          <w:sz w:val="24"/>
          <w:szCs w:val="24"/>
        </w:rPr>
        <w:lastRenderedPageBreak/>
        <w:t>услуги и услуг, которые являются необходимыми и обязательными для предоставления муниципальной услуги, а также на официальных органа местного самоуправления, организаций,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услуг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(функций)», региональной информационной системе «Портал государственных и муниципальных услуг Курской области»          </w:t>
      </w:r>
      <w:r w:rsidRPr="002E0176">
        <w:rPr>
          <w:rFonts w:ascii="Arial" w:hAnsi="Arial" w:cs="Arial"/>
          <w:sz w:val="24"/>
          <w:szCs w:val="24"/>
        </w:rPr>
        <w:tab/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На информационных стендах в </w:t>
      </w:r>
      <w:proofErr w:type="gramStart"/>
      <w:r w:rsidRPr="002E0176">
        <w:rPr>
          <w:rFonts w:ascii="Arial" w:hAnsi="Arial" w:cs="Arial"/>
          <w:sz w:val="24"/>
          <w:szCs w:val="24"/>
        </w:rPr>
        <w:t>помещении, предназначенном для предоставления муниципальной услуги размещается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следующая информация: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основания отказа в предоставлении 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основания приостановления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В информационно-телекоммуникационной сети «Интернет» на официальном сайте Администрации сельского совета размещаются следующие информационные материалы: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полное наименование и полный почтовый адрес Администрации;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адрес электронной почты Администрации;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текст настоящего 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На Едином портале размещается информация: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полное наименование, почтовый адрес  и график работы Администрации;</w:t>
      </w:r>
    </w:p>
    <w:p w:rsidR="00103C02" w:rsidRPr="002E0176" w:rsidRDefault="00103C02" w:rsidP="00E04A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справочные телефоны,  по которым можно получить консультацию по порядку предоставления муниципальной услуги;</w:t>
      </w:r>
    </w:p>
    <w:p w:rsidR="00103C02" w:rsidRPr="002E0176" w:rsidRDefault="00103C02" w:rsidP="00E04A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адреса электронной почты;</w:t>
      </w:r>
    </w:p>
    <w:p w:rsidR="00103C02" w:rsidRPr="002E0176" w:rsidRDefault="00103C02" w:rsidP="00E04A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103C02" w:rsidRPr="002E0176" w:rsidRDefault="00103C02" w:rsidP="00E04A0C">
      <w:pPr>
        <w:tabs>
          <w:tab w:val="left" w:pos="8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E04A0C">
      <w:pPr>
        <w:tabs>
          <w:tab w:val="left" w:pos="8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tabs>
          <w:tab w:val="left" w:pos="81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ab/>
      </w:r>
    </w:p>
    <w:p w:rsidR="00103C02" w:rsidRPr="002E0176" w:rsidRDefault="00103C02" w:rsidP="00103C02">
      <w:pPr>
        <w:tabs>
          <w:tab w:val="left" w:pos="1134"/>
          <w:tab w:val="left" w:pos="1541"/>
        </w:tabs>
        <w:spacing w:after="0" w:line="240" w:lineRule="auto"/>
        <w:ind w:firstLine="739"/>
        <w:jc w:val="center"/>
        <w:rPr>
          <w:rFonts w:ascii="Arial" w:hAnsi="Arial" w:cs="Arial"/>
          <w:b/>
          <w:bCs/>
          <w:sz w:val="28"/>
          <w:szCs w:val="28"/>
        </w:rPr>
      </w:pPr>
      <w:r w:rsidRPr="002E0176">
        <w:rPr>
          <w:rFonts w:ascii="Arial" w:hAnsi="Arial" w:cs="Arial"/>
          <w:b/>
          <w:bCs/>
          <w:sz w:val="28"/>
          <w:szCs w:val="28"/>
        </w:rPr>
        <w:t>II. Стандарт предоставления муниципальной услуги</w:t>
      </w:r>
    </w:p>
    <w:p w:rsidR="00103C02" w:rsidRPr="002E0176" w:rsidRDefault="00103C02" w:rsidP="00103C02">
      <w:pPr>
        <w:pStyle w:val="12"/>
        <w:spacing w:line="240" w:lineRule="auto"/>
        <w:ind w:left="0" w:firstLine="0"/>
        <w:rPr>
          <w:rFonts w:ascii="Arial" w:hAnsi="Arial" w:cs="Arial"/>
          <w:sz w:val="28"/>
          <w:szCs w:val="28"/>
          <w:lang w:val="ru-RU"/>
        </w:rPr>
      </w:pPr>
    </w:p>
    <w:p w:rsidR="00103C02" w:rsidRPr="002E0176" w:rsidRDefault="00103C02" w:rsidP="00E04A0C">
      <w:pPr>
        <w:pStyle w:val="12"/>
        <w:spacing w:line="240" w:lineRule="auto"/>
        <w:ind w:left="0" w:firstLine="284"/>
        <w:jc w:val="left"/>
        <w:rPr>
          <w:rFonts w:ascii="Arial" w:hAnsi="Arial" w:cs="Arial"/>
          <w:b/>
          <w:bCs/>
          <w:sz w:val="26"/>
          <w:szCs w:val="26"/>
          <w:lang w:val="ru-RU"/>
        </w:rPr>
      </w:pPr>
      <w:r w:rsidRPr="002E0176">
        <w:rPr>
          <w:rFonts w:ascii="Arial" w:hAnsi="Arial" w:cs="Arial"/>
          <w:b/>
          <w:bCs/>
          <w:sz w:val="26"/>
          <w:szCs w:val="26"/>
          <w:lang w:val="ru-RU"/>
        </w:rPr>
        <w:t>2.1  Наименование муниципальной услуги</w:t>
      </w:r>
      <w:bookmarkEnd w:id="1"/>
    </w:p>
    <w:p w:rsidR="00103C02" w:rsidRPr="002E0176" w:rsidRDefault="00103C02" w:rsidP="00103C02">
      <w:pPr>
        <w:spacing w:after="0" w:line="240" w:lineRule="auto"/>
        <w:ind w:firstLine="284"/>
        <w:rPr>
          <w:rFonts w:ascii="Arial" w:hAnsi="Arial" w:cs="Arial"/>
          <w:bCs/>
          <w:sz w:val="28"/>
          <w:szCs w:val="28"/>
        </w:rPr>
      </w:pP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Курской области. </w:t>
      </w:r>
    </w:p>
    <w:p w:rsidR="00103C02" w:rsidRPr="002E0176" w:rsidRDefault="00103C02" w:rsidP="00103C02">
      <w:pPr>
        <w:pStyle w:val="2"/>
        <w:spacing w:before="0" w:line="240" w:lineRule="auto"/>
        <w:ind w:firstLine="284"/>
        <w:rPr>
          <w:rFonts w:ascii="Arial" w:hAnsi="Arial" w:cs="Arial"/>
          <w:b w:val="0"/>
          <w:sz w:val="28"/>
          <w:szCs w:val="28"/>
          <w:lang w:val="ru-RU"/>
        </w:rPr>
      </w:pPr>
    </w:p>
    <w:p w:rsidR="00103C02" w:rsidRPr="002E0176" w:rsidRDefault="00103C02" w:rsidP="00E04A0C">
      <w:pPr>
        <w:pStyle w:val="12"/>
        <w:spacing w:line="240" w:lineRule="auto"/>
        <w:ind w:left="0" w:firstLine="0"/>
        <w:jc w:val="left"/>
        <w:rPr>
          <w:rFonts w:ascii="Arial" w:hAnsi="Arial" w:cs="Arial"/>
          <w:b/>
          <w:bCs/>
          <w:sz w:val="26"/>
          <w:szCs w:val="26"/>
          <w:lang w:val="ru-RU"/>
        </w:rPr>
      </w:pPr>
      <w:r w:rsidRPr="002E0176">
        <w:rPr>
          <w:rFonts w:ascii="Arial" w:hAnsi="Arial" w:cs="Arial"/>
          <w:b/>
          <w:bCs/>
          <w:sz w:val="26"/>
          <w:szCs w:val="26"/>
          <w:lang w:val="ru-RU"/>
        </w:rPr>
        <w:t>2.2 Наименование органа местного самоуправления, предоставляющего муниципальную услугу</w:t>
      </w:r>
    </w:p>
    <w:p w:rsidR="00103C02" w:rsidRPr="002E0176" w:rsidRDefault="00103C02" w:rsidP="00103C02">
      <w:pPr>
        <w:spacing w:after="0" w:line="240" w:lineRule="auto"/>
        <w:ind w:firstLine="284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2.2.1. Муниципальная услуга предоставляется Администрацией  </w:t>
      </w:r>
      <w:r w:rsidR="00402C49" w:rsidRPr="002E0176">
        <w:rPr>
          <w:rFonts w:ascii="Arial" w:hAnsi="Arial" w:cs="Arial"/>
          <w:bCs/>
          <w:sz w:val="24"/>
          <w:szCs w:val="24"/>
        </w:rPr>
        <w:t>Озерского</w:t>
      </w:r>
      <w:r w:rsidRPr="002E017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2E0176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bCs/>
          <w:sz w:val="24"/>
          <w:szCs w:val="24"/>
        </w:rPr>
        <w:t xml:space="preserve"> района Курской области (далее – Администрация).</w:t>
      </w: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2.2.2. В предоставлении муниципальной услуги участвуют:</w:t>
      </w: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Управление Федеральной налоговой службы  по Курской области.  </w:t>
      </w:r>
    </w:p>
    <w:p w:rsidR="00103C02" w:rsidRPr="002E0176" w:rsidRDefault="00103C02" w:rsidP="00E04A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E04A0C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2E0176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103C02" w:rsidRPr="002E0176" w:rsidRDefault="00103C02" w:rsidP="00103C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103C02" w:rsidRPr="002E0176" w:rsidRDefault="00103C02" w:rsidP="00E04A0C">
      <w:pPr>
        <w:tabs>
          <w:tab w:val="left" w:pos="1134"/>
        </w:tabs>
        <w:spacing w:after="0" w:line="240" w:lineRule="auto"/>
        <w:rPr>
          <w:rFonts w:ascii="Arial" w:hAnsi="Arial" w:cs="Arial"/>
          <w:b/>
          <w:kern w:val="2"/>
          <w:sz w:val="26"/>
          <w:szCs w:val="26"/>
        </w:rPr>
      </w:pPr>
      <w:r w:rsidRPr="002E0176">
        <w:rPr>
          <w:rStyle w:val="af4"/>
          <w:rFonts w:ascii="Arial" w:hAnsi="Arial" w:cs="Arial"/>
          <w:bCs w:val="0"/>
          <w:kern w:val="2"/>
          <w:sz w:val="26"/>
          <w:szCs w:val="26"/>
        </w:rPr>
        <w:t>2.3. Описание результата предоставления муниципальной услуги</w:t>
      </w:r>
      <w:r w:rsidRPr="002E0176">
        <w:rPr>
          <w:rFonts w:ascii="Arial" w:hAnsi="Arial" w:cs="Arial"/>
          <w:bCs/>
          <w:sz w:val="26"/>
          <w:szCs w:val="26"/>
        </w:rPr>
        <w:t xml:space="preserve">         </w:t>
      </w:r>
    </w:p>
    <w:p w:rsidR="00103C02" w:rsidRPr="002E0176" w:rsidRDefault="00103C02" w:rsidP="00103C02">
      <w:pPr>
        <w:tabs>
          <w:tab w:val="left" w:pos="1134"/>
        </w:tabs>
        <w:spacing w:after="0" w:line="240" w:lineRule="auto"/>
        <w:ind w:firstLine="284"/>
        <w:jc w:val="center"/>
        <w:rPr>
          <w:rFonts w:ascii="Arial" w:hAnsi="Arial" w:cs="Arial"/>
          <w:b/>
          <w:kern w:val="2"/>
          <w:sz w:val="28"/>
          <w:szCs w:val="28"/>
        </w:rPr>
      </w:pP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является:</w:t>
      </w: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bookmarkStart w:id="2" w:name="_Toc219798538"/>
      <w:r w:rsidRPr="002E0176">
        <w:rPr>
          <w:rFonts w:ascii="Arial" w:hAnsi="Arial" w:cs="Arial"/>
          <w:bCs/>
          <w:sz w:val="24"/>
          <w:szCs w:val="24"/>
        </w:rPr>
        <w:t xml:space="preserve">- предоставление порубочного билета;  </w:t>
      </w: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</w:t>
      </w:r>
      <w:r w:rsidRPr="002E0176">
        <w:rPr>
          <w:rFonts w:ascii="Arial" w:hAnsi="Arial" w:cs="Arial"/>
          <w:sz w:val="24"/>
          <w:szCs w:val="24"/>
        </w:rPr>
        <w:t xml:space="preserve"> </w:t>
      </w:r>
      <w:r w:rsidRPr="002E0176">
        <w:rPr>
          <w:rFonts w:ascii="Arial" w:hAnsi="Arial" w:cs="Arial"/>
          <w:bCs/>
          <w:sz w:val="24"/>
          <w:szCs w:val="24"/>
        </w:rPr>
        <w:t>предоставление разрешения  на пересадку деревьев и кустарников;</w:t>
      </w:r>
    </w:p>
    <w:p w:rsidR="00103C02" w:rsidRPr="002E0176" w:rsidRDefault="00103C02" w:rsidP="00E04A0C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отказ в предоставлении порубочного билета и (или) разрешения на пересадку деревьев и кустарников.</w:t>
      </w:r>
    </w:p>
    <w:p w:rsidR="00103C02" w:rsidRPr="002E0176" w:rsidRDefault="00103C02" w:rsidP="00103C02">
      <w:pPr>
        <w:tabs>
          <w:tab w:val="left" w:pos="1134"/>
        </w:tabs>
        <w:spacing w:after="0" w:line="240" w:lineRule="auto"/>
        <w:rPr>
          <w:rStyle w:val="af4"/>
          <w:rFonts w:ascii="Arial" w:hAnsi="Arial" w:cs="Arial"/>
          <w:kern w:val="2"/>
        </w:rPr>
      </w:pPr>
    </w:p>
    <w:p w:rsidR="00103C02" w:rsidRPr="002E0176" w:rsidRDefault="00103C02" w:rsidP="00E04A0C">
      <w:pPr>
        <w:tabs>
          <w:tab w:val="left" w:pos="1134"/>
        </w:tabs>
        <w:spacing w:after="0" w:line="240" w:lineRule="auto"/>
        <w:rPr>
          <w:rStyle w:val="af4"/>
          <w:rFonts w:ascii="Arial" w:hAnsi="Arial" w:cs="Arial"/>
          <w:bCs w:val="0"/>
          <w:kern w:val="2"/>
          <w:sz w:val="26"/>
          <w:szCs w:val="26"/>
        </w:rPr>
      </w:pPr>
      <w:r w:rsidRPr="002E0176">
        <w:rPr>
          <w:rStyle w:val="af4"/>
          <w:rFonts w:ascii="Arial" w:hAnsi="Arial" w:cs="Arial"/>
          <w:bCs w:val="0"/>
          <w:kern w:val="2"/>
          <w:sz w:val="26"/>
          <w:szCs w:val="26"/>
        </w:rPr>
        <w:t>2.4. Срок предоставления муниципальной услуги</w:t>
      </w:r>
    </w:p>
    <w:p w:rsidR="00103C02" w:rsidRPr="002E0176" w:rsidRDefault="00103C02" w:rsidP="00103C02">
      <w:pPr>
        <w:tabs>
          <w:tab w:val="left" w:pos="1134"/>
        </w:tabs>
        <w:spacing w:after="0" w:line="240" w:lineRule="auto"/>
        <w:ind w:firstLine="284"/>
        <w:jc w:val="center"/>
        <w:rPr>
          <w:rStyle w:val="af4"/>
          <w:rFonts w:ascii="Arial" w:hAnsi="Arial" w:cs="Arial"/>
          <w:bCs w:val="0"/>
          <w:kern w:val="2"/>
          <w:sz w:val="28"/>
          <w:szCs w:val="28"/>
        </w:rPr>
      </w:pP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Общий срок предоставления муниципальной услуги составляет  20 календарных дней со дня поступления заявления.  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        Оснований для приостановления предоставления муниципальной услуги законодательством не </w:t>
      </w:r>
      <w:proofErr w:type="gramStart"/>
      <w:r w:rsidRPr="002E0176">
        <w:rPr>
          <w:rFonts w:ascii="Arial" w:hAnsi="Arial" w:cs="Arial"/>
          <w:bCs/>
          <w:sz w:val="24"/>
          <w:szCs w:val="24"/>
        </w:rPr>
        <w:t>предусмотрен</w:t>
      </w:r>
      <w:proofErr w:type="gramEnd"/>
      <w:r w:rsidRPr="002E0176">
        <w:rPr>
          <w:rFonts w:ascii="Arial" w:hAnsi="Arial" w:cs="Arial"/>
          <w:bCs/>
          <w:sz w:val="24"/>
          <w:szCs w:val="24"/>
        </w:rPr>
        <w:t>.</w:t>
      </w:r>
    </w:p>
    <w:p w:rsidR="00103C02" w:rsidRPr="002E0176" w:rsidRDefault="00103C02" w:rsidP="006E3CE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Срок выдачи (направления) документов,  являющихся результатом предоставления муниципальной услуги,  -  не позднее 1 рабочего дня </w:t>
      </w:r>
      <w:proofErr w:type="gramStart"/>
      <w:r w:rsidRPr="002E0176">
        <w:rPr>
          <w:rFonts w:ascii="Arial" w:hAnsi="Arial" w:cs="Arial"/>
          <w:bCs/>
          <w:sz w:val="24"/>
          <w:szCs w:val="24"/>
        </w:rPr>
        <w:t xml:space="preserve">с даты </w:t>
      </w:r>
      <w:r w:rsidRPr="002E0176">
        <w:rPr>
          <w:rFonts w:ascii="Arial" w:hAnsi="Arial" w:cs="Arial"/>
          <w:bCs/>
          <w:sz w:val="24"/>
          <w:szCs w:val="24"/>
        </w:rPr>
        <w:lastRenderedPageBreak/>
        <w:t>регистрации</w:t>
      </w:r>
      <w:proofErr w:type="gramEnd"/>
      <w:r w:rsidRPr="002E0176">
        <w:rPr>
          <w:rFonts w:ascii="Arial" w:hAnsi="Arial" w:cs="Arial"/>
          <w:bCs/>
          <w:sz w:val="24"/>
          <w:szCs w:val="24"/>
        </w:rPr>
        <w:t xml:space="preserve">  порубочного билета и (или) разрешения на пересадку деревьев и кустарников либо решения об отказе в предоставлении порубочного билета  и (или) разрешения на пересадку деревьев и кустарников с указанием причин отказа</w:t>
      </w:r>
      <w:r w:rsidRPr="002E0176">
        <w:rPr>
          <w:rFonts w:ascii="Arial" w:hAnsi="Arial" w:cs="Arial"/>
          <w:bCs/>
          <w:sz w:val="28"/>
          <w:szCs w:val="28"/>
        </w:rPr>
        <w:t>.</w:t>
      </w:r>
    </w:p>
    <w:p w:rsidR="00103C02" w:rsidRPr="002E0176" w:rsidRDefault="00103C02" w:rsidP="00103C02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2.5. Перечень нормативных правовых актов, регулирующих предоставления муниципальной услуги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Предоставление  муниципальной услуги осуществляется в соответствии </w:t>
      </w:r>
      <w:proofErr w:type="gramStart"/>
      <w:r w:rsidRPr="002E0176">
        <w:rPr>
          <w:rFonts w:ascii="Arial" w:hAnsi="Arial" w:cs="Arial"/>
          <w:bCs/>
          <w:sz w:val="24"/>
          <w:szCs w:val="24"/>
        </w:rPr>
        <w:t>с</w:t>
      </w:r>
      <w:proofErr w:type="gramEnd"/>
      <w:r w:rsidRPr="002E0176">
        <w:rPr>
          <w:rFonts w:ascii="Arial" w:hAnsi="Arial" w:cs="Arial"/>
          <w:bCs/>
          <w:sz w:val="24"/>
          <w:szCs w:val="24"/>
        </w:rPr>
        <w:t>: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Земельным кодексом Российской Федерации от 25 октября 2001    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2E0176">
          <w:rPr>
            <w:rFonts w:ascii="Arial" w:hAnsi="Arial" w:cs="Arial"/>
            <w:bCs/>
            <w:sz w:val="24"/>
            <w:szCs w:val="24"/>
          </w:rPr>
          <w:t>2001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2E0176">
          <w:rPr>
            <w:rFonts w:ascii="Arial" w:hAnsi="Arial" w:cs="Arial"/>
            <w:bCs/>
            <w:sz w:val="24"/>
            <w:szCs w:val="24"/>
          </w:rPr>
          <w:t>2001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2E0176">
          <w:rPr>
            <w:rFonts w:ascii="Arial" w:hAnsi="Arial" w:cs="Arial"/>
            <w:bCs/>
            <w:sz w:val="24"/>
            <w:szCs w:val="24"/>
          </w:rPr>
          <w:t>2001 г</w:t>
        </w:r>
      </w:smartTag>
      <w:r w:rsidRPr="002E0176">
        <w:rPr>
          <w:rFonts w:ascii="Arial" w:hAnsi="Arial" w:cs="Arial"/>
          <w:bCs/>
          <w:sz w:val="24"/>
          <w:szCs w:val="24"/>
        </w:rPr>
        <w:t>. № 44 ст. 4147);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2E0176">
          <w:rPr>
            <w:rFonts w:ascii="Arial" w:hAnsi="Arial" w:cs="Arial"/>
            <w:bCs/>
            <w:sz w:val="24"/>
            <w:szCs w:val="24"/>
          </w:rPr>
          <w:t>2004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2E0176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2E0176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2E0176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2E0176">
        <w:rPr>
          <w:rFonts w:ascii="Arial" w:hAnsi="Arial" w:cs="Arial"/>
          <w:bCs/>
          <w:sz w:val="24"/>
          <w:szCs w:val="24"/>
        </w:rPr>
        <w:t>. № 1 (часть I) ст. 14);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2E0176">
          <w:rPr>
            <w:rFonts w:ascii="Arial" w:hAnsi="Arial" w:cs="Arial"/>
            <w:bCs/>
            <w:sz w:val="24"/>
            <w:szCs w:val="24"/>
          </w:rPr>
          <w:t>2004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2E0176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2E0176">
          <w:rPr>
            <w:rFonts w:ascii="Arial" w:hAnsi="Arial" w:cs="Arial"/>
            <w:bCs/>
            <w:sz w:val="24"/>
            <w:szCs w:val="24"/>
          </w:rPr>
          <w:t>2005 г</w:t>
        </w:r>
      </w:smartTag>
      <w:r w:rsidRPr="002E0176">
        <w:rPr>
          <w:rFonts w:ascii="Arial" w:hAnsi="Arial" w:cs="Arial"/>
          <w:bCs/>
          <w:sz w:val="24"/>
          <w:szCs w:val="24"/>
        </w:rPr>
        <w:t>. №1 (часть I) ст. 16);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Лесным кодексом Российской Федерации от 04.12.2006 № 200 - ФЗ («Российская газета» от 8 декабря </w:t>
      </w:r>
      <w:smartTag w:uri="urn:schemas-microsoft-com:office:smarttags" w:element="metricconverter">
        <w:smartTagPr>
          <w:attr w:name="ProductID" w:val="2006 г"/>
        </w:smartTagPr>
        <w:r w:rsidRPr="002E0176">
          <w:rPr>
            <w:rFonts w:ascii="Arial" w:hAnsi="Arial" w:cs="Arial"/>
            <w:bCs/>
            <w:sz w:val="24"/>
            <w:szCs w:val="24"/>
          </w:rPr>
          <w:t>2006 г</w:t>
        </w:r>
      </w:smartTag>
      <w:r w:rsidRPr="002E0176">
        <w:rPr>
          <w:rFonts w:ascii="Arial" w:hAnsi="Arial" w:cs="Arial"/>
          <w:bCs/>
          <w:sz w:val="24"/>
          <w:szCs w:val="24"/>
        </w:rPr>
        <w:t>. № 277);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Федеральным законом  от 24.11.1995 №  181-ФЗ (ред. от 29.12.2017) «О социальной защите инвалидов в Российской Федерации»</w:t>
      </w:r>
      <w:r w:rsidRPr="002E0176">
        <w:rPr>
          <w:rFonts w:ascii="Arial" w:hAnsi="Arial" w:cs="Arial"/>
          <w:sz w:val="24"/>
          <w:szCs w:val="24"/>
        </w:rPr>
        <w:t xml:space="preserve"> (</w:t>
      </w:r>
      <w:r w:rsidRPr="002E0176">
        <w:rPr>
          <w:rFonts w:ascii="Arial" w:hAnsi="Arial" w:cs="Arial"/>
          <w:bCs/>
          <w:sz w:val="24"/>
          <w:szCs w:val="24"/>
        </w:rPr>
        <w:t>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Федеральным законом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2E0176">
          <w:rPr>
            <w:rFonts w:ascii="Arial" w:hAnsi="Arial" w:cs="Arial"/>
            <w:bCs/>
            <w:sz w:val="24"/>
            <w:szCs w:val="24"/>
          </w:rPr>
          <w:t>2002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6, «Парламентская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Pr="002E0176">
          <w:rPr>
            <w:rFonts w:ascii="Arial" w:hAnsi="Arial" w:cs="Arial"/>
            <w:bCs/>
            <w:sz w:val="24"/>
            <w:szCs w:val="24"/>
          </w:rPr>
          <w:t>2002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9, Собрание законодательства Российской Федерации от 14 января </w:t>
      </w:r>
      <w:smartTag w:uri="urn:schemas-microsoft-com:office:smarttags" w:element="metricconverter">
        <w:smartTagPr>
          <w:attr w:name="ProductID" w:val="2002 г"/>
        </w:smartTagPr>
        <w:r w:rsidRPr="002E0176">
          <w:rPr>
            <w:rFonts w:ascii="Arial" w:hAnsi="Arial" w:cs="Arial"/>
            <w:bCs/>
            <w:sz w:val="24"/>
            <w:szCs w:val="24"/>
          </w:rPr>
          <w:t>2002 г</w:t>
        </w:r>
      </w:smartTag>
      <w:r w:rsidRPr="002E0176">
        <w:rPr>
          <w:rFonts w:ascii="Arial" w:hAnsi="Arial" w:cs="Arial"/>
          <w:bCs/>
          <w:sz w:val="24"/>
          <w:szCs w:val="24"/>
        </w:rPr>
        <w:t>. № 2 ст. 133;</w:t>
      </w:r>
    </w:p>
    <w:bookmarkEnd w:id="2"/>
    <w:p w:rsidR="00103C02" w:rsidRPr="002E0176" w:rsidRDefault="00103C02" w:rsidP="006E3CEE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Федеральным законом от 27.07.2006 № 152-ФЗ (ред. от 29.07.2017) «О персональных данных» </w:t>
      </w:r>
      <w:r w:rsidRPr="002E0176">
        <w:rPr>
          <w:rFonts w:ascii="Arial" w:hAnsi="Arial" w:cs="Arial"/>
          <w:sz w:val="24"/>
          <w:szCs w:val="24"/>
        </w:rPr>
        <w:t xml:space="preserve">(«Российская газета» , №  165, 29.07.2006);  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-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2E0176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</w:t>
      </w:r>
      <w:smartTag w:uri="urn:schemas-microsoft-com:office:smarttags" w:element="metricconverter">
        <w:smartTagPr>
          <w:attr w:name="ProductID" w:val="2007 г"/>
        </w:smartTagPr>
        <w:r w:rsidRPr="002E0176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2E0176">
        <w:rPr>
          <w:rFonts w:ascii="Arial" w:hAnsi="Arial" w:cs="Arial"/>
          <w:bCs/>
          <w:sz w:val="24"/>
          <w:szCs w:val="24"/>
        </w:rPr>
        <w:t xml:space="preserve">. № 20 ст. 2437, «Российская газета» от 23 мая </w:t>
      </w:r>
      <w:smartTag w:uri="urn:schemas-microsoft-com:office:smarttags" w:element="metricconverter">
        <w:smartTagPr>
          <w:attr w:name="ProductID" w:val="2007 г"/>
        </w:smartTagPr>
        <w:r w:rsidRPr="002E0176">
          <w:rPr>
            <w:rFonts w:ascii="Arial" w:hAnsi="Arial" w:cs="Arial"/>
            <w:bCs/>
            <w:sz w:val="24"/>
            <w:szCs w:val="24"/>
          </w:rPr>
          <w:t>2007 г</w:t>
        </w:r>
      </w:smartTag>
      <w:r w:rsidRPr="002E0176">
        <w:rPr>
          <w:rFonts w:ascii="Arial" w:hAnsi="Arial" w:cs="Arial"/>
          <w:bCs/>
          <w:sz w:val="24"/>
          <w:szCs w:val="24"/>
        </w:rPr>
        <w:t>. № 107);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hyperlink r:id="rId10" w:history="1">
        <w:r w:rsidRPr="002E0176">
          <w:rPr>
            <w:rStyle w:val="a3"/>
            <w:rFonts w:ascii="Arial" w:hAnsi="Arial" w:cs="Arial"/>
            <w:sz w:val="24"/>
            <w:szCs w:val="24"/>
          </w:rPr>
          <w:t>Постановление</w:t>
        </w:r>
      </w:hyperlink>
      <w:proofErr w:type="gramStart"/>
      <w:r w:rsidRPr="002E0176">
        <w:rPr>
          <w:rFonts w:ascii="Arial" w:hAnsi="Arial" w:cs="Arial"/>
          <w:sz w:val="24"/>
          <w:szCs w:val="24"/>
        </w:rPr>
        <w:t>м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103C02" w:rsidRPr="002E0176" w:rsidRDefault="00103C02" w:rsidP="006E3CEE">
      <w:pPr>
        <w:pStyle w:val="ConsPlusNormal0"/>
        <w:ind w:firstLine="709"/>
        <w:jc w:val="both"/>
        <w:rPr>
          <w:sz w:val="24"/>
          <w:szCs w:val="24"/>
        </w:rPr>
      </w:pPr>
      <w:r w:rsidRPr="002E0176">
        <w:rPr>
          <w:bCs/>
          <w:sz w:val="24"/>
          <w:szCs w:val="24"/>
        </w:rPr>
        <w:t>- Законом Курской области от 04.01.2003 № 1-ЗКО «Об  административных правонарушениях в Курской области» (</w:t>
      </w:r>
      <w:r w:rsidRPr="002E0176">
        <w:rPr>
          <w:sz w:val="24"/>
          <w:szCs w:val="24"/>
        </w:rPr>
        <w:t>«</w:t>
      </w:r>
      <w:proofErr w:type="gramStart"/>
      <w:r w:rsidRPr="002E0176">
        <w:rPr>
          <w:sz w:val="24"/>
          <w:szCs w:val="24"/>
        </w:rPr>
        <w:t>Курская</w:t>
      </w:r>
      <w:proofErr w:type="gramEnd"/>
      <w:r w:rsidRPr="002E0176">
        <w:rPr>
          <w:sz w:val="24"/>
          <w:szCs w:val="24"/>
        </w:rPr>
        <w:t xml:space="preserve"> правда», № 4-5, 11.01.2003, «Курск», № 3, 15.01.2003);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>- распоряжением Правительства Курской области от 11.08.2006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N446-р "О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образований" (Документ опубликован не был);</w:t>
      </w:r>
    </w:p>
    <w:p w:rsidR="00103C02" w:rsidRPr="002E0176" w:rsidRDefault="00103C02" w:rsidP="006E3CEE">
      <w:pPr>
        <w:pStyle w:val="ConsPlusNormal0"/>
        <w:ind w:firstLine="709"/>
        <w:jc w:val="both"/>
        <w:rPr>
          <w:sz w:val="24"/>
          <w:szCs w:val="24"/>
        </w:rPr>
      </w:pPr>
      <w:r w:rsidRPr="002E0176">
        <w:rPr>
          <w:sz w:val="24"/>
          <w:szCs w:val="24"/>
        </w:rPr>
        <w:t>- распоряжением Администрации Курской области от 18.05.2015 №350-ра (ред. от 25.10.2017)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области»;</w:t>
      </w:r>
    </w:p>
    <w:p w:rsidR="00103C02" w:rsidRPr="002E0176" w:rsidRDefault="00103C02" w:rsidP="00196C9D">
      <w:pPr>
        <w:spacing w:after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</w:t>
      </w:r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Решением </w:t>
      </w:r>
      <w:r w:rsidRPr="002E0176">
        <w:rPr>
          <w:rFonts w:ascii="Arial" w:hAnsi="Arial" w:cs="Arial"/>
          <w:sz w:val="24"/>
          <w:szCs w:val="24"/>
        </w:rPr>
        <w:t xml:space="preserve">Собрания депутатов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</w:t>
      </w:r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сельсовета,  </w:t>
      </w:r>
      <w:proofErr w:type="spellStart"/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>Щигровского</w:t>
      </w:r>
      <w:proofErr w:type="spellEnd"/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 района Курской области </w:t>
      </w:r>
      <w:r w:rsidR="00127582" w:rsidRPr="002E0176">
        <w:rPr>
          <w:rFonts w:ascii="Arial" w:hAnsi="Arial" w:cs="Arial"/>
          <w:sz w:val="24"/>
          <w:szCs w:val="24"/>
        </w:rPr>
        <w:t xml:space="preserve">от 15 мая 2017г.        № 12-34-6  </w:t>
      </w:r>
      <w:r w:rsidRPr="002E0176">
        <w:rPr>
          <w:rFonts w:ascii="Arial" w:hAnsi="Arial" w:cs="Arial"/>
          <w:sz w:val="24"/>
          <w:szCs w:val="24"/>
        </w:rPr>
        <w:t>«Об утверждении Порядка выдачи разрешений на осуществление вырубки деревьев и кустарников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а также проведение компенсационного озеленения на территории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района».</w:t>
      </w:r>
    </w:p>
    <w:p w:rsidR="00196C9D" w:rsidRPr="002E0176" w:rsidRDefault="00196C9D" w:rsidP="00196C9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>- постановлением Администрации Озерского сельсовета</w:t>
      </w:r>
      <w:r w:rsidRPr="002E0176">
        <w:rPr>
          <w:rStyle w:val="af4"/>
          <w:rFonts w:ascii="Arial" w:hAnsi="Arial" w:cs="Arial"/>
          <w:bCs w:val="0"/>
          <w:sz w:val="24"/>
          <w:szCs w:val="24"/>
        </w:rPr>
        <w:t xml:space="preserve">,  </w:t>
      </w:r>
      <w:proofErr w:type="spellStart"/>
      <w:r w:rsidRPr="002E0176">
        <w:rPr>
          <w:rStyle w:val="af4"/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2E0176">
        <w:rPr>
          <w:rStyle w:val="af4"/>
          <w:rFonts w:ascii="Arial" w:hAnsi="Arial" w:cs="Arial"/>
          <w:bCs w:val="0"/>
          <w:sz w:val="24"/>
          <w:szCs w:val="24"/>
        </w:rPr>
        <w:t xml:space="preserve"> района Курской области</w:t>
      </w:r>
      <w:r w:rsidRPr="002E0176">
        <w:rPr>
          <w:rFonts w:ascii="Arial" w:hAnsi="Arial" w:cs="Arial"/>
          <w:sz w:val="24"/>
          <w:szCs w:val="24"/>
        </w:rPr>
        <w:t xml:space="preserve"> от  13 декабря  2013 г.    № 36  «Об утверждении Положения об особенностях подачи и рассмотрения жалоб на решения и действия (бездействие) Администрации Озерского сельсовета,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 района Курской области и ее должностных лиц, муниципальных служащих, замещающих должности муниципальной службы в Администрации Озерского сельсовета, 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района Курской области»</w:t>
      </w:r>
      <w:proofErr w:type="gramEnd"/>
    </w:p>
    <w:p w:rsidR="00196C9D" w:rsidRPr="002E0176" w:rsidRDefault="00196C9D" w:rsidP="00196C9D">
      <w:pPr>
        <w:spacing w:after="0"/>
        <w:rPr>
          <w:rFonts w:ascii="Arial" w:hAnsi="Arial" w:cs="Arial"/>
          <w:sz w:val="24"/>
          <w:szCs w:val="24"/>
        </w:rPr>
      </w:pPr>
    </w:p>
    <w:p w:rsidR="00103C02" w:rsidRPr="002E0176" w:rsidRDefault="00103C02" w:rsidP="003721D0">
      <w:pPr>
        <w:spacing w:after="0"/>
        <w:rPr>
          <w:rFonts w:ascii="Arial" w:hAnsi="Arial" w:cs="Arial"/>
        </w:rPr>
      </w:pPr>
      <w:r w:rsidRPr="002E0176">
        <w:rPr>
          <w:rFonts w:ascii="Arial" w:hAnsi="Arial" w:cs="Arial"/>
          <w:sz w:val="24"/>
          <w:szCs w:val="24"/>
        </w:rPr>
        <w:t xml:space="preserve"> - постановлением Администрации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</w:t>
      </w:r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сельсовета,  </w:t>
      </w:r>
      <w:proofErr w:type="spellStart"/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>Щигровского</w:t>
      </w:r>
      <w:proofErr w:type="spellEnd"/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 района Курской области</w:t>
      </w:r>
      <w:r w:rsidRPr="002E0176">
        <w:rPr>
          <w:rFonts w:ascii="Arial" w:hAnsi="Arial" w:cs="Arial"/>
          <w:sz w:val="24"/>
          <w:szCs w:val="24"/>
        </w:rPr>
        <w:t xml:space="preserve">   </w:t>
      </w:r>
      <w:r w:rsidR="003721D0" w:rsidRPr="002E0176">
        <w:rPr>
          <w:rFonts w:ascii="Arial" w:hAnsi="Arial" w:cs="Arial"/>
          <w:sz w:val="24"/>
          <w:szCs w:val="24"/>
        </w:rPr>
        <w:t xml:space="preserve">от 31 марта </w:t>
      </w:r>
      <w:smartTag w:uri="urn:schemas-microsoft-com:office:smarttags" w:element="metricconverter">
        <w:smartTagPr>
          <w:attr w:name="ProductID" w:val="2012 г"/>
        </w:smartTagPr>
        <w:r w:rsidR="003721D0" w:rsidRPr="002E0176">
          <w:rPr>
            <w:rFonts w:ascii="Arial" w:hAnsi="Arial" w:cs="Arial"/>
            <w:sz w:val="24"/>
            <w:szCs w:val="24"/>
          </w:rPr>
          <w:t>2012 г</w:t>
        </w:r>
      </w:smartTag>
      <w:r w:rsidR="003721D0" w:rsidRPr="002E0176">
        <w:rPr>
          <w:rFonts w:ascii="Arial" w:hAnsi="Arial" w:cs="Arial"/>
          <w:sz w:val="24"/>
          <w:szCs w:val="24"/>
        </w:rPr>
        <w:t>.    № 8</w:t>
      </w:r>
      <w:r w:rsidRPr="002E0176">
        <w:rPr>
          <w:rFonts w:ascii="Arial" w:hAnsi="Arial" w:cs="Arial"/>
          <w:sz w:val="24"/>
          <w:szCs w:val="24"/>
        </w:rPr>
        <w:t xml:space="preserve"> «О  порядке разработке и утверждения административных регламентов предоставления муниципальных услуг»;</w:t>
      </w:r>
    </w:p>
    <w:p w:rsidR="00103C02" w:rsidRPr="002E0176" w:rsidRDefault="00103C02" w:rsidP="006E3CEE">
      <w:pPr>
        <w:pStyle w:val="14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Arial" w:hAnsi="Arial" w:cs="Arial"/>
        </w:rPr>
      </w:pPr>
      <w:r w:rsidRPr="002E0176">
        <w:rPr>
          <w:rStyle w:val="af4"/>
          <w:rFonts w:ascii="Arial" w:hAnsi="Arial" w:cs="Arial"/>
          <w:b w:val="0"/>
          <w:bCs w:val="0"/>
        </w:rPr>
        <w:tab/>
        <w:t xml:space="preserve">- Решением </w:t>
      </w:r>
      <w:r w:rsidRPr="002E0176">
        <w:rPr>
          <w:rFonts w:ascii="Arial" w:hAnsi="Arial" w:cs="Arial"/>
        </w:rPr>
        <w:t xml:space="preserve">Собрания депутатов  </w:t>
      </w:r>
      <w:r w:rsidR="00402C49" w:rsidRPr="002E0176">
        <w:rPr>
          <w:rStyle w:val="af4"/>
          <w:rFonts w:ascii="Arial" w:hAnsi="Arial" w:cs="Arial"/>
          <w:b w:val="0"/>
          <w:bCs w:val="0"/>
        </w:rPr>
        <w:t>Озерского</w:t>
      </w:r>
      <w:r w:rsidRPr="002E0176">
        <w:rPr>
          <w:rStyle w:val="af4"/>
          <w:rFonts w:ascii="Arial" w:hAnsi="Arial" w:cs="Arial"/>
          <w:b w:val="0"/>
          <w:bCs w:val="0"/>
        </w:rPr>
        <w:t xml:space="preserve"> сельсовета,  </w:t>
      </w:r>
      <w:proofErr w:type="spellStart"/>
      <w:r w:rsidRPr="002E0176">
        <w:rPr>
          <w:rStyle w:val="af4"/>
          <w:rFonts w:ascii="Arial" w:hAnsi="Arial" w:cs="Arial"/>
          <w:b w:val="0"/>
          <w:bCs w:val="0"/>
        </w:rPr>
        <w:t>Щигровского</w:t>
      </w:r>
      <w:proofErr w:type="spellEnd"/>
      <w:r w:rsidRPr="002E0176">
        <w:rPr>
          <w:rStyle w:val="af4"/>
          <w:rFonts w:ascii="Arial" w:hAnsi="Arial" w:cs="Arial"/>
          <w:b w:val="0"/>
          <w:bCs w:val="0"/>
        </w:rPr>
        <w:t xml:space="preserve"> района Курской области от </w:t>
      </w:r>
      <w:r w:rsidR="001E7C03" w:rsidRPr="002E0176">
        <w:rPr>
          <w:rFonts w:ascii="Arial" w:hAnsi="Arial" w:cs="Arial"/>
        </w:rPr>
        <w:t>07 ноября 2014 года  №36.1</w:t>
      </w:r>
      <w:r w:rsidR="001E7C03" w:rsidRPr="002E0176">
        <w:rPr>
          <w:rStyle w:val="af4"/>
          <w:rFonts w:ascii="Arial" w:hAnsi="Arial" w:cs="Arial"/>
          <w:b w:val="0"/>
          <w:bCs w:val="0"/>
        </w:rPr>
        <w:t xml:space="preserve"> </w:t>
      </w:r>
      <w:r w:rsidRPr="002E0176">
        <w:rPr>
          <w:rStyle w:val="af4"/>
          <w:rFonts w:ascii="Arial" w:hAnsi="Arial" w:cs="Arial"/>
          <w:b w:val="0"/>
          <w:bCs w:val="0"/>
        </w:rPr>
        <w:t xml:space="preserve">«Об утверждении перечня услуг, которые являются необходимыми и обязательными для предоставления            Администрацией </w:t>
      </w:r>
      <w:r w:rsidR="00402C49" w:rsidRPr="002E0176">
        <w:rPr>
          <w:rStyle w:val="af4"/>
          <w:rFonts w:ascii="Arial" w:hAnsi="Arial" w:cs="Arial"/>
          <w:b w:val="0"/>
          <w:bCs w:val="0"/>
        </w:rPr>
        <w:t>Озерского</w:t>
      </w:r>
      <w:r w:rsidRPr="002E0176">
        <w:rPr>
          <w:rStyle w:val="af4"/>
          <w:rFonts w:ascii="Arial" w:hAnsi="Arial" w:cs="Arial"/>
          <w:b w:val="0"/>
          <w:bCs w:val="0"/>
        </w:rPr>
        <w:t xml:space="preserve">  сельсовета, </w:t>
      </w:r>
      <w:proofErr w:type="spellStart"/>
      <w:r w:rsidRPr="002E0176">
        <w:rPr>
          <w:rStyle w:val="af4"/>
          <w:rFonts w:ascii="Arial" w:hAnsi="Arial" w:cs="Arial"/>
          <w:b w:val="0"/>
          <w:bCs w:val="0"/>
        </w:rPr>
        <w:t>Щигровского</w:t>
      </w:r>
      <w:proofErr w:type="spellEnd"/>
      <w:r w:rsidRPr="002E0176">
        <w:rPr>
          <w:rStyle w:val="af4"/>
          <w:rFonts w:ascii="Arial" w:hAnsi="Arial" w:cs="Arial"/>
          <w:b w:val="0"/>
          <w:bCs w:val="0"/>
        </w:rPr>
        <w:t xml:space="preserve">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103C02" w:rsidRPr="002E0176" w:rsidRDefault="00103C02" w:rsidP="006E3C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- Уставом  муниципального образования </w:t>
      </w:r>
      <w:r w:rsidR="00402C49" w:rsidRPr="002E0176">
        <w:rPr>
          <w:rFonts w:ascii="Arial" w:hAnsi="Arial" w:cs="Arial"/>
          <w:sz w:val="24"/>
          <w:szCs w:val="24"/>
        </w:rPr>
        <w:t>Озерский</w:t>
      </w:r>
      <w:r w:rsidRPr="002E0176">
        <w:rPr>
          <w:rFonts w:ascii="Arial" w:hAnsi="Arial" w:cs="Arial"/>
          <w:sz w:val="24"/>
          <w:szCs w:val="24"/>
        </w:rPr>
        <w:t xml:space="preserve"> сельсовет</w:t>
      </w:r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,  </w:t>
      </w:r>
      <w:proofErr w:type="spellStart"/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>Щигровского</w:t>
      </w:r>
      <w:proofErr w:type="spellEnd"/>
      <w:r w:rsidRPr="002E0176">
        <w:rPr>
          <w:rStyle w:val="af4"/>
          <w:rFonts w:ascii="Arial" w:hAnsi="Arial" w:cs="Arial"/>
          <w:b w:val="0"/>
          <w:bCs w:val="0"/>
          <w:sz w:val="24"/>
          <w:szCs w:val="24"/>
        </w:rPr>
        <w:t xml:space="preserve"> района Курской области</w:t>
      </w:r>
      <w:r w:rsidRPr="002E0176">
        <w:rPr>
          <w:rFonts w:ascii="Arial" w:hAnsi="Arial" w:cs="Arial"/>
          <w:sz w:val="24"/>
          <w:szCs w:val="24"/>
        </w:rPr>
        <w:t xml:space="preserve"> (принят решением  Собрания депутатов </w:t>
      </w:r>
      <w:r w:rsidR="00402C49" w:rsidRPr="002E0176">
        <w:rPr>
          <w:rFonts w:ascii="Arial" w:hAnsi="Arial" w:cs="Arial"/>
          <w:sz w:val="24"/>
          <w:szCs w:val="24"/>
        </w:rPr>
        <w:t>Озерского</w:t>
      </w:r>
      <w:r w:rsidRPr="002E0176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2E017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 района Курской области от 27.05.2005 г. № 1</w:t>
      </w:r>
      <w:r w:rsidR="00125342" w:rsidRPr="002E0176">
        <w:rPr>
          <w:rFonts w:ascii="Arial" w:hAnsi="Arial" w:cs="Arial"/>
          <w:sz w:val="24"/>
          <w:szCs w:val="24"/>
        </w:rPr>
        <w:t>5</w:t>
      </w:r>
      <w:r w:rsidRPr="002E0176">
        <w:rPr>
          <w:rFonts w:ascii="Arial" w:hAnsi="Arial" w:cs="Arial"/>
          <w:sz w:val="24"/>
          <w:szCs w:val="24"/>
        </w:rPr>
        <w:t xml:space="preserve">, зарегистрирован в Управлении Министерства  юстиции Российской Федерации по Курской области </w:t>
      </w:r>
      <w:r w:rsidR="00125342" w:rsidRPr="002E0176">
        <w:rPr>
          <w:rFonts w:ascii="Arial" w:hAnsi="Arial" w:cs="Arial"/>
          <w:sz w:val="24"/>
          <w:szCs w:val="24"/>
        </w:rPr>
        <w:t>14</w:t>
      </w:r>
      <w:r w:rsidRPr="002E0176">
        <w:rPr>
          <w:rFonts w:ascii="Arial" w:hAnsi="Arial" w:cs="Arial"/>
          <w:sz w:val="24"/>
          <w:szCs w:val="24"/>
        </w:rPr>
        <w:t>.11.2005 г, государственный регистрационный № 46</w:t>
      </w:r>
      <w:r w:rsidR="00125342" w:rsidRPr="002E0176">
        <w:rPr>
          <w:rFonts w:ascii="Arial" w:hAnsi="Arial" w:cs="Arial"/>
          <w:sz w:val="24"/>
          <w:szCs w:val="24"/>
        </w:rPr>
        <w:t>5283132005001</w:t>
      </w:r>
      <w:r w:rsidRPr="002E0176">
        <w:rPr>
          <w:rFonts w:ascii="Arial" w:hAnsi="Arial" w:cs="Arial"/>
          <w:sz w:val="24"/>
          <w:szCs w:val="24"/>
        </w:rPr>
        <w:t>.</w:t>
      </w:r>
      <w:proofErr w:type="gramEnd"/>
    </w:p>
    <w:p w:rsidR="00103C02" w:rsidRPr="002E0176" w:rsidRDefault="00103C02" w:rsidP="006E3CEE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6E3CE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6E3CEE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2E0176">
        <w:rPr>
          <w:rFonts w:ascii="Arial" w:hAnsi="Arial" w:cs="Arial"/>
          <w:b/>
          <w:sz w:val="26"/>
          <w:szCs w:val="26"/>
        </w:rPr>
        <w:t xml:space="preserve">2.6. </w:t>
      </w:r>
      <w:bookmarkStart w:id="3" w:name="_Toc300216362"/>
      <w:bookmarkStart w:id="4" w:name="_Toc300152906"/>
      <w:r w:rsidRPr="002E0176">
        <w:rPr>
          <w:rFonts w:ascii="Arial" w:hAnsi="Arial" w:cs="Arial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End w:id="3"/>
      <w:bookmarkEnd w:id="4"/>
      <w:r w:rsidRPr="002E0176">
        <w:rPr>
          <w:rFonts w:ascii="Arial" w:hAnsi="Arial" w:cs="Arial"/>
          <w:b/>
          <w:sz w:val="26"/>
          <w:szCs w:val="26"/>
        </w:rPr>
        <w:t xml:space="preserve"> и услуг, которые являются необходимыми 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  </w:t>
      </w:r>
    </w:p>
    <w:p w:rsidR="00103C02" w:rsidRPr="002E0176" w:rsidRDefault="00103C02" w:rsidP="00103C02">
      <w:pPr>
        <w:widowControl w:val="0"/>
        <w:autoSpaceDE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bookmarkStart w:id="5" w:name="_Toc219798546"/>
      <w:r w:rsidRPr="002E0176">
        <w:rPr>
          <w:rFonts w:ascii="Arial" w:hAnsi="Arial" w:cs="Arial"/>
          <w:color w:val="auto"/>
        </w:rPr>
        <w:t xml:space="preserve">2.6.1. Для получения порубочного билета и (или) разрешения на пересадку  деревьев и кустарников в Администрацию заявителем предоставляется заявление по установленной форме с указанием  количества и наименования деревьев и кустарников, предполагаемых к вырубке (пересадке), их состояние, диаметр ствола, адрес месторасположения и обоснования причин их вырубки  (Приложение № 1 к  настоящему Административному регламенту). </w:t>
      </w:r>
    </w:p>
    <w:p w:rsidR="00103C02" w:rsidRPr="002E0176" w:rsidRDefault="00103C02" w:rsidP="006E3CEE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В случае если заявление подается через представителя, необходимо наличие доверенности, оформленной в установленном законом порядке.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К заявлению прикладываются следующие документы: 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1) схема участка 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 или других ориентиров, оформленная заявителем по форме согласно приложению № 2 к настоящему Административному регламенту; 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2) правоустанавливающие и (или) </w:t>
      </w:r>
      <w:proofErr w:type="spellStart"/>
      <w:r w:rsidRPr="002E0176">
        <w:rPr>
          <w:rFonts w:ascii="Arial" w:hAnsi="Arial" w:cs="Arial"/>
          <w:color w:val="auto"/>
        </w:rPr>
        <w:t>правоудостоверяющие</w:t>
      </w:r>
      <w:proofErr w:type="spellEnd"/>
      <w:r w:rsidRPr="002E0176">
        <w:rPr>
          <w:rFonts w:ascii="Arial" w:hAnsi="Arial" w:cs="Arial"/>
          <w:color w:val="auto"/>
        </w:rPr>
        <w:t xml:space="preserve"> документы на земельный участок, если сведения о таких документах отсутствуют в Едином государственном реестре недвижимости; 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3)  согласование с владельцами затрагиваемых территорий условий вырубки и пересадки зеленых насаждений;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4) протокол общего собрания собственников помещений многоквартирного жилого дома с положительным решением о вырубке (пересадке)  деревьев и кустарников (в случае, если земельный участок входит в состав имущества многоквартирного жилого дома). </w:t>
      </w:r>
    </w:p>
    <w:p w:rsidR="00103C02" w:rsidRPr="002E0176" w:rsidRDefault="00103C02" w:rsidP="006E3CEE">
      <w:pPr>
        <w:pStyle w:val="Default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Если деревья и кустарники, подлежащие вырубке, находятся в аварийном состоянии, указанный документ не требуется; 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iCs/>
          <w:color w:val="auto"/>
        </w:rPr>
        <w:t>5) график проведения работ;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iCs/>
          <w:color w:val="auto"/>
        </w:rPr>
      </w:pPr>
      <w:r w:rsidRPr="002E0176">
        <w:rPr>
          <w:rFonts w:ascii="Arial" w:hAnsi="Arial" w:cs="Arial"/>
          <w:color w:val="auto"/>
        </w:rPr>
        <w:t xml:space="preserve">6)  при осуществлении строительства, реконструкции, капитального ремонта объектов капитального  строительства и инженерных коммуникаций предоставляются: </w:t>
      </w:r>
      <w:r w:rsidRPr="002E0176">
        <w:rPr>
          <w:rFonts w:ascii="Arial" w:hAnsi="Arial" w:cs="Arial"/>
          <w:iCs/>
          <w:color w:val="auto"/>
        </w:rPr>
        <w:t xml:space="preserve"> 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iCs/>
          <w:color w:val="auto"/>
        </w:rPr>
        <w:t xml:space="preserve"> -  </w:t>
      </w:r>
      <w:r w:rsidRPr="002E0176">
        <w:rPr>
          <w:rFonts w:ascii="Arial" w:hAnsi="Arial" w:cs="Arial"/>
          <w:color w:val="auto"/>
        </w:rPr>
        <w:t>утвержденная проектная документации;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4"/>
          <w:szCs w:val="24"/>
        </w:rPr>
      </w:pPr>
      <w:r w:rsidRPr="002E0176">
        <w:rPr>
          <w:rFonts w:ascii="Arial" w:hAnsi="Arial" w:cs="Arial"/>
          <w:iCs/>
          <w:sz w:val="24"/>
          <w:szCs w:val="24"/>
        </w:rPr>
        <w:t xml:space="preserve"> -  проект благоустройства и озеленения территории.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03C02" w:rsidRPr="002E0176" w:rsidRDefault="00103C02" w:rsidP="006E3CEE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>2.6.2.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2.6.3. Документы, предусмотренные пунктом 2.6.1 настоящего Административного регламента,  предоставляются в копиях с одновременным представлением оригиналов, в нотариально заверенных копиях или копиях, надлежащим образом заверенным организациями,  которыми были выданы оригиналы указанных документов.  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</w:rPr>
        <w:t>2.6.4. 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Cs/>
        </w:rPr>
      </w:pPr>
      <w:r w:rsidRPr="002E0176">
        <w:rPr>
          <w:rFonts w:ascii="Arial" w:hAnsi="Arial" w:cs="Arial"/>
        </w:rPr>
        <w:t xml:space="preserve">2.6.5. </w:t>
      </w:r>
      <w:r w:rsidRPr="002E0176">
        <w:rPr>
          <w:rFonts w:ascii="Arial" w:hAnsi="Arial" w:cs="Arial"/>
          <w:bCs/>
        </w:rPr>
        <w:t>Заявление и прилагаемые к нему документы  предоставляются: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Cs/>
        </w:rPr>
      </w:pPr>
      <w:r w:rsidRPr="002E0176">
        <w:rPr>
          <w:rFonts w:ascii="Arial" w:hAnsi="Arial" w:cs="Arial"/>
          <w:bCs/>
        </w:rPr>
        <w:t>-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  <w:bCs/>
        </w:rPr>
        <w:lastRenderedPageBreak/>
        <w:t>- в электронной форме  путем направления электронного документа на официальную электронную почту Администрации.</w:t>
      </w:r>
    </w:p>
    <w:p w:rsidR="00103C02" w:rsidRPr="002E0176" w:rsidRDefault="00103C02" w:rsidP="006E3CEE">
      <w:pPr>
        <w:pStyle w:val="ae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103C02" w:rsidRPr="002E0176" w:rsidRDefault="00103C02" w:rsidP="00103C02">
      <w:pPr>
        <w:pStyle w:val="u"/>
        <w:tabs>
          <w:tab w:val="left" w:pos="400"/>
        </w:tabs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Перечень документов, необходимых для предоставления муниципальной услуги, которые находятся в распоряжении </w:t>
      </w:r>
      <w:r w:rsidRPr="002E0176">
        <w:rPr>
          <w:rFonts w:ascii="Arial" w:hAnsi="Arial" w:cs="Arial"/>
          <w:bCs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Pr="002E0176">
        <w:rPr>
          <w:rFonts w:ascii="Arial" w:hAnsi="Arial" w:cs="Arial"/>
          <w:sz w:val="24"/>
          <w:szCs w:val="24"/>
        </w:rPr>
        <w:t xml:space="preserve"> и запрашиваются по межведомственному запросу: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</w:rPr>
        <w:t>б) выписка из Единого государственного реестра юридических лиц (в случае, если заявитель - юридическое лицо);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</w:rPr>
        <w:t xml:space="preserve">в) выписка из Единого государственного реестра недвижимости на земельный участок; </w:t>
      </w:r>
    </w:p>
    <w:p w:rsidR="00103C02" w:rsidRPr="002E0176" w:rsidRDefault="00103C02" w:rsidP="006E3CEE">
      <w:pPr>
        <w:pStyle w:val="u"/>
        <w:tabs>
          <w:tab w:val="left" w:pos="400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</w:rPr>
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103C02" w:rsidRPr="002E0176" w:rsidRDefault="00103C02" w:rsidP="006E3CEE">
      <w:pPr>
        <w:pStyle w:val="Default"/>
        <w:ind w:firstLine="567"/>
        <w:jc w:val="both"/>
        <w:rPr>
          <w:rFonts w:ascii="Arial" w:hAnsi="Arial" w:cs="Arial"/>
          <w:color w:val="auto"/>
        </w:rPr>
      </w:pPr>
      <w:proofErr w:type="spellStart"/>
      <w:r w:rsidRPr="002E0176">
        <w:rPr>
          <w:rFonts w:ascii="Arial" w:hAnsi="Arial" w:cs="Arial"/>
          <w:color w:val="auto"/>
        </w:rPr>
        <w:t>д</w:t>
      </w:r>
      <w:proofErr w:type="spellEnd"/>
      <w:r w:rsidRPr="002E0176">
        <w:rPr>
          <w:rFonts w:ascii="Arial" w:hAnsi="Arial" w:cs="Arial"/>
          <w:color w:val="auto"/>
        </w:rPr>
        <w:t>) копия платежного документа об оплате компенсационной стоимости за вырубку деревьев и кустарников (в случаях, предусмотренных пунктом 2.12. настоящего  Административного регламента).</w:t>
      </w:r>
    </w:p>
    <w:p w:rsidR="00103C02" w:rsidRPr="002E0176" w:rsidRDefault="00103C02" w:rsidP="006E3CEE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E0176">
        <w:rPr>
          <w:rFonts w:ascii="Arial" w:hAnsi="Arial" w:cs="Arial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103C02" w:rsidRPr="002E0176" w:rsidRDefault="00103C02" w:rsidP="006E3CEE">
      <w:pPr>
        <w:pStyle w:val="p7"/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2E0176">
        <w:rPr>
          <w:rFonts w:ascii="Arial" w:hAnsi="Arial" w:cs="Arial"/>
          <w:bCs/>
          <w:color w:val="auto"/>
          <w:sz w:val="24"/>
          <w:szCs w:val="24"/>
        </w:rPr>
        <w:tab/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103C02" w:rsidRPr="002E0176" w:rsidRDefault="00103C02" w:rsidP="00103C02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 </w:t>
      </w:r>
    </w:p>
    <w:p w:rsidR="00103C02" w:rsidRPr="002E0176" w:rsidRDefault="00103C02" w:rsidP="00103C02">
      <w:pPr>
        <w:tabs>
          <w:tab w:val="left" w:pos="4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6E3C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2.8.Указание на запрет требовать от заявителя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6E3CEE">
      <w:pPr>
        <w:spacing w:after="0"/>
        <w:ind w:firstLine="600"/>
        <w:jc w:val="both"/>
        <w:rPr>
          <w:rFonts w:ascii="Arial" w:hAnsi="Arial" w:cs="Arial"/>
          <w:sz w:val="26"/>
          <w:szCs w:val="26"/>
          <w:lang w:eastAsia="ar-SA"/>
        </w:rPr>
      </w:pPr>
      <w:r w:rsidRPr="002E0176">
        <w:rPr>
          <w:rFonts w:ascii="Arial" w:hAnsi="Arial" w:cs="Arial"/>
          <w:sz w:val="26"/>
          <w:szCs w:val="26"/>
        </w:rPr>
        <w:t>Не допускается требовать от заявителя:</w:t>
      </w:r>
    </w:p>
    <w:p w:rsidR="00103C02" w:rsidRPr="002E0176" w:rsidRDefault="00103C02" w:rsidP="006E3CEE">
      <w:pPr>
        <w:spacing w:after="0"/>
        <w:ind w:firstLine="600"/>
        <w:jc w:val="both"/>
        <w:rPr>
          <w:rFonts w:ascii="Arial" w:hAnsi="Arial" w:cs="Arial"/>
          <w:sz w:val="26"/>
          <w:szCs w:val="26"/>
          <w:lang w:eastAsia="en-US"/>
        </w:rPr>
      </w:pPr>
      <w:r w:rsidRPr="002E0176">
        <w:rPr>
          <w:rFonts w:ascii="Arial" w:hAnsi="Arial" w:cs="Arial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3C02" w:rsidRPr="002E0176" w:rsidRDefault="00103C02" w:rsidP="006E3CEE">
      <w:pPr>
        <w:spacing w:after="0"/>
        <w:ind w:firstLine="600"/>
        <w:jc w:val="both"/>
        <w:rPr>
          <w:rFonts w:ascii="Arial" w:hAnsi="Arial" w:cs="Arial"/>
          <w:sz w:val="26"/>
          <w:szCs w:val="26"/>
        </w:rPr>
      </w:pPr>
      <w:proofErr w:type="gramStart"/>
      <w:r w:rsidRPr="002E0176">
        <w:rPr>
          <w:rFonts w:ascii="Arial" w:hAnsi="Arial" w:cs="Arial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</w:t>
      </w:r>
      <w:r w:rsidRPr="002E0176">
        <w:rPr>
          <w:rFonts w:ascii="Arial" w:hAnsi="Arial" w:cs="Arial"/>
          <w:sz w:val="26"/>
          <w:szCs w:val="26"/>
        </w:rPr>
        <w:lastRenderedPageBreak/>
        <w:t xml:space="preserve">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E0176">
          <w:rPr>
            <w:rFonts w:ascii="Arial" w:hAnsi="Arial" w:cs="Arial"/>
            <w:sz w:val="26"/>
            <w:szCs w:val="26"/>
          </w:rPr>
          <w:t>2010 г</w:t>
        </w:r>
      </w:smartTag>
      <w:r w:rsidRPr="002E0176">
        <w:rPr>
          <w:rFonts w:ascii="Arial" w:hAnsi="Arial" w:cs="Arial"/>
          <w:sz w:val="26"/>
          <w:szCs w:val="26"/>
        </w:rPr>
        <w:t>. № 210-ФЗ «Об организации</w:t>
      </w:r>
      <w:proofErr w:type="gramEnd"/>
      <w:r w:rsidRPr="002E017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E0176">
        <w:rPr>
          <w:rFonts w:ascii="Arial" w:hAnsi="Arial" w:cs="Arial"/>
          <w:sz w:val="26"/>
          <w:szCs w:val="26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2E0176">
          <w:rPr>
            <w:rFonts w:ascii="Arial" w:hAnsi="Arial" w:cs="Arial"/>
            <w:sz w:val="26"/>
            <w:szCs w:val="26"/>
          </w:rPr>
          <w:t>2010 г</w:t>
        </w:r>
      </w:smartTag>
      <w:r w:rsidRPr="002E0176">
        <w:rPr>
          <w:rFonts w:ascii="Arial" w:hAnsi="Arial" w:cs="Arial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2E0176">
        <w:rPr>
          <w:rFonts w:ascii="Arial" w:hAnsi="Arial" w:cs="Arial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2E0176">
        <w:rPr>
          <w:rFonts w:ascii="Arial" w:hAnsi="Arial" w:cs="Arial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E0176">
          <w:rPr>
            <w:rFonts w:ascii="Arial" w:hAnsi="Arial" w:cs="Arial"/>
            <w:sz w:val="26"/>
            <w:szCs w:val="26"/>
          </w:rPr>
          <w:t>2010 г</w:t>
        </w:r>
      </w:smartTag>
      <w:r w:rsidRPr="002E0176">
        <w:rPr>
          <w:rFonts w:ascii="Arial" w:hAnsi="Arial" w:cs="Arial"/>
          <w:sz w:val="26"/>
          <w:szCs w:val="26"/>
        </w:rPr>
        <w:t>. № 210-ФЗ «Об организации предоставления государственных и</w:t>
      </w:r>
      <w:proofErr w:type="gramEnd"/>
      <w:r w:rsidRPr="002E0176">
        <w:rPr>
          <w:rFonts w:ascii="Arial" w:hAnsi="Arial" w:cs="Arial"/>
          <w:sz w:val="26"/>
          <w:szCs w:val="26"/>
        </w:rPr>
        <w:t xml:space="preserve"> муниципальных услуг.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8"/>
          <w:szCs w:val="28"/>
        </w:rPr>
      </w:pPr>
    </w:p>
    <w:p w:rsidR="00103C02" w:rsidRPr="002E0176" w:rsidRDefault="00103C02" w:rsidP="006E3CEE">
      <w:pPr>
        <w:pStyle w:val="2"/>
        <w:spacing w:before="0" w:line="240" w:lineRule="auto"/>
        <w:ind w:firstLine="0"/>
        <w:jc w:val="left"/>
        <w:rPr>
          <w:rFonts w:ascii="Arial" w:hAnsi="Arial" w:cs="Arial"/>
          <w:lang w:val="ru-RU"/>
        </w:rPr>
      </w:pPr>
      <w:r w:rsidRPr="002E0176">
        <w:rPr>
          <w:rFonts w:ascii="Arial" w:hAnsi="Arial" w:cs="Arial"/>
          <w:lang w:val="ru-RU"/>
        </w:rPr>
        <w:t>2.9. Исчерпывающий перечень  оснований для отказа в приеме документов, необходимых для предоставления  муниципальной услуги</w:t>
      </w:r>
      <w:bookmarkEnd w:id="5"/>
    </w:p>
    <w:p w:rsidR="00103C02" w:rsidRPr="002E0176" w:rsidRDefault="00103C02" w:rsidP="00103C02">
      <w:pPr>
        <w:spacing w:after="0" w:line="240" w:lineRule="auto"/>
        <w:ind w:firstLine="284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pStyle w:val="ae"/>
        <w:ind w:firstLine="28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8"/>
          <w:szCs w:val="28"/>
        </w:rPr>
        <w:t xml:space="preserve">    </w:t>
      </w:r>
      <w:r w:rsidRPr="002E0176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 не предусмотрено.</w:t>
      </w:r>
    </w:p>
    <w:p w:rsidR="00103C02" w:rsidRPr="002E0176" w:rsidRDefault="00103C02" w:rsidP="00103C02">
      <w:pPr>
        <w:pStyle w:val="ae"/>
        <w:ind w:firstLine="284"/>
        <w:jc w:val="both"/>
        <w:rPr>
          <w:rFonts w:ascii="Arial" w:hAnsi="Arial" w:cs="Arial"/>
          <w:sz w:val="28"/>
          <w:szCs w:val="28"/>
        </w:rPr>
      </w:pPr>
    </w:p>
    <w:p w:rsidR="00103C02" w:rsidRPr="002E0176" w:rsidRDefault="00103C02" w:rsidP="006E3CEE">
      <w:pPr>
        <w:spacing w:after="0" w:line="240" w:lineRule="auto"/>
        <w:outlineLvl w:val="2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2.10. Исчерпывающий перечень оснований для приостановления</w:t>
      </w:r>
    </w:p>
    <w:p w:rsidR="00103C02" w:rsidRPr="002E0176" w:rsidRDefault="00103C02" w:rsidP="006E3CE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предоставления муниципальной  услуги или отказа в предоставлении муниципальной  услуги</w:t>
      </w:r>
    </w:p>
    <w:p w:rsidR="00103C02" w:rsidRPr="002E0176" w:rsidRDefault="00103C02" w:rsidP="00103C02">
      <w:pPr>
        <w:pStyle w:val="ae"/>
        <w:ind w:firstLine="284"/>
        <w:jc w:val="both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pStyle w:val="ae"/>
        <w:ind w:firstLine="28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103C02" w:rsidRPr="002E0176" w:rsidRDefault="00103C02" w:rsidP="00103C02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2.10.2. Основаниями для отказа в предоставлении муниципальной услуги являются: </w:t>
      </w:r>
    </w:p>
    <w:p w:rsidR="00103C02" w:rsidRPr="002E0176" w:rsidRDefault="00103C02" w:rsidP="00103C02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2) отсутствие документов, указанных в пункте 2.6. настоящего Административного регламента;</w:t>
      </w:r>
    </w:p>
    <w:p w:rsidR="00103C02" w:rsidRPr="002E0176" w:rsidRDefault="00103C02" w:rsidP="00103C02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lastRenderedPageBreak/>
        <w:t>3) зеленые насаждения находятся вне границ сельского поселения;</w:t>
      </w:r>
    </w:p>
    <w:p w:rsidR="00103C02" w:rsidRPr="002E0176" w:rsidRDefault="00103C02" w:rsidP="00103C02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2E0176">
        <w:rPr>
          <w:rFonts w:ascii="Arial" w:hAnsi="Arial" w:cs="Arial"/>
          <w:color w:val="auto"/>
        </w:rPr>
        <w:t xml:space="preserve">4)  заявлено о вырубке и (или) пересадке деревьев и кустарников, </w:t>
      </w:r>
      <w:r w:rsidRPr="002E0176">
        <w:rPr>
          <w:rFonts w:ascii="Arial" w:hAnsi="Arial" w:cs="Arial"/>
          <w:i/>
          <w:color w:val="auto"/>
        </w:rPr>
        <w:t>снос</w:t>
      </w:r>
      <w:r w:rsidRPr="002E0176">
        <w:rPr>
          <w:rFonts w:ascii="Arial" w:hAnsi="Arial" w:cs="Arial"/>
          <w:color w:val="auto"/>
        </w:rPr>
        <w:t xml:space="preserve">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отказ заявителя от оплаты  восстановительной стоимости зеленых насаждений. </w:t>
      </w:r>
    </w:p>
    <w:p w:rsidR="00103C02" w:rsidRPr="002E0176" w:rsidRDefault="00103C02" w:rsidP="00103C02">
      <w:p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6E3CE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6" w:name="_Toc300216366"/>
      <w:bookmarkStart w:id="7" w:name="_Toc300152910"/>
      <w:bookmarkStart w:id="8" w:name="_Toc219798549"/>
      <w:r w:rsidRPr="002E0176">
        <w:rPr>
          <w:rFonts w:ascii="Arial" w:hAnsi="Arial" w:cs="Arial"/>
          <w:b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03C02" w:rsidRPr="002E0176" w:rsidRDefault="00103C02" w:rsidP="00103C02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i/>
          <w:iCs/>
          <w:kern w:val="2"/>
          <w:sz w:val="28"/>
          <w:szCs w:val="28"/>
          <w:lang w:eastAsia="ar-SA"/>
        </w:rPr>
      </w:pPr>
    </w:p>
    <w:p w:rsidR="00103C02" w:rsidRPr="002E0176" w:rsidRDefault="00103C02" w:rsidP="006E3CEE">
      <w:pPr>
        <w:tabs>
          <w:tab w:val="left" w:pos="40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03C02" w:rsidRPr="002E0176" w:rsidRDefault="00103C02" w:rsidP="00103C02">
      <w:pPr>
        <w:spacing w:after="0" w:line="240" w:lineRule="auto"/>
        <w:ind w:firstLine="284"/>
        <w:rPr>
          <w:rFonts w:ascii="Arial" w:hAnsi="Arial" w:cs="Arial"/>
          <w:sz w:val="28"/>
          <w:szCs w:val="28"/>
        </w:rPr>
      </w:pPr>
    </w:p>
    <w:p w:rsidR="00103C02" w:rsidRPr="002E0176" w:rsidRDefault="00103C02" w:rsidP="006E3CE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При предоставлении муниципальной услуги взимается компенсационная стоимость за вырубку (снос) деревьев и кустарников </w:t>
      </w:r>
      <w:r w:rsidRPr="002E0176">
        <w:rPr>
          <w:rFonts w:ascii="Arial" w:hAnsi="Arial" w:cs="Arial"/>
          <w:i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>в соответствии с методикой, утвержденной  распоряжением Правительства Курской области от 11.08.2006 N446-р "О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образований".</w:t>
      </w:r>
    </w:p>
    <w:p w:rsidR="00103C02" w:rsidRPr="002E0176" w:rsidRDefault="00103C02" w:rsidP="006E3CE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>В случае внесения изменений в выданный по результатам предоставления документ, направленный на исправление ошибок, допущенных по вине органа и (или) должностного лица,  плата с заявителя не взимается</w:t>
      </w:r>
      <w:r w:rsidRPr="002E0176">
        <w:rPr>
          <w:rFonts w:ascii="Arial" w:hAnsi="Arial" w:cs="Arial"/>
          <w:color w:val="FF0000"/>
          <w:sz w:val="24"/>
          <w:szCs w:val="24"/>
        </w:rPr>
        <w:t>.</w:t>
      </w:r>
    </w:p>
    <w:p w:rsidR="00103C02" w:rsidRPr="002E0176" w:rsidRDefault="00103C02" w:rsidP="00103C02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8"/>
          <w:szCs w:val="28"/>
        </w:rPr>
      </w:pPr>
    </w:p>
    <w:p w:rsidR="00103C02" w:rsidRPr="002E0176" w:rsidRDefault="00103C02" w:rsidP="006E3CEE">
      <w:pPr>
        <w:tabs>
          <w:tab w:val="left" w:pos="40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03C02" w:rsidRPr="002E0176" w:rsidRDefault="00103C02" w:rsidP="00103C02">
      <w:pPr>
        <w:tabs>
          <w:tab w:val="left" w:pos="400"/>
        </w:tabs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8"/>
          <w:szCs w:val="28"/>
        </w:rPr>
        <w:tab/>
      </w:r>
      <w:r w:rsidRPr="002E0176">
        <w:rPr>
          <w:rFonts w:ascii="Arial" w:hAnsi="Arial" w:cs="Arial"/>
          <w:sz w:val="28"/>
          <w:szCs w:val="28"/>
        </w:rPr>
        <w:tab/>
      </w:r>
      <w:r w:rsidRPr="002E0176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03C02" w:rsidRPr="002E0176" w:rsidRDefault="00103C02" w:rsidP="006E3CEE">
      <w:pPr>
        <w:pStyle w:val="ConsPlusNormal0"/>
        <w:ind w:firstLine="540"/>
        <w:jc w:val="both"/>
        <w:rPr>
          <w:i/>
          <w:iCs/>
          <w:sz w:val="24"/>
          <w:szCs w:val="24"/>
        </w:rPr>
      </w:pP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103C02" w:rsidRPr="002E0176" w:rsidRDefault="00103C02" w:rsidP="006E3CE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03C02" w:rsidRPr="002E0176" w:rsidRDefault="00103C02" w:rsidP="006E3CEE">
      <w:pPr>
        <w:pStyle w:val="ae"/>
        <w:ind w:firstLine="284"/>
        <w:jc w:val="both"/>
        <w:rPr>
          <w:rFonts w:ascii="Arial" w:hAnsi="Arial" w:cs="Arial"/>
          <w:sz w:val="24"/>
          <w:szCs w:val="24"/>
        </w:rPr>
      </w:pPr>
      <w:bookmarkStart w:id="9" w:name="_Toc300216368"/>
      <w:bookmarkEnd w:id="6"/>
      <w:bookmarkEnd w:id="7"/>
      <w:r w:rsidRPr="002E0176">
        <w:rPr>
          <w:rFonts w:ascii="Arial" w:hAnsi="Arial" w:cs="Arial"/>
          <w:sz w:val="24"/>
          <w:szCs w:val="24"/>
        </w:rPr>
        <w:t xml:space="preserve">      </w:t>
      </w:r>
    </w:p>
    <w:p w:rsidR="00103C02" w:rsidRPr="002E0176" w:rsidRDefault="00103C02" w:rsidP="006E3CEE">
      <w:pPr>
        <w:pStyle w:val="ae"/>
        <w:ind w:firstLine="28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 -  не более 15 минут.</w:t>
      </w:r>
    </w:p>
    <w:p w:rsidR="00103C02" w:rsidRPr="002E0176" w:rsidRDefault="00103C02" w:rsidP="00103C0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6E3CE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lastRenderedPageBreak/>
        <w:t xml:space="preserve">2.15. Срок и порядок регистрации запроса заявителя о предоставлении муниципальной услуги </w:t>
      </w:r>
    </w:p>
    <w:p w:rsidR="00103C02" w:rsidRPr="002E0176" w:rsidRDefault="00103C02" w:rsidP="00103C02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2.15.3.Специалист, ответственный за прием документов: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- проверяет документы на соответствие п.2.6. настоящего административного регламента;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- при необходимости оказывает помощь заявителю в оформлении заявления;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при необходимости </w:t>
      </w:r>
      <w:r w:rsidRPr="002E0176">
        <w:rPr>
          <w:rFonts w:ascii="Arial" w:hAnsi="Arial" w:cs="Arial"/>
          <w:bCs/>
          <w:sz w:val="24"/>
          <w:szCs w:val="24"/>
        </w:rPr>
        <w:t>заверяет  копии документов;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- регистрирует заявление с прилагаемыми документами;</w:t>
      </w:r>
    </w:p>
    <w:p w:rsidR="00103C02" w:rsidRPr="002E0176" w:rsidRDefault="00103C02" w:rsidP="006E3CEE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- сообщает заявителю о сроке  предоставления муниципальной услуги.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103C02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 xml:space="preserve"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2E0176">
        <w:rPr>
          <w:rFonts w:ascii="Arial" w:hAnsi="Arial" w:cs="Arial"/>
          <w:b/>
          <w:bCs/>
          <w:sz w:val="26"/>
          <w:szCs w:val="26"/>
        </w:rPr>
        <w:t>мультимедийной</w:t>
      </w:r>
      <w:proofErr w:type="spellEnd"/>
      <w:r w:rsidRPr="002E0176">
        <w:rPr>
          <w:rFonts w:ascii="Arial" w:hAnsi="Arial" w:cs="Arial"/>
          <w:b/>
          <w:bCs/>
          <w:sz w:val="26"/>
          <w:szCs w:val="26"/>
        </w:rPr>
        <w:t xml:space="preserve"> информации о порядке предоставления таких услуг </w:t>
      </w:r>
    </w:p>
    <w:p w:rsidR="00103C02" w:rsidRPr="002E0176" w:rsidRDefault="00103C02" w:rsidP="00103C02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 xml:space="preserve">2.16.1. </w:t>
      </w:r>
      <w:proofErr w:type="gramStart"/>
      <w:r w:rsidRPr="002E0176">
        <w:rPr>
          <w:rFonts w:ascii="Arial" w:hAnsi="Arial" w:cs="Arial"/>
          <w:sz w:val="24"/>
          <w:szCs w:val="24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защите инвалидов.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2.16.3. Обеспечение доступности для инвалидов.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допуск в помещение </w:t>
      </w:r>
      <w:proofErr w:type="spellStart"/>
      <w:r w:rsidRPr="002E017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E017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E0176">
        <w:rPr>
          <w:rFonts w:ascii="Arial" w:hAnsi="Arial" w:cs="Arial"/>
          <w:sz w:val="24"/>
          <w:szCs w:val="24"/>
        </w:rPr>
        <w:t>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03C02" w:rsidRPr="002E0176" w:rsidRDefault="00103C02" w:rsidP="006E3CE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103C02" w:rsidRPr="002E0176" w:rsidRDefault="00103C02" w:rsidP="00103C02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103C02" w:rsidRPr="002E0176" w:rsidRDefault="00103C02" w:rsidP="006E3CEE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2.17.Показатели доступности и качества муниципальной услуги</w:t>
      </w:r>
    </w:p>
    <w:p w:rsidR="00103C02" w:rsidRPr="002E0176" w:rsidRDefault="00103C02" w:rsidP="00103C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2E0176">
        <w:rPr>
          <w:rFonts w:ascii="Arial" w:hAnsi="Arial" w:cs="Arial"/>
          <w:b/>
          <w:bCs/>
          <w:sz w:val="24"/>
          <w:szCs w:val="24"/>
        </w:rPr>
        <w:t>Показатели доступности муниципальной услуги: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предоставление возможности получения муниципальной услуги в электронном виде; 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  <w:r w:rsidRPr="002E0176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>полнота и актуальность информации о порядке предоставления муниципальной услуги;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отсутствие очередей при приеме и выдаче документов заявителям;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3C02" w:rsidRPr="002E0176" w:rsidRDefault="00103C02" w:rsidP="006E3CEE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 xml:space="preserve">2.18.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 </w:t>
      </w:r>
      <w:r w:rsidRPr="002E0176">
        <w:rPr>
          <w:rFonts w:ascii="Arial" w:hAnsi="Arial" w:cs="Arial"/>
          <w:b/>
          <w:bCs/>
          <w:sz w:val="26"/>
          <w:szCs w:val="26"/>
        </w:rPr>
        <w:t xml:space="preserve">и особенности предоставления  муниципальной услуги </w:t>
      </w:r>
    </w:p>
    <w:p w:rsidR="00103C02" w:rsidRPr="002E0176" w:rsidRDefault="00103C02" w:rsidP="006E3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в электронной форме.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</w:p>
    <w:bookmarkEnd w:id="9"/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2.18.1. Муниципальная услуга через многофункциональные центры предоставления государственных и муниципальных услуг в настоящее время не предоставляется.</w:t>
      </w:r>
    </w:p>
    <w:p w:rsidR="00103C02" w:rsidRPr="002E0176" w:rsidRDefault="00103C02" w:rsidP="00103C02">
      <w:pPr>
        <w:pStyle w:val="af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0176">
        <w:rPr>
          <w:rFonts w:ascii="Arial" w:hAnsi="Arial" w:cs="Arial"/>
          <w:color w:val="auto"/>
          <w:sz w:val="24"/>
          <w:szCs w:val="24"/>
        </w:rPr>
        <w:t>2.18.2.</w:t>
      </w:r>
      <w:r w:rsidRPr="002E017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0176">
        <w:rPr>
          <w:rFonts w:ascii="Arial" w:hAnsi="Arial" w:cs="Arial"/>
          <w:color w:val="auto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bCs/>
          <w:sz w:val="28"/>
          <w:szCs w:val="28"/>
        </w:rPr>
      </w:pPr>
      <w:r w:rsidRPr="002E0176">
        <w:rPr>
          <w:rFonts w:ascii="Arial" w:hAnsi="Arial" w:cs="Arial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 а также особенности выполнения административных процедур в многофункциональных центрах</w:t>
      </w:r>
    </w:p>
    <w:p w:rsidR="00103C02" w:rsidRPr="002E0176" w:rsidRDefault="00103C02" w:rsidP="00103C02">
      <w:pPr>
        <w:tabs>
          <w:tab w:val="left" w:pos="1560"/>
        </w:tabs>
        <w:spacing w:after="0" w:line="240" w:lineRule="auto"/>
        <w:rPr>
          <w:rStyle w:val="15"/>
          <w:rFonts w:ascii="Arial" w:hAnsi="Arial" w:cs="Arial"/>
        </w:rPr>
      </w:pPr>
    </w:p>
    <w:bookmarkEnd w:id="8"/>
    <w:p w:rsidR="00103C02" w:rsidRPr="002E0176" w:rsidRDefault="006E3CEE" w:rsidP="006E3CEE">
      <w:pPr>
        <w:pStyle w:val="32"/>
        <w:spacing w:before="0" w:line="240" w:lineRule="auto"/>
        <w:ind w:firstLine="0"/>
        <w:jc w:val="left"/>
        <w:rPr>
          <w:rStyle w:val="15"/>
          <w:rFonts w:ascii="Arial" w:hAnsi="Arial" w:cs="Arial"/>
          <w:b/>
          <w:bCs/>
          <w:sz w:val="24"/>
          <w:szCs w:val="24"/>
          <w:lang w:val="ru-RU"/>
        </w:rPr>
      </w:pPr>
      <w:r w:rsidRPr="002E0176">
        <w:rPr>
          <w:rStyle w:val="15"/>
          <w:rFonts w:ascii="Arial" w:hAnsi="Arial" w:cs="Arial"/>
          <w:b/>
          <w:bCs/>
          <w:sz w:val="24"/>
          <w:szCs w:val="24"/>
          <w:lang w:val="ru-RU"/>
        </w:rPr>
        <w:t xml:space="preserve">Исчерпывающий </w:t>
      </w:r>
      <w:r w:rsidR="00103C02" w:rsidRPr="002E0176">
        <w:rPr>
          <w:rStyle w:val="15"/>
          <w:rFonts w:ascii="Arial" w:hAnsi="Arial" w:cs="Arial"/>
          <w:b/>
          <w:bCs/>
          <w:sz w:val="24"/>
          <w:szCs w:val="24"/>
          <w:lang w:val="ru-RU"/>
        </w:rPr>
        <w:t xml:space="preserve"> перечень административных  действий (процедур)</w:t>
      </w:r>
    </w:p>
    <w:p w:rsidR="00103C02" w:rsidRPr="002E0176" w:rsidRDefault="00103C02" w:rsidP="00103C02">
      <w:pPr>
        <w:pStyle w:val="32"/>
        <w:spacing w:before="0" w:line="240" w:lineRule="auto"/>
        <w:rPr>
          <w:rStyle w:val="15"/>
          <w:rFonts w:ascii="Arial" w:hAnsi="Arial" w:cs="Arial"/>
          <w:b/>
          <w:bCs/>
          <w:sz w:val="24"/>
          <w:szCs w:val="24"/>
          <w:lang w:val="ru-RU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1)  Прием и регистрация заявления и документов, необходимых для предоставления муниципальной услуги;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103C02" w:rsidRPr="002E0176" w:rsidRDefault="00103C02" w:rsidP="00103C0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3) Рассмотрение материалов (документов), необходимых для предоставления муниципальной услуги,  обследование земельного участка, на котором предполагается вырубка  и (или) пересадка  деревьев и кустарников;       </w:t>
      </w:r>
    </w:p>
    <w:p w:rsidR="00103C02" w:rsidRPr="002E0176" w:rsidRDefault="00103C02" w:rsidP="00103C0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4) О</w:t>
      </w:r>
      <w:r w:rsidRPr="002E0176">
        <w:rPr>
          <w:rFonts w:ascii="Arial" w:hAnsi="Arial" w:cs="Arial"/>
          <w:bCs/>
          <w:sz w:val="24"/>
          <w:szCs w:val="24"/>
        </w:rPr>
        <w:t>формление результата предоставления муниципальной услуги;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>5) Выдача (направление) заявителю документа, являющегося результатом предоставления муниципальной услуги.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Блок-схема предоставления муниципальной услуги приводится в приложении № 3  к  настоящему Административному регламенту.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103C02" w:rsidRPr="002E0176" w:rsidRDefault="00103C02" w:rsidP="00DC53AA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lastRenderedPageBreak/>
        <w:t>3.1.</w:t>
      </w:r>
      <w:r w:rsidRPr="002E0176">
        <w:rPr>
          <w:rFonts w:ascii="Arial" w:hAnsi="Arial" w:cs="Arial"/>
          <w:b/>
          <w:sz w:val="26"/>
          <w:szCs w:val="26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103C02" w:rsidRPr="002E0176" w:rsidRDefault="00103C02" w:rsidP="00103C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 xml:space="preserve">3.1.1. Основанием для начала административной процедуры является 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поступление  в Администрацию  заявления и  документов, предусмотренных подпунктом  2.6.1 настоящего Административного   регламента;</w:t>
      </w:r>
    </w:p>
    <w:p w:rsidR="00103C02" w:rsidRPr="002E0176" w:rsidRDefault="00103C02" w:rsidP="00DC5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3.1.2. Специалист Администрации  (далее - ответственный исполнитель): </w:t>
      </w:r>
    </w:p>
    <w:p w:rsidR="00103C02" w:rsidRPr="002E0176" w:rsidRDefault="00103C02" w:rsidP="00DC53AA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E0176">
        <w:rPr>
          <w:sz w:val="24"/>
          <w:szCs w:val="24"/>
        </w:rPr>
        <w:t>проверяет правильность оформления заявления;</w:t>
      </w:r>
    </w:p>
    <w:p w:rsidR="00103C02" w:rsidRPr="002E0176" w:rsidRDefault="00103C02" w:rsidP="00DC53AA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E0176">
        <w:rPr>
          <w:sz w:val="24"/>
          <w:szCs w:val="24"/>
        </w:rPr>
        <w:t>сличает подлинники документов с их копиями;</w:t>
      </w:r>
    </w:p>
    <w:p w:rsidR="00103C02" w:rsidRPr="002E0176" w:rsidRDefault="00103C02" w:rsidP="00DC53AA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E0176">
        <w:rPr>
          <w:sz w:val="24"/>
          <w:szCs w:val="24"/>
        </w:rPr>
        <w:t>выдает (при личном представлении документов заявителем), либо направляет в виде почтового отправления или  электронной почтой расписку-уведомление, в которой указывается дата приема заявления, перечень недостающих документов и сроки их представления (в случае неполного пакета документов, предусмотренных п.2.6.1.)</w:t>
      </w:r>
    </w:p>
    <w:p w:rsidR="00103C02" w:rsidRPr="002E0176" w:rsidRDefault="00103C02" w:rsidP="00DC53A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В случае необходимости оказывает содействие в оформлении заявления.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>3.1.3. Срок выполнения административной  процедуры составляет  1 рабочий день.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3.1.4. Критерием принятия решения  является наличие обращения заявителя за получением муниципальной  услуги.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3.1.5.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3.1.6.  Способ фиксации результата - запись в журнале поступивших заявлений.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widowControl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3.2. Формирование и направление межведомственных запросов о представлении документов и информации, необходимых для предоставления муниципальной услуги</w:t>
      </w:r>
    </w:p>
    <w:p w:rsidR="00103C02" w:rsidRPr="002E0176" w:rsidRDefault="00103C02" w:rsidP="00103C02">
      <w:pPr>
        <w:widowControl w:val="0"/>
        <w:spacing w:after="0" w:line="240" w:lineRule="auto"/>
        <w:rPr>
          <w:rFonts w:ascii="Arial" w:hAnsi="Arial" w:cs="Arial"/>
          <w:b/>
          <w:sz w:val="28"/>
          <w:szCs w:val="28"/>
          <w:lang w:eastAsia="en-US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3.2.1. Основанием для  начала административной процедуры является непредставление заявителем по собственной инициативе документов, указанных в пункте 2.7. настоящего Административного  регламента.</w:t>
      </w:r>
    </w:p>
    <w:p w:rsidR="00103C02" w:rsidRPr="002E0176" w:rsidRDefault="00103C02" w:rsidP="00103C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103C02" w:rsidRPr="002E0176" w:rsidRDefault="00103C02" w:rsidP="00103C02">
      <w:pPr>
        <w:tabs>
          <w:tab w:val="left" w:pos="-34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1" w:history="1">
        <w:r w:rsidRPr="002E0176">
          <w:rPr>
            <w:rStyle w:val="a3"/>
            <w:rFonts w:ascii="Arial" w:hAnsi="Arial" w:cs="Arial"/>
            <w:sz w:val="24"/>
            <w:szCs w:val="24"/>
          </w:rPr>
          <w:t>законодательства</w:t>
        </w:r>
      </w:hyperlink>
      <w:r w:rsidRPr="002E0176">
        <w:rPr>
          <w:rFonts w:ascii="Arial" w:hAnsi="Arial" w:cs="Arial"/>
          <w:sz w:val="24"/>
          <w:szCs w:val="24"/>
        </w:rPr>
        <w:t xml:space="preserve"> Российской Федерации о защите персональных данных.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Ответственный исполнитель  Администрации  </w:t>
      </w:r>
      <w:r w:rsidRPr="002E0176">
        <w:rPr>
          <w:rFonts w:ascii="Arial" w:hAnsi="Arial" w:cs="Arial"/>
          <w:sz w:val="24"/>
          <w:szCs w:val="24"/>
        </w:rPr>
        <w:t>ответственный за осуществление межведомственного информационного взаимодействия, обязаны принять необходимые меры по получению ответов на межведомственные запросы.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 xml:space="preserve">3.2.4. </w:t>
      </w:r>
      <w:proofErr w:type="gramStart"/>
      <w:r w:rsidRPr="002E0176">
        <w:rPr>
          <w:rFonts w:ascii="Arial" w:hAnsi="Arial" w:cs="Arial"/>
          <w:sz w:val="24"/>
          <w:szCs w:val="24"/>
        </w:rPr>
        <w:t>Максимальный срок подготовки и направления ответа на запрос  не может превышать пять рабочих дней,  при запросе выписки из ЕГРН - два рабочих дня со дня поступления межведомственного запроса  (часть 3 ст.7.2.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Федерального закона «Об организации предоставления государственных и муниципальных услуг). </w:t>
      </w:r>
      <w:proofErr w:type="gramEnd"/>
    </w:p>
    <w:p w:rsidR="00103C02" w:rsidRPr="002E0176" w:rsidRDefault="00103C02" w:rsidP="00103C02">
      <w:pPr>
        <w:tabs>
          <w:tab w:val="left" w:pos="-3420"/>
        </w:tabs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3.2.5.  Ответ на межведомственный запрос  регистрируется в установленном порядке.</w:t>
      </w:r>
    </w:p>
    <w:p w:rsidR="00103C02" w:rsidRPr="002E0176" w:rsidRDefault="00103C02" w:rsidP="00103C02">
      <w:pPr>
        <w:tabs>
          <w:tab w:val="left" w:pos="-3420"/>
        </w:tabs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103C02" w:rsidRPr="002E0176" w:rsidRDefault="00103C02" w:rsidP="00103C0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3.2.7. Максимальный срок выполнения административной процедуры -  7 рабочих дней. </w:t>
      </w:r>
    </w:p>
    <w:p w:rsidR="00103C02" w:rsidRPr="002E0176" w:rsidRDefault="00103C02" w:rsidP="00103C02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3.2.8.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103C02" w:rsidRPr="002E0176" w:rsidRDefault="00103C02" w:rsidP="00103C02">
      <w:pPr>
        <w:tabs>
          <w:tab w:val="left" w:pos="-3420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3.2.9. Результат административной процедуры – получение ответов на межведомственные запросы. </w:t>
      </w:r>
    </w:p>
    <w:p w:rsidR="00103C02" w:rsidRPr="002E0176" w:rsidRDefault="00103C02" w:rsidP="00103C02">
      <w:pPr>
        <w:tabs>
          <w:tab w:val="left" w:pos="-3420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3.2.10. Способ фиксации результата – регистрация ответов на межведомственные запросы в журнале регистрации входящей корреспонденции.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8"/>
          <w:szCs w:val="28"/>
        </w:rPr>
      </w:pPr>
    </w:p>
    <w:p w:rsidR="00103C02" w:rsidRPr="002E0176" w:rsidRDefault="00103C02" w:rsidP="00DC53A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bookmarkStart w:id="10" w:name="_Toc219798551"/>
      <w:r w:rsidRPr="002E0176">
        <w:rPr>
          <w:rFonts w:ascii="Arial" w:hAnsi="Arial" w:cs="Arial"/>
          <w:b/>
          <w:sz w:val="26"/>
          <w:szCs w:val="26"/>
        </w:rPr>
        <w:t xml:space="preserve">3.3. </w:t>
      </w:r>
      <w:bookmarkEnd w:id="10"/>
      <w:r w:rsidRPr="002E0176">
        <w:rPr>
          <w:rFonts w:ascii="Arial" w:hAnsi="Arial" w:cs="Arial"/>
          <w:b/>
          <w:sz w:val="26"/>
          <w:szCs w:val="26"/>
        </w:rPr>
        <w:t xml:space="preserve">Рассмотрение материалов (документов), необходимых для предоставления муниципальной услуги,  обследование земельного участка, на котором предполагается вырубка  и (или) пересадка  деревьев и кустарников </w:t>
      </w:r>
    </w:p>
    <w:p w:rsidR="00103C02" w:rsidRPr="002E0176" w:rsidRDefault="00103C02" w:rsidP="00103C0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 xml:space="preserve">3.3.1.Основанием для начала административной процедуры является получение  ответственным исполнителем полного пакета документов, предусмотренных пунктами 2.6., 2.7. настоящего Административного регламента.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3.3.2. Ответственный исполнитель  готовит представленные заявителем документы на рассмотрение Комиссии по вырубке  и (или) пересадке  деревьев и кустарников (далее - Комиссия) для осуществления экспертной оценки необходимости вырубки деревьев и кустарников.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3.3.3. На основании  поручения Главы сельсовета документы заявителя направляются на рассмотрение в Комиссию.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3.3.4. При получении заявления и комплекта документов Комиссия осуществляет следующую последовательность действий:</w:t>
      </w:r>
    </w:p>
    <w:p w:rsidR="00103C02" w:rsidRPr="002E0176" w:rsidRDefault="00103C02" w:rsidP="00103C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проводит обследование участка с предполагаемыми к вырубке деревьями и кустарниками;</w:t>
      </w:r>
    </w:p>
    <w:p w:rsidR="00103C02" w:rsidRPr="002E0176" w:rsidRDefault="00103C02" w:rsidP="00103C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проверяет соответствие данных, содержащихся в представленных заявителем документах, фактическим данным;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3) составляет акт обследования зеленых насаждений  (Приложение № 4 к  настоящему Административному регламенту) и </w:t>
      </w:r>
      <w:proofErr w:type="spellStart"/>
      <w:r w:rsidRPr="002E0176">
        <w:rPr>
          <w:rFonts w:ascii="Arial" w:hAnsi="Arial" w:cs="Arial"/>
          <w:sz w:val="24"/>
          <w:szCs w:val="24"/>
        </w:rPr>
        <w:t>перечетную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ведомость подлежащих вырубке деревьев и кустарников (Приложение № 5 к  настоящему Административному регламенту), содержащие сведения о количественном и породном составе, диаметре и состоянии зеленых насаждений;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4) в случае необходимости производит расчет компенсационной стоимости за вырубку (снос)  деревьев и кустарников и (или) проведения компенсационного озеленения.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Расчет компенсационной стоимости за вырубку (снос) 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3.3.5. Акт обследования  зеленых насаждений,  </w:t>
      </w:r>
      <w:proofErr w:type="spellStart"/>
      <w:r w:rsidRPr="002E0176">
        <w:rPr>
          <w:rFonts w:ascii="Arial" w:hAnsi="Arial" w:cs="Arial"/>
          <w:sz w:val="24"/>
          <w:szCs w:val="24"/>
        </w:rPr>
        <w:t>перечетная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ведомость и </w:t>
      </w:r>
      <w:r w:rsidRPr="002E0176">
        <w:rPr>
          <w:rFonts w:ascii="Arial" w:hAnsi="Arial" w:cs="Arial"/>
          <w:sz w:val="24"/>
          <w:szCs w:val="24"/>
        </w:rPr>
        <w:lastRenderedPageBreak/>
        <w:t xml:space="preserve">расчет компенсационной стоимости за вырубку (снос) деревьев и кустарников  составляется в двух экземплярах, один из которых передается заявителю в срок, не позднее  1 рабочего дня с момента подписания указанных документов.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3.3.6. Выдача (направление) заявителю акта обследования, </w:t>
      </w:r>
      <w:proofErr w:type="spellStart"/>
      <w:r w:rsidRPr="002E0176">
        <w:rPr>
          <w:rFonts w:ascii="Arial" w:hAnsi="Arial" w:cs="Arial"/>
          <w:sz w:val="24"/>
          <w:szCs w:val="24"/>
        </w:rPr>
        <w:t>перечетной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ведомости подлежащих вырубке деревьев и кустарников и, при наличии, расчета компенсационной стоимости за вырубку (снос) деревьев и кустарников и (или) проведения компенсационного озеленения осуществляется способом, указанным в заявлении: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при личном обращении в Администрацию;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посредством заказного почтового отправления с уведомлением о вручении.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3.3.7. Заявитель в течение  3 рабочих дней со дня получения акта обследования земельного участка  обязан оплатить компенсационную стоимость за вырубку (снос) деревьев и кустарников.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3.3.8.Срок выполнения административной процедуры - 5 рабочих дней.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3.3.8.Результатом выполнения  административной процедуры  является  получение заявителем акта обследования земельного участка.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3.3.9.Способом фиксации результата выполнения административной процедуры является  подпись заявителя о получении акта  обследования земельного участка.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sz w:val="26"/>
          <w:szCs w:val="26"/>
        </w:rPr>
        <w:t>3.4. О</w:t>
      </w:r>
      <w:r w:rsidRPr="002E0176">
        <w:rPr>
          <w:rFonts w:ascii="Arial" w:hAnsi="Arial" w:cs="Arial"/>
          <w:b/>
          <w:bCs/>
          <w:sz w:val="26"/>
          <w:szCs w:val="26"/>
        </w:rPr>
        <w:t>формление результата предоставления муниципальной услуги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наличие акта обследования  </w:t>
      </w:r>
      <w:r w:rsidRPr="002E0176">
        <w:rPr>
          <w:rFonts w:ascii="Arial" w:hAnsi="Arial" w:cs="Arial"/>
          <w:bCs/>
          <w:sz w:val="24"/>
          <w:szCs w:val="24"/>
        </w:rPr>
        <w:t>зеленых насаждений    подготовленного Комиссией,</w:t>
      </w:r>
      <w:r w:rsidRPr="002E017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E0176">
        <w:rPr>
          <w:rFonts w:ascii="Arial" w:hAnsi="Arial" w:cs="Arial"/>
          <w:sz w:val="24"/>
          <w:szCs w:val="24"/>
        </w:rPr>
        <w:t>перечетной</w:t>
      </w:r>
      <w:proofErr w:type="spellEnd"/>
      <w:r w:rsidRPr="002E0176">
        <w:rPr>
          <w:rFonts w:ascii="Arial" w:hAnsi="Arial" w:cs="Arial"/>
          <w:sz w:val="24"/>
          <w:szCs w:val="24"/>
        </w:rPr>
        <w:t xml:space="preserve">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3.4.2. 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В случае принятия Комиссией решения о предоставлении порубочного билета и (или) разрешения на пересадку деревьев и кустарников ответственный исполнитель  в течение  2 рабочих дней  оформляет порубочный билет по форме, согласно Приложению № 6 к настоящему Административному регламенту и (или) разрешение на пересадку деревьев и кустарников по форме, согласно приложению № 7 к настоящему Административному регламенту. </w:t>
      </w:r>
      <w:proofErr w:type="gramEnd"/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3.4.3. Подписанные  Главой  сельсовета порубочный   билет и (или) разрешение на пересадку деревьев и кустарников регистрируются в Журнале учета  исходящей корреспонденции в соответствии с Инструкцией по делопроизводству. 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3.4.4. В случае принятия Комиссией решения об отказе в предоставлении муниципальной услуги, ответственный исполнитель  в течение 2 рабочих  дней оформляет уведомление об отказе в предоставлении порубочного билета и (или) разрешения на пересадку деревьев и кустарников    с указанием причин отказа.  Данное уведомление подписывается Главой  сельсовета. </w:t>
      </w:r>
    </w:p>
    <w:p w:rsidR="00103C02" w:rsidRPr="002E0176" w:rsidRDefault="00103C02" w:rsidP="00DC53A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3.4.5. Критерием принятия решения  является  наличие (отсутствие) оснований для предоставления   (отказа в предоставлении) муниципальной услуги.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3.4.6.Срок выполнения административной процедуры – 2  рабочих дня. 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3.4.7. Результатом  выполнения административной процедуры является:</w:t>
      </w:r>
    </w:p>
    <w:p w:rsidR="00103C02" w:rsidRPr="002E0176" w:rsidRDefault="00103C02" w:rsidP="00DC53AA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-  оформленный  </w:t>
      </w:r>
      <w:r w:rsidRPr="002E0176">
        <w:rPr>
          <w:rFonts w:ascii="Arial" w:hAnsi="Arial" w:cs="Arial"/>
          <w:bCs/>
          <w:sz w:val="24"/>
          <w:szCs w:val="24"/>
        </w:rPr>
        <w:t xml:space="preserve">порубочный билет </w:t>
      </w:r>
    </w:p>
    <w:p w:rsidR="00103C02" w:rsidRPr="002E0176" w:rsidRDefault="00103C02" w:rsidP="00DC53AA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оформленное разрешение  на пересадку деревьев и кустарников.</w:t>
      </w:r>
    </w:p>
    <w:p w:rsidR="00103C02" w:rsidRPr="002E0176" w:rsidRDefault="00103C02" w:rsidP="00DC53AA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- уведомление об отказе в предоставлении порубочного билета и (или) разрешения на пересадку деревьев и кустарников.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 xml:space="preserve">3.4.8. Способом фиксации результата выполнения административной процедуры является регистрация документа, являющегося результатом предоставления муниципальной услуги,  в Журнале  регистрации исходящей корреспонденции.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DC53AA">
      <w:pPr>
        <w:pStyle w:val="2"/>
        <w:spacing w:before="0" w:line="240" w:lineRule="auto"/>
        <w:ind w:firstLine="0"/>
        <w:jc w:val="left"/>
        <w:rPr>
          <w:rFonts w:ascii="Arial" w:hAnsi="Arial" w:cs="Arial"/>
          <w:lang w:val="ru-RU"/>
        </w:rPr>
      </w:pPr>
      <w:bookmarkStart w:id="11" w:name="_Toc219798552"/>
      <w:r w:rsidRPr="002E0176">
        <w:rPr>
          <w:rFonts w:ascii="Arial" w:hAnsi="Arial" w:cs="Arial"/>
          <w:bCs w:val="0"/>
          <w:iCs/>
          <w:lang w:val="ru-RU"/>
        </w:rPr>
        <w:t xml:space="preserve">3.5. </w:t>
      </w:r>
      <w:bookmarkEnd w:id="11"/>
      <w:r w:rsidRPr="002E0176">
        <w:rPr>
          <w:rFonts w:ascii="Arial" w:hAnsi="Arial" w:cs="Arial"/>
          <w:lang w:val="ru-RU"/>
        </w:rPr>
        <w:t>Выдача документа, являющегося результатом предоставления муниципальной услуги</w:t>
      </w:r>
    </w:p>
    <w:p w:rsidR="00103C02" w:rsidRPr="002E0176" w:rsidRDefault="00103C02" w:rsidP="00103C0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DC53AA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3.5.1. Основанием для начала административной процедуры является зарегистрированный  порубочный билет, разрешение на пересадку деревьев и кустарников  либо   уведомление об  отказе   </w:t>
      </w:r>
      <w:r w:rsidRPr="002E0176">
        <w:rPr>
          <w:rFonts w:ascii="Arial" w:hAnsi="Arial" w:cs="Arial"/>
          <w:bCs/>
          <w:sz w:val="24"/>
          <w:szCs w:val="24"/>
        </w:rPr>
        <w:t xml:space="preserve">в предоставлении порубочного билета и (или) разрешения на пересадку деревьев и кустарников. </w:t>
      </w:r>
    </w:p>
    <w:p w:rsidR="00103C02" w:rsidRPr="002E0176" w:rsidRDefault="00103C02" w:rsidP="00DC53AA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3.5.2. Способ получения результата предоставления  муниципальной услуги заявитель указывает в заявлении. 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3.5.3. Ответственный исполнитель выдает (направляет)  заявителю документ, являющийся результатом предоставления муниципальной услуги  в форме документа на бумажном носителе: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при личном  обращении заявителя в Администрацию;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заказным почтовым отправлением с уведомлением о вручении по адресу, указанному  в заявлении. 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E0176">
        <w:rPr>
          <w:rFonts w:ascii="Arial" w:hAnsi="Arial" w:cs="Arial"/>
          <w:sz w:val="24"/>
          <w:szCs w:val="24"/>
        </w:rPr>
        <w:t>Документ, являющийся результатом предоставления муниципальной услуги в форме электронного документа   направляется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на адрес электронной почты, указанный в заявлении.</w:t>
      </w:r>
    </w:p>
    <w:p w:rsidR="00103C02" w:rsidRPr="002E0176" w:rsidRDefault="00103C02" w:rsidP="00DC53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 xml:space="preserve">3.5.4. </w:t>
      </w:r>
      <w:r w:rsidRPr="002E0176">
        <w:rPr>
          <w:rFonts w:ascii="Arial" w:hAnsi="Arial" w:cs="Arial"/>
          <w:b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>Критерий принятия решения не предусмотрен.</w:t>
      </w:r>
    </w:p>
    <w:p w:rsidR="00103C02" w:rsidRPr="002E0176" w:rsidRDefault="00103C02" w:rsidP="00DC53A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3.5.5. Максимальный срок выполнения административной процедуры составляет 1 рабочий день.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E0176">
        <w:rPr>
          <w:rFonts w:ascii="Arial" w:hAnsi="Arial" w:cs="Arial"/>
          <w:bCs/>
          <w:sz w:val="24"/>
          <w:szCs w:val="24"/>
          <w:lang w:eastAsia="ar-SA"/>
        </w:rPr>
        <w:t>3.5.6. Результатом выполнения административной процедуры является получение заявителем  результата муниципальной услуги.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 xml:space="preserve">3.5.7. Способ фиксации результата выполнения административной процедуры  </w:t>
      </w:r>
      <w:r w:rsidRPr="002E0176">
        <w:rPr>
          <w:rFonts w:ascii="Arial" w:eastAsia="Calibri" w:hAnsi="Arial" w:cs="Arial"/>
          <w:sz w:val="24"/>
          <w:szCs w:val="24"/>
        </w:rPr>
        <w:t>– отметка заявителя в журнале *указать название журнала  о получении экземпляра документа.</w:t>
      </w:r>
    </w:p>
    <w:p w:rsidR="00103C02" w:rsidRPr="002E0176" w:rsidRDefault="00103C02" w:rsidP="00103C0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 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2E0176">
        <w:rPr>
          <w:rFonts w:ascii="Arial" w:hAnsi="Arial" w:cs="Arial"/>
          <w:b/>
          <w:bCs/>
          <w:sz w:val="28"/>
          <w:szCs w:val="28"/>
        </w:rPr>
        <w:t xml:space="preserve">IV. Формы  </w:t>
      </w:r>
      <w:proofErr w:type="gramStart"/>
      <w:r w:rsidRPr="002E0176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2E0176">
        <w:rPr>
          <w:rFonts w:ascii="Arial" w:hAnsi="Arial" w:cs="Arial"/>
          <w:b/>
          <w:bCs/>
          <w:sz w:val="28"/>
          <w:szCs w:val="28"/>
        </w:rPr>
        <w:t xml:space="preserve"> предоставлением муниципальной услуги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 xml:space="preserve">4.1. Порядок осуществления текущего </w:t>
      </w:r>
      <w:proofErr w:type="gramStart"/>
      <w:r w:rsidRPr="002E0176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2E0176">
        <w:rPr>
          <w:rFonts w:ascii="Arial" w:hAnsi="Arial" w:cs="Arial"/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Текущий </w:t>
      </w:r>
      <w:proofErr w:type="gramStart"/>
      <w:r w:rsidRPr="002E0176">
        <w:rPr>
          <w:rFonts w:ascii="Arial" w:hAnsi="Arial" w:cs="Arial"/>
          <w:sz w:val="28"/>
          <w:szCs w:val="28"/>
        </w:rPr>
        <w:t>контроль за</w:t>
      </w:r>
      <w:proofErr w:type="gramEnd"/>
      <w:r w:rsidRPr="002E0176">
        <w:rPr>
          <w:rFonts w:ascii="Arial" w:hAnsi="Arial" w:cs="Arial"/>
          <w:sz w:val="28"/>
          <w:szCs w:val="28"/>
        </w:rPr>
        <w:t xml:space="preserve"> соблюдением и исполнением должностными лицами Администрации  положений настоящего</w:t>
      </w:r>
      <w:r w:rsidRPr="002E0176">
        <w:rPr>
          <w:rFonts w:ascii="Arial" w:hAnsi="Arial" w:cs="Arial"/>
          <w:color w:val="FF0000"/>
          <w:sz w:val="28"/>
          <w:szCs w:val="28"/>
        </w:rPr>
        <w:t xml:space="preserve"> </w:t>
      </w:r>
      <w:r w:rsidRPr="002E0176">
        <w:rPr>
          <w:rFonts w:ascii="Arial" w:hAnsi="Arial" w:cs="Arial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>- Глава сельсовета;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>- заместитель Главы Администрации сельсовета.</w:t>
      </w:r>
    </w:p>
    <w:p w:rsidR="00103C02" w:rsidRPr="002E0176" w:rsidRDefault="00103C02" w:rsidP="00DC53AA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8"/>
          <w:szCs w:val="28"/>
          <w:lang w:eastAsia="zh-CN"/>
        </w:rPr>
      </w:pPr>
      <w:r w:rsidRPr="002E0176">
        <w:rPr>
          <w:rFonts w:ascii="Arial" w:hAnsi="Arial" w:cs="Arial"/>
          <w:color w:val="FF0000"/>
          <w:kern w:val="2"/>
          <w:sz w:val="28"/>
          <w:szCs w:val="28"/>
          <w:lang w:eastAsia="zh-CN"/>
        </w:rPr>
        <w:lastRenderedPageBreak/>
        <w:tab/>
      </w:r>
      <w:r w:rsidRPr="002E0176">
        <w:rPr>
          <w:rFonts w:ascii="Arial" w:hAnsi="Arial" w:cs="Arial"/>
          <w:kern w:val="2"/>
          <w:sz w:val="28"/>
          <w:szCs w:val="28"/>
          <w:lang w:eastAsia="zh-CN"/>
        </w:rPr>
        <w:t xml:space="preserve">Периодичность осуществления текущего контроля устанавливается распоряжением Главы сельсовета. 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en-US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E0176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2E0176">
        <w:rPr>
          <w:rFonts w:ascii="Arial" w:hAnsi="Arial" w:cs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Pr="002E0176">
        <w:rPr>
          <w:rFonts w:ascii="Arial" w:hAnsi="Arial" w:cs="Arial"/>
          <w:sz w:val="24"/>
          <w:szCs w:val="24"/>
        </w:rPr>
        <w:t>Контроль</w:t>
      </w:r>
      <w:r w:rsidRPr="002E01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>за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</w:t>
      </w:r>
      <w:r w:rsidRPr="002E017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>должностных лиц Администрации.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сельсовета. 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 xml:space="preserve">4.3. Ответственность должностных лиц </w:t>
      </w:r>
      <w:r w:rsidRPr="002E0176">
        <w:rPr>
          <w:rFonts w:ascii="Arial" w:hAnsi="Arial" w:cs="Arial"/>
          <w:b/>
          <w:bCs/>
          <w:kern w:val="2"/>
          <w:sz w:val="26"/>
          <w:szCs w:val="26"/>
          <w:lang w:eastAsia="zh-CN"/>
        </w:rPr>
        <w:t xml:space="preserve">органа местного самоуправления  </w:t>
      </w:r>
      <w:r w:rsidRPr="002E0176">
        <w:rPr>
          <w:rFonts w:ascii="Arial" w:hAnsi="Arial" w:cs="Arial"/>
          <w:b/>
          <w:bCs/>
          <w:sz w:val="26"/>
          <w:szCs w:val="26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103C02">
      <w:pPr>
        <w:tabs>
          <w:tab w:val="left" w:pos="0"/>
        </w:tabs>
        <w:suppressAutoHyphens/>
        <w:spacing w:after="0" w:line="240" w:lineRule="auto"/>
        <w:ind w:firstLine="426"/>
        <w:rPr>
          <w:rFonts w:ascii="Arial" w:hAnsi="Arial" w:cs="Arial"/>
          <w:kern w:val="2"/>
          <w:sz w:val="24"/>
          <w:szCs w:val="24"/>
          <w:lang w:eastAsia="zh-CN"/>
        </w:rPr>
      </w:pPr>
      <w:r w:rsidRPr="002E0176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kern w:val="2"/>
          <w:sz w:val="24"/>
          <w:szCs w:val="24"/>
          <w:lang w:eastAsia="zh-CN"/>
        </w:rPr>
      </w:pPr>
      <w:r w:rsidRPr="002E0176">
        <w:rPr>
          <w:rFonts w:ascii="Arial" w:hAnsi="Arial" w:cs="Arial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kern w:val="2"/>
          <w:sz w:val="28"/>
          <w:szCs w:val="28"/>
          <w:lang w:eastAsia="zh-CN"/>
        </w:rPr>
      </w:pPr>
      <w:r w:rsidRPr="002E0176">
        <w:rPr>
          <w:rFonts w:ascii="Arial" w:hAnsi="Arial" w:cs="Arial"/>
          <w:color w:val="FF0000"/>
          <w:kern w:val="2"/>
          <w:sz w:val="28"/>
          <w:szCs w:val="28"/>
          <w:lang w:eastAsia="zh-CN"/>
        </w:rPr>
        <w:t xml:space="preserve"> 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en-US"/>
        </w:rPr>
      </w:pPr>
      <w:r w:rsidRPr="002E0176">
        <w:rPr>
          <w:rFonts w:ascii="Arial" w:hAnsi="Arial" w:cs="Arial"/>
          <w:b/>
          <w:bCs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2E0176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2E0176">
        <w:rPr>
          <w:rFonts w:ascii="Arial" w:hAnsi="Arial" w:cs="Arial"/>
          <w:b/>
          <w:bCs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3C02" w:rsidRPr="002E0176" w:rsidRDefault="00103C02" w:rsidP="00103C02">
      <w:pPr>
        <w:widowControl w:val="0"/>
        <w:autoSpaceDE w:val="0"/>
        <w:autoSpaceDN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:rsidR="00103C02" w:rsidRPr="002E0176" w:rsidRDefault="00103C02" w:rsidP="00DC53AA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  <w:lang w:eastAsia="zh-CN"/>
        </w:rPr>
      </w:pPr>
      <w:r w:rsidRPr="002E0176">
        <w:rPr>
          <w:rFonts w:ascii="Arial" w:hAnsi="Arial" w:cs="Arial"/>
          <w:bCs/>
          <w:color w:val="FF0000"/>
          <w:kern w:val="2"/>
          <w:sz w:val="28"/>
          <w:szCs w:val="28"/>
          <w:lang w:eastAsia="zh-CN"/>
        </w:rPr>
        <w:tab/>
      </w:r>
      <w:proofErr w:type="gramStart"/>
      <w:r w:rsidRPr="002E0176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</w:t>
      </w:r>
      <w:r w:rsidRPr="002E0176">
        <w:rPr>
          <w:rFonts w:ascii="Arial" w:hAnsi="Arial" w:cs="Arial"/>
          <w:bCs/>
          <w:kern w:val="2"/>
          <w:sz w:val="24"/>
          <w:szCs w:val="24"/>
          <w:lang w:eastAsia="zh-CN"/>
        </w:rPr>
        <w:lastRenderedPageBreak/>
        <w:t>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2E0176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регламента, законодательных и иных нормативных правовых актов.</w:t>
      </w:r>
    </w:p>
    <w:p w:rsidR="00103C02" w:rsidRPr="002E0176" w:rsidRDefault="00103C02" w:rsidP="00103C02">
      <w:pPr>
        <w:shd w:val="clear" w:color="auto" w:fill="FFFFFF"/>
        <w:spacing w:after="0" w:line="240" w:lineRule="auto"/>
        <w:ind w:firstLine="284"/>
        <w:rPr>
          <w:rFonts w:ascii="Arial" w:hAnsi="Arial" w:cs="Arial"/>
          <w:sz w:val="28"/>
          <w:szCs w:val="28"/>
          <w:lang w:eastAsia="en-US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2E0176">
        <w:rPr>
          <w:rFonts w:ascii="Arial" w:hAnsi="Arial" w:cs="Arial"/>
          <w:b/>
          <w:sz w:val="28"/>
          <w:szCs w:val="28"/>
        </w:rPr>
        <w:t xml:space="preserve">V. </w:t>
      </w:r>
      <w:proofErr w:type="gramStart"/>
      <w:r w:rsidRPr="002E0176">
        <w:rPr>
          <w:rFonts w:ascii="Arial" w:hAnsi="Arial" w:cs="Arial"/>
          <w:b/>
          <w:sz w:val="28"/>
          <w:szCs w:val="28"/>
        </w:rPr>
        <w:t xml:space="preserve">Досудебный (внесудебный) порядок обжалования  заявителем </w:t>
      </w:r>
      <w:r w:rsidRPr="002E0176">
        <w:rPr>
          <w:rFonts w:ascii="Arial" w:hAnsi="Arial" w:cs="Arial"/>
          <w:b/>
          <w:bCs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Pr="002E0176">
        <w:rPr>
          <w:rFonts w:ascii="Arial" w:hAnsi="Arial" w:cs="Arial"/>
          <w:b/>
          <w:bCs/>
          <w:sz w:val="26"/>
          <w:szCs w:val="26"/>
        </w:rPr>
        <w:t>привлекаемых</w:t>
      </w:r>
      <w:r w:rsidRPr="002E0176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2E0176">
        <w:rPr>
          <w:rFonts w:ascii="Arial" w:hAnsi="Arial" w:cs="Arial"/>
          <w:b/>
          <w:bCs/>
          <w:sz w:val="28"/>
          <w:szCs w:val="28"/>
        </w:rPr>
        <w:t>организаций, или их работников</w:t>
      </w:r>
      <w:proofErr w:type="gramEnd"/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2E0176">
        <w:rPr>
          <w:rFonts w:ascii="Arial" w:hAnsi="Arial" w:cs="Arial"/>
          <w:b/>
          <w:bCs/>
          <w:sz w:val="24"/>
          <w:szCs w:val="24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bCs/>
          <w:color w:val="FF0000"/>
          <w:sz w:val="26"/>
          <w:szCs w:val="26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Заявитель имеет право  подать жалобу на  </w:t>
      </w:r>
      <w:r w:rsidRPr="002E0176">
        <w:rPr>
          <w:rFonts w:ascii="Arial" w:hAnsi="Arial" w:cs="Arial"/>
          <w:bCs/>
          <w:sz w:val="24"/>
          <w:szCs w:val="24"/>
          <w:lang w:eastAsia="zh-CN"/>
        </w:rPr>
        <w:t xml:space="preserve">жалобу </w:t>
      </w:r>
      <w:r w:rsidRPr="002E0176">
        <w:rPr>
          <w:rFonts w:ascii="Arial" w:hAnsi="Arial" w:cs="Arial"/>
          <w:bCs/>
          <w:sz w:val="24"/>
          <w:szCs w:val="24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2E0176">
        <w:rPr>
          <w:rFonts w:ascii="Arial" w:hAnsi="Arial" w:cs="Arial"/>
          <w:sz w:val="24"/>
          <w:szCs w:val="24"/>
        </w:rPr>
        <w:t>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5.2. Предмет жалобы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Заявитель может обратиться с жалобой, в том числе в следующих случаях: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1) нарушение срока регистрации запроса о предоставлении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</w:t>
      </w:r>
      <w:r w:rsidRPr="002E0176">
        <w:rPr>
          <w:rFonts w:ascii="Arial" w:hAnsi="Arial" w:cs="Arial"/>
          <w:bCs/>
          <w:sz w:val="24"/>
          <w:szCs w:val="24"/>
        </w:rPr>
        <w:t>;</w:t>
      </w:r>
      <w:r w:rsidRPr="002E0176">
        <w:rPr>
          <w:rFonts w:ascii="Arial" w:hAnsi="Arial" w:cs="Arial"/>
          <w:sz w:val="24"/>
          <w:szCs w:val="24"/>
        </w:rPr>
        <w:t xml:space="preserve"> 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2) нарушение срока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услуги. 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3) </w:t>
      </w:r>
      <w:r w:rsidRPr="002E0176">
        <w:rPr>
          <w:rFonts w:ascii="Arial" w:hAnsi="Arial" w:cs="Arial"/>
          <w:sz w:val="24"/>
          <w:szCs w:val="24"/>
        </w:rPr>
        <w:t xml:space="preserve">требование у заявителя документов, не предусмотренных </w:t>
      </w:r>
      <w:r w:rsidRPr="002E0176">
        <w:rPr>
          <w:rFonts w:ascii="Arial" w:hAnsi="Arial" w:cs="Arial"/>
          <w:kern w:val="2"/>
          <w:sz w:val="24"/>
          <w:szCs w:val="24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kern w:val="2"/>
          <w:sz w:val="24"/>
          <w:szCs w:val="24"/>
        </w:rPr>
        <w:t xml:space="preserve"> услуги; 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 xml:space="preserve">4) </w:t>
      </w:r>
      <w:r w:rsidRPr="002E0176">
        <w:rPr>
          <w:rFonts w:ascii="Arial" w:hAnsi="Arial" w:cs="Arial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Pr="002E0176">
        <w:rPr>
          <w:rFonts w:ascii="Arial" w:hAnsi="Arial" w:cs="Arial"/>
          <w:kern w:val="2"/>
          <w:sz w:val="24"/>
          <w:szCs w:val="24"/>
        </w:rPr>
        <w:t xml:space="preserve">муниципальными правовыми актами  </w:t>
      </w:r>
      <w:r w:rsidRPr="002E0176">
        <w:rPr>
          <w:rFonts w:ascii="Arial" w:hAnsi="Arial" w:cs="Arial"/>
          <w:sz w:val="24"/>
          <w:szCs w:val="24"/>
        </w:rPr>
        <w:t xml:space="preserve">для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>, у заявителя;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5) отказ в предоставлении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6) </w:t>
      </w:r>
      <w:r w:rsidRPr="002E0176">
        <w:rPr>
          <w:rFonts w:ascii="Arial" w:hAnsi="Arial" w:cs="Arial"/>
          <w:sz w:val="24"/>
          <w:szCs w:val="24"/>
        </w:rPr>
        <w:t xml:space="preserve">затребование с заявителя при предоставлении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2E0176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0176">
        <w:rPr>
          <w:rFonts w:ascii="Arial" w:hAnsi="Arial" w:cs="Arial"/>
          <w:sz w:val="24"/>
          <w:szCs w:val="24"/>
        </w:rPr>
        <w:t>;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7) </w:t>
      </w:r>
      <w:r w:rsidRPr="002E0176">
        <w:rPr>
          <w:rFonts w:ascii="Arial" w:hAnsi="Arial" w:cs="Arial"/>
          <w:bCs/>
          <w:sz w:val="24"/>
          <w:szCs w:val="24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</w:t>
      </w:r>
      <w:r w:rsidRPr="002E0176">
        <w:rPr>
          <w:rFonts w:ascii="Arial" w:hAnsi="Arial" w:cs="Arial"/>
          <w:bCs/>
          <w:sz w:val="24"/>
          <w:szCs w:val="24"/>
        </w:rPr>
        <w:lastRenderedPageBreak/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 услуги;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9) приостановление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2E0176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0176">
        <w:rPr>
          <w:rFonts w:ascii="Arial" w:hAnsi="Arial" w:cs="Arial"/>
          <w:sz w:val="24"/>
          <w:szCs w:val="24"/>
        </w:rPr>
        <w:t>.</w:t>
      </w:r>
      <w:proofErr w:type="gramEnd"/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5.3. Органы  местного самоуправления Курской области, многофункциональные центры, ли</w:t>
      </w:r>
      <w:r w:rsidRPr="002E0176">
        <w:rPr>
          <w:rFonts w:ascii="Arial" w:hAnsi="Arial" w:cs="Arial"/>
          <w:b/>
          <w:sz w:val="26"/>
          <w:szCs w:val="26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2E0176">
        <w:rPr>
          <w:rFonts w:ascii="Arial" w:hAnsi="Arial" w:cs="Arial"/>
          <w:b/>
          <w:bCs/>
          <w:sz w:val="26"/>
          <w:szCs w:val="26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Жалоба может быть направлена </w:t>
      </w:r>
      <w:proofErr w:type="gramStart"/>
      <w:r w:rsidRPr="002E0176">
        <w:rPr>
          <w:rFonts w:ascii="Arial" w:hAnsi="Arial" w:cs="Arial"/>
          <w:bCs/>
          <w:sz w:val="24"/>
          <w:szCs w:val="24"/>
        </w:rPr>
        <w:t>в</w:t>
      </w:r>
      <w:proofErr w:type="gramEnd"/>
      <w:r w:rsidRPr="002E0176">
        <w:rPr>
          <w:rFonts w:ascii="Arial" w:hAnsi="Arial" w:cs="Arial"/>
          <w:bCs/>
          <w:sz w:val="24"/>
          <w:szCs w:val="24"/>
        </w:rPr>
        <w:t>: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Администрацию. 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Жалобы рассматривают: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в </w:t>
      </w:r>
      <w:r w:rsidRPr="002E0176">
        <w:rPr>
          <w:rFonts w:ascii="Arial" w:hAnsi="Arial" w:cs="Arial"/>
          <w:sz w:val="24"/>
          <w:szCs w:val="24"/>
        </w:rPr>
        <w:t>Администрации -  уполномоченное на рассмотрение жалоб должностное лицо.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5.4. Порядок подачи  и  рассмотрения жалобы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Жалобы на решения и действия (бездействие) Главы сельсовета, предоставляющего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5.4.2. 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должностного лица Администрации, предоставляющего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</w:t>
      </w:r>
      <w:r w:rsidRPr="002E0176">
        <w:rPr>
          <w:rFonts w:ascii="Arial" w:hAnsi="Arial" w:cs="Arial"/>
          <w:bCs/>
          <w:sz w:val="24"/>
          <w:szCs w:val="24"/>
        </w:rPr>
        <w:t>муниципального</w:t>
      </w:r>
      <w:r w:rsidRPr="002E0176">
        <w:rPr>
          <w:rFonts w:ascii="Arial" w:hAnsi="Arial" w:cs="Arial"/>
          <w:sz w:val="24"/>
          <w:szCs w:val="24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муниципальные</w:t>
      </w:r>
      <w:r w:rsidRPr="002E0176">
        <w:rPr>
          <w:rFonts w:ascii="Arial" w:hAnsi="Arial" w:cs="Arial"/>
          <w:sz w:val="24"/>
          <w:szCs w:val="24"/>
        </w:rPr>
        <w:t xml:space="preserve"> услуги, должностных лиц Администрации, предоставляющих </w:t>
      </w:r>
      <w:r w:rsidRPr="002E0176">
        <w:rPr>
          <w:rFonts w:ascii="Arial" w:hAnsi="Arial" w:cs="Arial"/>
          <w:bCs/>
          <w:sz w:val="24"/>
          <w:szCs w:val="24"/>
        </w:rPr>
        <w:t>муниципальные</w:t>
      </w:r>
      <w:r w:rsidRPr="002E0176">
        <w:rPr>
          <w:rFonts w:ascii="Arial" w:hAnsi="Arial" w:cs="Arial"/>
          <w:sz w:val="24"/>
          <w:szCs w:val="24"/>
        </w:rPr>
        <w:t xml:space="preserve"> услуги, либо </w:t>
      </w:r>
      <w:r w:rsidRPr="002E0176">
        <w:rPr>
          <w:rFonts w:ascii="Arial" w:hAnsi="Arial" w:cs="Arial"/>
          <w:bCs/>
          <w:sz w:val="24"/>
          <w:szCs w:val="24"/>
        </w:rPr>
        <w:t>муниципаль</w:t>
      </w:r>
      <w:r w:rsidRPr="002E0176">
        <w:rPr>
          <w:rFonts w:ascii="Arial" w:hAnsi="Arial" w:cs="Arial"/>
          <w:sz w:val="24"/>
          <w:szCs w:val="24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2E0176">
          <w:rPr>
            <w:rStyle w:val="a3"/>
            <w:rFonts w:ascii="Arial" w:hAnsi="Arial" w:cs="Arial"/>
            <w:sz w:val="24"/>
            <w:szCs w:val="24"/>
          </w:rPr>
          <w:t>частью 2 статьи 6</w:t>
        </w:r>
      </w:hyperlink>
      <w:r w:rsidRPr="002E0176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такими лицами в порядке, установленном </w:t>
      </w:r>
      <w:r w:rsidRPr="002E0176">
        <w:rPr>
          <w:rFonts w:ascii="Arial" w:hAnsi="Arial" w:cs="Arial"/>
          <w:sz w:val="24"/>
          <w:szCs w:val="24"/>
        </w:rPr>
        <w:lastRenderedPageBreak/>
        <w:t>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5.4.3. </w:t>
      </w:r>
      <w:proofErr w:type="gramStart"/>
      <w:r w:rsidRPr="002E0176">
        <w:rPr>
          <w:rFonts w:ascii="Arial" w:hAnsi="Arial" w:cs="Arial"/>
          <w:sz w:val="24"/>
          <w:szCs w:val="24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3. Жалоба должна содержать: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1) наименование Администрации</w:t>
      </w:r>
      <w:r w:rsidRPr="002E0176">
        <w:rPr>
          <w:rFonts w:ascii="Arial" w:hAnsi="Arial" w:cs="Arial"/>
          <w:bCs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 xml:space="preserve">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должностного лица органа, предоставляющего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либо </w:t>
      </w:r>
      <w:r w:rsidRPr="002E0176">
        <w:rPr>
          <w:rFonts w:ascii="Arial" w:hAnsi="Arial" w:cs="Arial"/>
          <w:bCs/>
          <w:sz w:val="24"/>
          <w:szCs w:val="24"/>
        </w:rPr>
        <w:t>муниципального</w:t>
      </w:r>
      <w:r w:rsidRPr="002E0176">
        <w:rPr>
          <w:rFonts w:ascii="Arial" w:hAnsi="Arial" w:cs="Arial"/>
          <w:sz w:val="24"/>
          <w:szCs w:val="24"/>
        </w:rPr>
        <w:t xml:space="preserve"> служащего, решения и действия (бездействие) которых обжалуются;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должностного лица 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либо </w:t>
      </w:r>
      <w:r w:rsidRPr="002E0176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Pr="002E0176">
        <w:rPr>
          <w:rFonts w:ascii="Arial" w:hAnsi="Arial" w:cs="Arial"/>
          <w:sz w:val="24"/>
          <w:szCs w:val="24"/>
        </w:rPr>
        <w:t>служащего;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должностного лица Администрации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либо </w:t>
      </w:r>
      <w:r w:rsidRPr="002E0176">
        <w:rPr>
          <w:rFonts w:ascii="Arial" w:hAnsi="Arial" w:cs="Arial"/>
          <w:bCs/>
          <w:sz w:val="24"/>
          <w:szCs w:val="24"/>
        </w:rPr>
        <w:t>муниципально</w:t>
      </w:r>
      <w:r w:rsidRPr="002E0176">
        <w:rPr>
          <w:rFonts w:ascii="Arial" w:hAnsi="Arial" w:cs="Arial"/>
          <w:sz w:val="24"/>
          <w:szCs w:val="24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2E0176">
        <w:rPr>
          <w:rFonts w:ascii="Arial" w:hAnsi="Arial" w:cs="Arial"/>
          <w:sz w:val="24"/>
          <w:szCs w:val="24"/>
        </w:rPr>
        <w:t>.».</w:t>
      </w:r>
      <w:proofErr w:type="gramEnd"/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5.5. Сроки рассмотрения жалобы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Жалоба, поступившая в Администрацию, предоставляющую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дня ее регистрации.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5.6.  П</w:t>
      </w:r>
      <w:r w:rsidRPr="002E0176">
        <w:rPr>
          <w:rFonts w:ascii="Arial" w:hAnsi="Arial" w:cs="Arial"/>
          <w:b/>
          <w:sz w:val="26"/>
          <w:szCs w:val="26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Оснований для приостановления рассмотрения жалобы по данной </w:t>
      </w:r>
      <w:proofErr w:type="gramStart"/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услуге законодательством Российской Федерации, законами и иными нормативными правовыми актами Курской области, муниципальными правовыми актами не предусмотрено.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5.7. Результат рассмотрения жалобы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E0176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 документах, возврата заявителю </w:t>
      </w:r>
      <w:r w:rsidRPr="002E0176">
        <w:rPr>
          <w:rFonts w:ascii="Arial" w:hAnsi="Arial" w:cs="Arial"/>
          <w:sz w:val="24"/>
          <w:szCs w:val="24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актами.</w:t>
      </w:r>
      <w:proofErr w:type="gramEnd"/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Администрация</w:t>
      </w:r>
      <w:r w:rsidRPr="002E0176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2E0176">
        <w:rPr>
          <w:rFonts w:ascii="Arial" w:hAnsi="Arial" w:cs="Arial"/>
          <w:kern w:val="2"/>
          <w:sz w:val="24"/>
          <w:szCs w:val="24"/>
        </w:rPr>
        <w:t>отказывает в удовлетворении жалобы в следующих случаях: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Pr="002E0176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Pr="002E0176">
        <w:rPr>
          <w:rFonts w:ascii="Arial" w:hAnsi="Arial" w:cs="Arial"/>
          <w:kern w:val="2"/>
          <w:sz w:val="24"/>
          <w:szCs w:val="24"/>
        </w:rPr>
        <w:t>вправе оставить жалобу без ответа в следующих случаях: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E0176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5.8. Порядок информирования заявителя о результатах рассмотрения жалобы</w:t>
      </w:r>
    </w:p>
    <w:p w:rsidR="00103C02" w:rsidRPr="002E0176" w:rsidRDefault="00103C02" w:rsidP="00DC5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3" w:anchor="Par24#Par24" w:history="1">
        <w:r w:rsidRPr="002E0176">
          <w:rPr>
            <w:rStyle w:val="a3"/>
            <w:rFonts w:ascii="Arial" w:hAnsi="Arial" w:cs="Arial"/>
            <w:sz w:val="24"/>
            <w:szCs w:val="24"/>
          </w:rPr>
          <w:t>пункте  5.7</w:t>
        </w:r>
      </w:hyperlink>
      <w:r w:rsidRPr="002E0176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В случае если жалоба была направлена посредством</w:t>
      </w:r>
      <w:r w:rsidRPr="002E0176">
        <w:rPr>
          <w:rFonts w:ascii="Arial" w:hAnsi="Arial" w:cs="Arial"/>
          <w:bCs/>
          <w:iCs/>
          <w:kern w:val="2"/>
          <w:sz w:val="24"/>
          <w:szCs w:val="24"/>
        </w:rPr>
        <w:t xml:space="preserve"> </w:t>
      </w:r>
      <w:r w:rsidRPr="002E0176">
        <w:rPr>
          <w:rFonts w:ascii="Arial" w:hAnsi="Arial" w:cs="Arial"/>
          <w:sz w:val="24"/>
          <w:szCs w:val="24"/>
        </w:rPr>
        <w:t>федеральной информационной системы досудебного (внесудебного) обжалования,</w:t>
      </w:r>
      <w:r w:rsidRPr="002E0176">
        <w:rPr>
          <w:rFonts w:ascii="Arial" w:hAnsi="Arial" w:cs="Arial"/>
          <w:kern w:val="2"/>
          <w:sz w:val="24"/>
          <w:szCs w:val="24"/>
        </w:rPr>
        <w:t xml:space="preserve"> ответ заявителю направляется посредством </w:t>
      </w:r>
      <w:r w:rsidRPr="002E0176">
        <w:rPr>
          <w:rFonts w:ascii="Arial" w:hAnsi="Arial" w:cs="Arial"/>
          <w:sz w:val="24"/>
          <w:szCs w:val="24"/>
        </w:rPr>
        <w:t>федеральной информационной системы досудебного (внесудебного) обжалования</w:t>
      </w:r>
      <w:r w:rsidRPr="002E0176">
        <w:rPr>
          <w:rFonts w:ascii="Arial" w:hAnsi="Arial" w:cs="Arial"/>
          <w:kern w:val="2"/>
          <w:sz w:val="24"/>
          <w:szCs w:val="24"/>
        </w:rPr>
        <w:t>.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В ответе по результатам рассмотрения жалобы указываются: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2E0176">
        <w:rPr>
          <w:rFonts w:ascii="Arial" w:hAnsi="Arial" w:cs="Arial"/>
          <w:kern w:val="2"/>
          <w:sz w:val="24"/>
          <w:szCs w:val="24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в) фамилия, имя, отчество (при наличии) или наименование заявителя;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г) основания для принятия решения по жалобе;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2E0176">
        <w:rPr>
          <w:rFonts w:ascii="Arial" w:hAnsi="Arial" w:cs="Arial"/>
          <w:kern w:val="2"/>
          <w:sz w:val="24"/>
          <w:szCs w:val="24"/>
        </w:rPr>
        <w:t>д</w:t>
      </w:r>
      <w:proofErr w:type="spellEnd"/>
      <w:r w:rsidRPr="002E0176">
        <w:rPr>
          <w:rFonts w:ascii="Arial" w:hAnsi="Arial" w:cs="Arial"/>
          <w:kern w:val="2"/>
          <w:sz w:val="24"/>
          <w:szCs w:val="24"/>
        </w:rPr>
        <w:t>) принятое по жалобе решение;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kern w:val="2"/>
          <w:sz w:val="24"/>
          <w:szCs w:val="24"/>
        </w:rPr>
        <w:t>ж) сведения о порядке обжалования принятого по жалобе решения.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5.9. Порядок обжалования решения по жалобе</w:t>
      </w:r>
    </w:p>
    <w:p w:rsidR="00103C02" w:rsidRPr="002E0176" w:rsidRDefault="00103C02" w:rsidP="00103C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kern w:val="2"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2E0176">
        <w:rPr>
          <w:rFonts w:ascii="Arial" w:hAnsi="Arial" w:cs="Arial"/>
          <w:bCs/>
          <w:kern w:val="2"/>
          <w:sz w:val="24"/>
          <w:szCs w:val="24"/>
        </w:rPr>
        <w:t xml:space="preserve">В случае если заявитель не удовлетворен решением, принятым в ходе </w:t>
      </w:r>
      <w:r w:rsidRPr="002E0176"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рассмотрения жалобы, или непринятием по ней решения,  заявитель вправе обжаловать решение по жалобе в порядке, установленном </w:t>
      </w:r>
      <w:hyperlink r:id="rId14" w:history="1">
        <w:r w:rsidRPr="002E0176">
          <w:rPr>
            <w:rStyle w:val="a3"/>
            <w:rFonts w:ascii="Arial" w:hAnsi="Arial" w:cs="Arial"/>
            <w:bCs/>
            <w:kern w:val="2"/>
            <w:sz w:val="24"/>
            <w:szCs w:val="24"/>
          </w:rPr>
          <w:t>пунктом 5.</w:t>
        </w:r>
      </w:hyperlink>
      <w:r w:rsidRPr="002E0176">
        <w:rPr>
          <w:rFonts w:ascii="Arial" w:hAnsi="Arial" w:cs="Arial"/>
          <w:bCs/>
          <w:kern w:val="2"/>
          <w:sz w:val="24"/>
          <w:szCs w:val="24"/>
        </w:rPr>
        <w:t>4 настоящего Административного регламента.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103C02" w:rsidRPr="002E0176" w:rsidRDefault="00103C02" w:rsidP="00DC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E0176">
        <w:rPr>
          <w:rFonts w:ascii="Arial" w:hAnsi="Arial" w:cs="Arial"/>
          <w:b/>
          <w:bCs/>
          <w:sz w:val="26"/>
          <w:szCs w:val="26"/>
        </w:rPr>
        <w:t>5.11. Способы информирования заявителей о порядке подачи и рассмотрения жалобы</w:t>
      </w:r>
    </w:p>
    <w:p w:rsidR="00103C02" w:rsidRPr="002E0176" w:rsidRDefault="00103C02" w:rsidP="00103C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3C02" w:rsidRPr="002E0176" w:rsidRDefault="00103C02" w:rsidP="00DC53AA">
      <w:pPr>
        <w:spacing w:after="0" w:line="240" w:lineRule="auto"/>
        <w:jc w:val="both"/>
        <w:rPr>
          <w:rFonts w:ascii="Arial" w:hAnsi="Arial" w:cs="Arial"/>
          <w:kern w:val="2"/>
          <w:sz w:val="28"/>
          <w:szCs w:val="28"/>
        </w:rPr>
      </w:pPr>
      <w:r w:rsidRPr="002E0176">
        <w:rPr>
          <w:rFonts w:ascii="Arial" w:hAnsi="Arial" w:cs="Arial"/>
          <w:sz w:val="24"/>
          <w:szCs w:val="24"/>
        </w:rPr>
        <w:t xml:space="preserve">Информирование  заявителей о порядке  </w:t>
      </w:r>
      <w:r w:rsidRPr="002E0176">
        <w:rPr>
          <w:rFonts w:ascii="Arial" w:hAnsi="Arial" w:cs="Arial"/>
          <w:kern w:val="2"/>
          <w:sz w:val="24"/>
          <w:szCs w:val="24"/>
        </w:rPr>
        <w:t xml:space="preserve">подачи  и рассмотрения жалобы </w:t>
      </w:r>
      <w:r w:rsidRPr="002E0176">
        <w:rPr>
          <w:rFonts w:ascii="Arial" w:hAnsi="Arial" w:cs="Arial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Pr="002E0176">
        <w:rPr>
          <w:rFonts w:ascii="Arial" w:hAnsi="Arial" w:cs="Arial"/>
          <w:bCs/>
          <w:sz w:val="24"/>
          <w:szCs w:val="24"/>
        </w:rPr>
        <w:t>муниципальной</w:t>
      </w:r>
      <w:r w:rsidRPr="002E0176">
        <w:rPr>
          <w:rFonts w:ascii="Arial" w:hAnsi="Arial" w:cs="Arial"/>
          <w:sz w:val="24"/>
          <w:szCs w:val="24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2E0176">
        <w:rPr>
          <w:rFonts w:ascii="Arial" w:hAnsi="Arial" w:cs="Arial"/>
          <w:sz w:val="24"/>
          <w:szCs w:val="24"/>
        </w:rPr>
        <w:t xml:space="preserve">Администрации, предоставляющей </w:t>
      </w:r>
      <w:r w:rsidRPr="002E0176">
        <w:rPr>
          <w:rFonts w:ascii="Arial" w:hAnsi="Arial" w:cs="Arial"/>
          <w:bCs/>
          <w:sz w:val="24"/>
          <w:szCs w:val="24"/>
        </w:rPr>
        <w:t>муниципальную</w:t>
      </w:r>
      <w:r w:rsidRPr="002E0176">
        <w:rPr>
          <w:rFonts w:ascii="Arial" w:hAnsi="Arial" w:cs="Arial"/>
          <w:sz w:val="24"/>
          <w:szCs w:val="24"/>
        </w:rPr>
        <w:t xml:space="preserve"> услугу  </w:t>
      </w:r>
      <w:r w:rsidRPr="002E0176">
        <w:rPr>
          <w:rFonts w:ascii="Arial" w:hAnsi="Arial" w:cs="Arial"/>
          <w:kern w:val="2"/>
          <w:sz w:val="24"/>
          <w:szCs w:val="24"/>
        </w:rPr>
        <w:t>осуществляется</w:t>
      </w:r>
      <w:proofErr w:type="gramEnd"/>
      <w:r w:rsidRPr="002E0176">
        <w:rPr>
          <w:rFonts w:ascii="Arial" w:hAnsi="Arial" w:cs="Arial"/>
          <w:kern w:val="2"/>
          <w:sz w:val="24"/>
          <w:szCs w:val="24"/>
        </w:rPr>
        <w:t>, в том числе по телефону, электронной почте,  при личном приёме</w:t>
      </w:r>
      <w:r w:rsidRPr="002E0176">
        <w:rPr>
          <w:rFonts w:ascii="Arial" w:hAnsi="Arial" w:cs="Arial"/>
          <w:kern w:val="2"/>
          <w:sz w:val="28"/>
          <w:szCs w:val="28"/>
        </w:rPr>
        <w:t>.</w:t>
      </w: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103C02" w:rsidRPr="002E0176" w:rsidRDefault="00103C02" w:rsidP="00103C02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103C02" w:rsidRPr="002E0176" w:rsidRDefault="00103C02" w:rsidP="00103C02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103C02" w:rsidRPr="002E0176" w:rsidRDefault="00103C02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DC53AA" w:rsidRPr="002E0176" w:rsidRDefault="00DC53AA" w:rsidP="00103C02">
      <w:pPr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103C02" w:rsidRPr="002E0176" w:rsidRDefault="00103C02" w:rsidP="00103C0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03C02" w:rsidRPr="002E0176" w:rsidRDefault="00103C02" w:rsidP="00103C02">
      <w:pPr>
        <w:spacing w:after="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    Приложение  № 1 </w:t>
      </w:r>
    </w:p>
    <w:p w:rsidR="00103C02" w:rsidRPr="002E0176" w:rsidRDefault="00103C02" w:rsidP="00103C02">
      <w:pPr>
        <w:spacing w:after="0" w:line="240" w:lineRule="auto"/>
        <w:ind w:left="5245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к административному регламенту предоставления муниципальной услуги</w:t>
      </w:r>
    </w:p>
    <w:p w:rsidR="00103C02" w:rsidRPr="002E0176" w:rsidRDefault="00103C02" w:rsidP="00103C02">
      <w:pPr>
        <w:spacing w:after="0" w:line="240" w:lineRule="auto"/>
        <w:ind w:left="5245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«Предоставление порубочного билета и (или) разрешения на пересадку деревьев и кустарников  на территории сельского поселения Курской области»</w:t>
      </w:r>
    </w:p>
    <w:p w:rsidR="00103C02" w:rsidRPr="002E0176" w:rsidRDefault="00103C02" w:rsidP="00103C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В Администрацию </w:t>
      </w:r>
      <w:proofErr w:type="spellStart"/>
      <w:r w:rsidRPr="002E0176">
        <w:rPr>
          <w:rFonts w:ascii="Arial" w:eastAsia="Calibri" w:hAnsi="Arial" w:cs="Arial"/>
          <w:sz w:val="24"/>
          <w:szCs w:val="24"/>
        </w:rPr>
        <w:t>_____________сельсовета</w:t>
      </w:r>
      <w:proofErr w:type="spellEnd"/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 района Курской области </w:t>
      </w: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lastRenderedPageBreak/>
        <w:t xml:space="preserve">от ____________________________________________ </w:t>
      </w: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sz w:val="24"/>
          <w:szCs w:val="24"/>
        </w:rPr>
        <w:t xml:space="preserve">(указать наименование заявителя (для юридических лиц), </w:t>
      </w:r>
      <w:proofErr w:type="gramEnd"/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sz w:val="24"/>
          <w:szCs w:val="24"/>
        </w:rPr>
        <w:t xml:space="preserve">Ф.И.О. (для физических лиц </w:t>
      </w:r>
      <w:proofErr w:type="gramEnd"/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и индивидуальных предпринимателей) </w:t>
      </w: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 </w:t>
      </w: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sz w:val="24"/>
          <w:szCs w:val="24"/>
        </w:rPr>
        <w:t xml:space="preserve">(указать адрес, телефон (факс), электронная почта </w:t>
      </w:r>
      <w:proofErr w:type="gramEnd"/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и иные реквизиты, позволяющие осуществлять </w:t>
      </w: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взаимодействие с заявителем </w:t>
      </w:r>
    </w:p>
    <w:p w:rsidR="00103C02" w:rsidRPr="002E0176" w:rsidRDefault="00103C02" w:rsidP="00103C02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2E0176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103C02" w:rsidRPr="002E0176" w:rsidRDefault="00103C02" w:rsidP="00103C02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103C02" w:rsidRPr="002E0176" w:rsidRDefault="00103C02" w:rsidP="00103C02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E0176">
        <w:rPr>
          <w:rFonts w:ascii="Arial" w:eastAsia="Calibri" w:hAnsi="Arial" w:cs="Arial"/>
          <w:b/>
          <w:bCs/>
          <w:sz w:val="24"/>
          <w:szCs w:val="24"/>
        </w:rPr>
        <w:t>ЗАЯВЛЕНИЕ</w:t>
      </w:r>
    </w:p>
    <w:p w:rsidR="00103C02" w:rsidRPr="002E0176" w:rsidRDefault="00103C02" w:rsidP="00103C02">
      <w:pPr>
        <w:spacing w:after="0" w:line="240" w:lineRule="auto"/>
        <w:ind w:firstLine="284"/>
        <w:jc w:val="center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b/>
          <w:sz w:val="24"/>
          <w:szCs w:val="24"/>
        </w:rPr>
        <w:t>Прошу  предоставить  порубочный  билет  (разрешение на пересадку деревьев и</w:t>
      </w:r>
      <w:proofErr w:type="gramEnd"/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b/>
          <w:sz w:val="24"/>
          <w:szCs w:val="24"/>
        </w:rPr>
      </w:pPr>
      <w:r w:rsidRPr="002E0176">
        <w:rPr>
          <w:rFonts w:ascii="Arial" w:eastAsia="Calibri" w:hAnsi="Arial" w:cs="Arial"/>
          <w:b/>
          <w:sz w:val="24"/>
          <w:szCs w:val="24"/>
        </w:rPr>
        <w:t>кустарников):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b/>
          <w:sz w:val="24"/>
          <w:szCs w:val="24"/>
        </w:rPr>
        <w:t>расположенных</w:t>
      </w:r>
      <w:proofErr w:type="gramEnd"/>
      <w:r w:rsidRPr="002E0176">
        <w:rPr>
          <w:rFonts w:ascii="Arial" w:eastAsia="Calibri" w:hAnsi="Arial" w:cs="Arial"/>
          <w:b/>
          <w:sz w:val="24"/>
          <w:szCs w:val="24"/>
        </w:rPr>
        <w:t xml:space="preserve"> на земле (земельном участке) по адресу</w:t>
      </w:r>
      <w:r w:rsidRPr="002E0176">
        <w:rPr>
          <w:rFonts w:ascii="Arial" w:eastAsia="Calibri" w:hAnsi="Arial" w:cs="Arial"/>
          <w:sz w:val="24"/>
          <w:szCs w:val="24"/>
        </w:rPr>
        <w:t xml:space="preserve">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b/>
          <w:sz w:val="24"/>
          <w:szCs w:val="24"/>
        </w:rPr>
        <w:t>Земля (земельный участок) принадлежит</w:t>
      </w:r>
      <w:r w:rsidRPr="002E0176">
        <w:rPr>
          <w:rFonts w:ascii="Arial" w:eastAsia="Calibri" w:hAnsi="Arial" w:cs="Arial"/>
          <w:sz w:val="24"/>
          <w:szCs w:val="24"/>
        </w:rPr>
        <w:t xml:space="preserve"> ______________________________________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b/>
          <w:sz w:val="24"/>
          <w:szCs w:val="24"/>
        </w:rPr>
        <w:t>на праве</w:t>
      </w: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sz w:val="24"/>
          <w:szCs w:val="24"/>
        </w:rPr>
        <w:t>(указывается право на землю (земельный участок)</w:t>
      </w:r>
      <w:proofErr w:type="gramEnd"/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284" w:firstLine="28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b/>
          <w:sz w:val="24"/>
          <w:szCs w:val="24"/>
        </w:rPr>
        <w:t xml:space="preserve">Обоснование (причины) вырубки деревьев и кустарников:  </w:t>
      </w:r>
      <w:r w:rsidRPr="002E0176">
        <w:rPr>
          <w:rFonts w:ascii="Arial" w:eastAsia="Calibri" w:hAnsi="Arial" w:cs="Arial"/>
          <w:sz w:val="24"/>
          <w:szCs w:val="24"/>
        </w:rPr>
        <w:t>____________________________________________________________________________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____________________________________________________________________________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____________________________________________________________________________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____________________________________________________________________________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(указываются причины вырубки деревьев и кустарников) 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2E0176">
        <w:rPr>
          <w:rFonts w:ascii="Arial" w:eastAsia="Calibri" w:hAnsi="Arial" w:cs="Arial"/>
          <w:bCs/>
          <w:sz w:val="24"/>
          <w:szCs w:val="24"/>
        </w:rPr>
        <w:t>Обязуюсь: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2E0176">
        <w:rPr>
          <w:rFonts w:ascii="Arial" w:eastAsia="Calibri" w:hAnsi="Arial" w:cs="Arial"/>
          <w:bCs/>
          <w:sz w:val="24"/>
          <w:szCs w:val="24"/>
        </w:rPr>
        <w:t>1) Произвести работы в соответствии с техникой безопасности.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2E0176">
        <w:rPr>
          <w:rFonts w:ascii="Arial" w:eastAsia="Calibri" w:hAnsi="Arial" w:cs="Arial"/>
          <w:bCs/>
          <w:sz w:val="24"/>
          <w:szCs w:val="24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  <w:r w:rsidRPr="002E0176">
        <w:rPr>
          <w:rFonts w:ascii="Arial" w:eastAsia="Calibri" w:hAnsi="Arial" w:cs="Arial"/>
          <w:bCs/>
          <w:sz w:val="24"/>
          <w:szCs w:val="24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103C02" w:rsidRPr="002E0176" w:rsidRDefault="00103C02" w:rsidP="00103C02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rPr>
          <w:rFonts w:ascii="Arial" w:eastAsia="Calibri" w:hAnsi="Arial" w:cs="Arial"/>
          <w:bCs/>
          <w:sz w:val="24"/>
          <w:szCs w:val="24"/>
        </w:rPr>
      </w:pPr>
    </w:p>
    <w:p w:rsidR="00103C02" w:rsidRPr="002E0176" w:rsidRDefault="00103C02" w:rsidP="00103C02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E0176">
        <w:rPr>
          <w:rFonts w:ascii="Arial" w:eastAsia="Calibri" w:hAnsi="Arial" w:cs="Arial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103C02" w:rsidRPr="002E0176" w:rsidRDefault="00103C02" w:rsidP="00103C0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посредством личного</w:t>
      </w:r>
      <w:r w:rsidRPr="002E0176">
        <w:rPr>
          <w:rFonts w:ascii="Arial" w:eastAsia="Calibri" w:hAnsi="Arial" w:cs="Arial"/>
          <w:sz w:val="24"/>
          <w:szCs w:val="24"/>
        </w:rPr>
        <w:sym w:font="Times New Roman" w:char="F02D"/>
      </w:r>
      <w:r w:rsidRPr="002E0176">
        <w:rPr>
          <w:rFonts w:ascii="Arial" w:eastAsia="Calibri" w:hAnsi="Arial" w:cs="Arial"/>
          <w:sz w:val="24"/>
          <w:szCs w:val="24"/>
        </w:rPr>
        <w:t xml:space="preserve"> обращения в Администрацию _________ сельсовета </w:t>
      </w:r>
      <w:proofErr w:type="spellStart"/>
      <w:r w:rsidRPr="002E0176">
        <w:rPr>
          <w:rFonts w:ascii="Arial" w:eastAsia="Calibri" w:hAnsi="Arial" w:cs="Arial"/>
          <w:sz w:val="24"/>
          <w:szCs w:val="24"/>
        </w:rPr>
        <w:t>______________________района</w:t>
      </w:r>
      <w:proofErr w:type="spellEnd"/>
      <w:r w:rsidRPr="002E0176">
        <w:rPr>
          <w:rFonts w:ascii="Arial" w:eastAsia="Calibri" w:hAnsi="Arial" w:cs="Arial"/>
          <w:sz w:val="24"/>
          <w:szCs w:val="24"/>
        </w:rPr>
        <w:t xml:space="preserve"> Курской области: </w:t>
      </w:r>
    </w:p>
    <w:p w:rsidR="00103C02" w:rsidRPr="002E0176" w:rsidRDefault="00103C02" w:rsidP="00103C0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в форме электронного документа</w:t>
      </w:r>
      <w:r w:rsidRPr="002E0176">
        <w:rPr>
          <w:rFonts w:ascii="Arial" w:eastAsia="Calibri" w:hAnsi="Arial" w:cs="Arial"/>
          <w:sz w:val="24"/>
          <w:szCs w:val="24"/>
        </w:rPr>
        <w:sym w:font="Times New Roman" w:char="F02D"/>
      </w:r>
      <w:r w:rsidRPr="002E0176">
        <w:rPr>
          <w:rFonts w:ascii="Arial" w:eastAsia="Calibri" w:hAnsi="Arial" w:cs="Arial"/>
          <w:sz w:val="24"/>
          <w:szCs w:val="24"/>
        </w:rPr>
        <w:t xml:space="preserve"> по адресу электронной почты __________________; </w:t>
      </w:r>
    </w:p>
    <w:p w:rsidR="00103C02" w:rsidRPr="002E0176" w:rsidRDefault="00103C02" w:rsidP="00103C0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E0176">
        <w:rPr>
          <w:rFonts w:ascii="Arial" w:eastAsia="Calibri" w:hAnsi="Arial" w:cs="Arial"/>
          <w:sz w:val="24"/>
          <w:szCs w:val="24"/>
        </w:rPr>
        <w:t>в форме документа на</w:t>
      </w:r>
      <w:r w:rsidRPr="002E0176">
        <w:rPr>
          <w:rFonts w:ascii="Arial" w:eastAsia="Calibri" w:hAnsi="Arial" w:cs="Arial"/>
          <w:sz w:val="24"/>
          <w:szCs w:val="24"/>
        </w:rPr>
        <w:sym w:font="Times New Roman" w:char="F02D"/>
      </w:r>
      <w:r w:rsidRPr="002E0176">
        <w:rPr>
          <w:rFonts w:ascii="Arial" w:eastAsia="Calibri" w:hAnsi="Arial" w:cs="Arial"/>
          <w:sz w:val="24"/>
          <w:szCs w:val="24"/>
        </w:rPr>
        <w:t xml:space="preserve"> бумажном носителе заказным почтовым отправлением с уведомлением о вручении  по адресу</w:t>
      </w:r>
      <w:proofErr w:type="gramEnd"/>
      <w:r w:rsidRPr="002E0176">
        <w:rPr>
          <w:rFonts w:ascii="Arial" w:eastAsia="Calibri" w:hAnsi="Arial" w:cs="Arial"/>
          <w:sz w:val="24"/>
          <w:szCs w:val="24"/>
        </w:rPr>
        <w:t xml:space="preserve">, указанному  в заявлении (только на бумажном носителе); 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Приложение: 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1._____________________________________________________ на ___ листах 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2._____________________________________________________ на ___ листах </w:t>
      </w:r>
    </w:p>
    <w:tbl>
      <w:tblPr>
        <w:tblW w:w="14460" w:type="dxa"/>
        <w:tblLayout w:type="fixed"/>
        <w:tblLook w:val="04A0"/>
      </w:tblPr>
      <w:tblGrid>
        <w:gridCol w:w="8334"/>
        <w:gridCol w:w="3063"/>
        <w:gridCol w:w="3063"/>
      </w:tblGrid>
      <w:tr w:rsidR="00103C02" w:rsidRPr="002E0176" w:rsidTr="00103C02">
        <w:trPr>
          <w:trHeight w:val="24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C02" w:rsidRPr="002E0176" w:rsidRDefault="00103C02" w:rsidP="00103C02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eastAsia="Calibri" w:hAnsi="Arial" w:cs="Arial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103C02" w:rsidRPr="002E0176" w:rsidRDefault="00103C02" w:rsidP="00103C02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103C02" w:rsidRPr="002E0176" w:rsidRDefault="00103C02" w:rsidP="00103C02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03C02" w:rsidRPr="002E0176" w:rsidTr="00103C02">
        <w:trPr>
          <w:trHeight w:val="10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103C02" w:rsidRPr="002E0176" w:rsidRDefault="00103C02" w:rsidP="00103C0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03C02" w:rsidRPr="002E0176" w:rsidRDefault="00103C02" w:rsidP="00103C02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eastAsia="Calibri" w:hAnsi="Arial" w:cs="Arial"/>
                <w:sz w:val="24"/>
                <w:szCs w:val="24"/>
              </w:rPr>
              <w:t>_________________                                          __________                          __ (Ф.И.О. заявителя)                                            подпись                                дата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103C02" w:rsidRPr="002E0176" w:rsidRDefault="00103C02" w:rsidP="00103C02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03C02" w:rsidRPr="002E0176" w:rsidRDefault="00103C02" w:rsidP="00103C0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C02" w:rsidRPr="002E0176" w:rsidRDefault="00103C02" w:rsidP="00103C02">
            <w:pPr>
              <w:spacing w:after="0"/>
              <w:ind w:left="-152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eastAsia="Calibri" w:hAnsi="Arial" w:cs="Arial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C02" w:rsidRPr="002E0176" w:rsidRDefault="00103C02" w:rsidP="00103C02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E0176">
              <w:rPr>
                <w:rFonts w:ascii="Arial" w:eastAsia="Calibri" w:hAnsi="Arial" w:cs="Arial"/>
                <w:sz w:val="24"/>
                <w:szCs w:val="24"/>
              </w:rPr>
              <w:t xml:space="preserve">дата </w:t>
            </w:r>
          </w:p>
        </w:tc>
      </w:tr>
    </w:tbl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03C02" w:rsidRPr="002E0176" w:rsidRDefault="00103C02" w:rsidP="00103C02">
      <w:pPr>
        <w:pStyle w:val="a5"/>
        <w:spacing w:before="0" w:beforeAutospacing="0" w:after="0" w:afterAutospacing="0"/>
        <w:ind w:left="3119"/>
        <w:contextualSpacing/>
        <w:jc w:val="center"/>
        <w:rPr>
          <w:rFonts w:ascii="Arial" w:eastAsia="Calibri" w:hAnsi="Arial" w:cs="Arial"/>
        </w:rPr>
      </w:pPr>
      <w:r w:rsidRPr="002E0176">
        <w:rPr>
          <w:rFonts w:ascii="Arial" w:eastAsia="Calibri" w:hAnsi="Arial" w:cs="Arial"/>
        </w:rPr>
        <w:t>Приложение  № 2</w:t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ab/>
        <w:t xml:space="preserve">к административному регламенту  </w:t>
      </w:r>
      <w:proofErr w:type="gramStart"/>
      <w:r w:rsidRPr="002E0176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2E0176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ab/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center"/>
        <w:outlineLvl w:val="0"/>
        <w:rPr>
          <w:rFonts w:ascii="Arial" w:hAnsi="Arial" w:cs="Arial"/>
          <w:b/>
          <w:kern w:val="32"/>
          <w:sz w:val="28"/>
          <w:szCs w:val="28"/>
        </w:rPr>
      </w:pPr>
      <w:r w:rsidRPr="002E0176">
        <w:rPr>
          <w:rFonts w:ascii="Arial" w:hAnsi="Arial" w:cs="Arial"/>
          <w:sz w:val="24"/>
          <w:szCs w:val="24"/>
        </w:rPr>
        <w:tab/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431"/>
        <w:contextualSpacing/>
        <w:jc w:val="center"/>
        <w:outlineLvl w:val="0"/>
        <w:rPr>
          <w:rFonts w:ascii="Arial" w:hAnsi="Arial" w:cs="Arial"/>
          <w:b/>
          <w:kern w:val="32"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right"/>
        <w:rPr>
          <w:rFonts w:ascii="Arial" w:hAnsi="Arial" w:cs="Arial"/>
          <w:b/>
          <w:sz w:val="28"/>
          <w:szCs w:val="28"/>
          <w:lang w:eastAsia="en-US"/>
        </w:rPr>
      </w:pPr>
      <w:r w:rsidRPr="002E0176">
        <w:rPr>
          <w:rFonts w:ascii="Arial" w:hAnsi="Arial" w:cs="Arial"/>
          <w:b/>
          <w:sz w:val="28"/>
          <w:szCs w:val="28"/>
        </w:rPr>
        <w:t>ОБРАЗЕЦ</w:t>
      </w: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0176">
        <w:rPr>
          <w:rFonts w:ascii="Arial" w:hAnsi="Arial" w:cs="Arial"/>
          <w:b/>
          <w:sz w:val="28"/>
          <w:szCs w:val="28"/>
        </w:rPr>
        <w:t>Схема участка</w:t>
      </w: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0176">
        <w:rPr>
          <w:rFonts w:ascii="Arial" w:hAnsi="Arial" w:cs="Arial"/>
          <w:b/>
          <w:sz w:val="28"/>
          <w:szCs w:val="28"/>
        </w:rPr>
        <w:t>с нанесенными зелеными насаждениями (деревьями и кустарниками), подлежащими вырубке (пересадке)</w:t>
      </w:r>
      <w:proofErr w:type="gramStart"/>
      <w:r w:rsidRPr="002E0176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2E0176">
        <w:rPr>
          <w:rFonts w:ascii="Arial" w:hAnsi="Arial" w:cs="Arial"/>
          <w:b/>
          <w:sz w:val="28"/>
          <w:szCs w:val="28"/>
        </w:rPr>
        <w:t xml:space="preserve"> с указанием примерных расстояний до ближайших строений</w:t>
      </w: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ind w:left="900" w:firstLine="180"/>
        <w:contextualSpacing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К заявлению вырубку деревьев и кустарников </w:t>
      </w:r>
      <w:proofErr w:type="gramStart"/>
      <w:r w:rsidRPr="002E0176">
        <w:rPr>
          <w:rFonts w:ascii="Arial" w:hAnsi="Arial" w:cs="Arial"/>
          <w:sz w:val="28"/>
          <w:szCs w:val="28"/>
        </w:rPr>
        <w:t>в</w:t>
      </w:r>
      <w:proofErr w:type="gramEnd"/>
      <w:r w:rsidRPr="002E0176">
        <w:rPr>
          <w:rFonts w:ascii="Arial" w:hAnsi="Arial" w:cs="Arial"/>
          <w:sz w:val="28"/>
          <w:szCs w:val="28"/>
        </w:rPr>
        <w:t xml:space="preserve"> у д. № ___  по ул. _______________ </w:t>
      </w: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03C02" w:rsidRPr="002E0176" w:rsidRDefault="004E5C9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0176">
        <w:rPr>
          <w:rFonts w:ascii="Arial" w:hAnsi="Arial" w:cs="Arial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95pt;margin-top:2.2pt;width:468pt;height:0;z-index:251630592" o:connectortype="straight"/>
        </w:pict>
      </w:r>
    </w:p>
    <w:p w:rsidR="00103C02" w:rsidRPr="002E0176" w:rsidRDefault="004E5C92" w:rsidP="00103C02">
      <w:pPr>
        <w:spacing w:after="0" w:line="240" w:lineRule="auto"/>
        <w:ind w:left="900" w:firstLine="180"/>
        <w:contextualSpacing/>
        <w:jc w:val="center"/>
        <w:rPr>
          <w:rFonts w:ascii="Arial" w:hAnsi="Arial" w:cs="Arial"/>
        </w:rPr>
      </w:pPr>
      <w:r w:rsidRPr="002E0176">
        <w:rPr>
          <w:rFonts w:ascii="Arial" w:hAnsi="Arial" w:cs="Arial"/>
          <w:lang w:val="en-US" w:eastAsia="en-US"/>
        </w:rPr>
        <w:pict>
          <v:shape id="_x0000_s1027" type="#_x0000_t32" style="position:absolute;left:0;text-align:left;margin-left:-26.2pt;margin-top:13.5pt;width:471.75pt;height:0;z-index:251631616" o:connectortype="straight"/>
        </w:pict>
      </w:r>
      <w:r w:rsidR="00103C02" w:rsidRPr="002E0176">
        <w:rPr>
          <w:rFonts w:ascii="Arial" w:hAnsi="Arial" w:cs="Arial"/>
        </w:rPr>
        <w:t xml:space="preserve"> </w:t>
      </w:r>
    </w:p>
    <w:p w:rsidR="00103C02" w:rsidRPr="002E0176" w:rsidRDefault="00103C02" w:rsidP="00103C02">
      <w:pPr>
        <w:spacing w:after="0" w:line="240" w:lineRule="auto"/>
        <w:rPr>
          <w:rFonts w:ascii="Arial" w:hAnsi="Arial" w:cs="Arial"/>
        </w:rPr>
      </w:pPr>
      <w:r w:rsidRPr="002E0176">
        <w:rPr>
          <w:rFonts w:ascii="Arial" w:hAnsi="Arial" w:cs="Arial"/>
        </w:rPr>
        <w:t xml:space="preserve">   </w:t>
      </w:r>
    </w:p>
    <w:p w:rsidR="00103C02" w:rsidRPr="002E0176" w:rsidRDefault="00103C02" w:rsidP="00103C02">
      <w:pPr>
        <w:spacing w:after="0" w:line="240" w:lineRule="auto"/>
        <w:rPr>
          <w:rFonts w:ascii="Arial" w:hAnsi="Arial" w:cs="Arial"/>
        </w:rPr>
      </w:pPr>
    </w:p>
    <w:p w:rsidR="00103C02" w:rsidRPr="002E0176" w:rsidRDefault="00103C02" w:rsidP="00103C02">
      <w:pPr>
        <w:spacing w:after="0" w:line="240" w:lineRule="auto"/>
        <w:rPr>
          <w:rFonts w:ascii="Arial" w:hAnsi="Arial" w:cs="Arial"/>
        </w:rPr>
      </w:pPr>
    </w:p>
    <w:p w:rsidR="00103C02" w:rsidRPr="002E0176" w:rsidRDefault="00103C02" w:rsidP="00103C02">
      <w:pPr>
        <w:spacing w:after="0" w:line="240" w:lineRule="auto"/>
        <w:rPr>
          <w:rFonts w:ascii="Arial" w:hAnsi="Arial" w:cs="Arial"/>
        </w:rPr>
      </w:pPr>
      <w:r w:rsidRPr="002E0176">
        <w:rPr>
          <w:rFonts w:ascii="Arial" w:hAnsi="Arial" w:cs="Arial"/>
        </w:rPr>
        <w:t xml:space="preserve">   сирень                            липа                 ель                             береза                    </w:t>
      </w:r>
      <w:proofErr w:type="spellStart"/>
      <w:proofErr w:type="gramStart"/>
      <w:r w:rsidRPr="002E0176">
        <w:rPr>
          <w:rFonts w:ascii="Arial" w:hAnsi="Arial" w:cs="Arial"/>
        </w:rPr>
        <w:t>береза</w:t>
      </w:r>
      <w:proofErr w:type="spellEnd"/>
      <w:proofErr w:type="gramEnd"/>
      <w:r w:rsidRPr="002E0176">
        <w:rPr>
          <w:rFonts w:ascii="Arial" w:hAnsi="Arial" w:cs="Arial"/>
        </w:rPr>
        <w:t xml:space="preserve">  </w:t>
      </w:r>
    </w:p>
    <w:p w:rsidR="00103C02" w:rsidRPr="002E0176" w:rsidRDefault="004E5C92" w:rsidP="00103C02">
      <w:pPr>
        <w:spacing w:after="0"/>
        <w:rPr>
          <w:rFonts w:ascii="Arial" w:hAnsi="Arial" w:cs="Arial"/>
        </w:rPr>
      </w:pPr>
      <w:r w:rsidRPr="002E0176">
        <w:rPr>
          <w:rFonts w:ascii="Arial" w:hAnsi="Arial" w:cs="Arial"/>
          <w:lang w:val="en-US" w:eastAsia="en-US"/>
        </w:rPr>
        <w:pict>
          <v:oval id="_x0000_s1028" style="position:absolute;margin-left:177.8pt;margin-top:25.25pt;width:27.75pt;height:26.55pt;z-index:251632640"/>
        </w:pict>
      </w:r>
      <w:r w:rsidRPr="002E0176">
        <w:rPr>
          <w:rFonts w:ascii="Arial" w:hAnsi="Arial" w:cs="Arial"/>
          <w:lang w:val="en-US" w:eastAsia="en-U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183.8pt;margin-top:-.3pt;width:12pt;height:21pt;z-index:251633664" fillcolor="#666" strokeweight="1pt">
            <v:fill color2="black" focus="50%" type="gradient"/>
            <v:shadow on="t" type="perspective" color="#7f7f7f" offset="1pt" offset2="-3pt"/>
          </v:shape>
        </w:pict>
      </w:r>
      <w:r w:rsidRPr="002E0176">
        <w:rPr>
          <w:rFonts w:ascii="Arial" w:hAnsi="Arial" w:cs="Arial"/>
          <w:lang w:val="en-US" w:eastAsia="en-US"/>
        </w:rPr>
        <w:pict>
          <v:oval id="_x0000_s1034" style="position:absolute;margin-left:341.3pt;margin-top:25.25pt;width:27.75pt;height:22.5pt;z-index:251634688"/>
        </w:pict>
      </w:r>
      <w:r w:rsidRPr="002E0176">
        <w:rPr>
          <w:rFonts w:ascii="Arial" w:hAnsi="Arial" w:cs="Arial"/>
          <w:lang w:val="en-US" w:eastAsia="en-US"/>
        </w:rPr>
        <w:pict>
          <v:oval id="_x0000_s1029" style="position:absolute;margin-left:111.05pt;margin-top:25.25pt;width:27.75pt;height:22.5pt;z-index:251635712"/>
        </w:pict>
      </w:r>
      <w:r w:rsidRPr="002E0176">
        <w:rPr>
          <w:rFonts w:ascii="Arial" w:hAnsi="Arial" w:cs="Arial"/>
          <w:lang w:val="en-US" w:eastAsia="en-US"/>
        </w:rPr>
        <w:pict>
          <v:shape id="_x0000_s1038" type="#_x0000_t32" style="position:absolute;margin-left:102.05pt;margin-top:25.25pt;width:21pt;height:18.3pt;z-index:251636736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39" type="#_x0000_t32" style="position:absolute;margin-left:123.05pt;margin-top:25.25pt;width:23.25pt;height:18.3pt;flip:y;z-index:251637760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42" type="#_x0000_t32" style="position:absolute;margin-left:114.05pt;margin-top:50.9pt;width:4.5pt;height:51.8pt;flip:y;z-index:251638784" o:connectortype="straight">
            <v:stroke startarrow="block" endarrow="block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52" type="#_x0000_t68" style="position:absolute;margin-left:32.65pt;margin-top:-.3pt;width:10.9pt;height:21pt;z-index:251639808" fillcolor="#666" strokeweight="1pt">
            <v:fill color2="black" focus="50%" type="gradient"/>
            <v:shadow on="t" type="perspective" color="#7f7f7f" offset="1pt" offset2="-3pt"/>
          </v:shape>
        </w:pict>
      </w:r>
      <w:r w:rsidRPr="002E0176">
        <w:rPr>
          <w:rFonts w:ascii="Arial" w:hAnsi="Arial" w:cs="Arial"/>
          <w:lang w:val="en-US" w:eastAsia="en-US"/>
        </w:rPr>
        <w:pict>
          <v:oval id="_x0000_s1051" style="position:absolute;margin-left:24.8pt;margin-top:25.25pt;width:27.75pt;height:22.5pt;z-index:251640832"/>
        </w:pict>
      </w:r>
      <w:r w:rsidRPr="002E0176">
        <w:rPr>
          <w:rFonts w:ascii="Arial" w:hAnsi="Arial" w:cs="Arial"/>
          <w:lang w:val="en-US" w:eastAsia="en-US"/>
        </w:rPr>
        <w:pict>
          <v:shape id="_x0000_s1053" type="#_x0000_t32" style="position:absolute;margin-left:24.8pt;margin-top:25.25pt;width:33.75pt;height:18.3pt;z-index:251641856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54" type="#_x0000_t32" style="position:absolute;margin-left:24.8pt;margin-top:25.25pt;width:27.75pt;height:26.55pt;flip:y;z-index:251642880" o:connectortype="straight"/>
        </w:pict>
      </w:r>
      <w:r w:rsidRPr="002E0176">
        <w:rPr>
          <w:rFonts w:ascii="Arial" w:hAnsi="Arial" w:cs="Arial"/>
          <w:lang w:val="en-US" w:eastAsia="en-US"/>
        </w:rPr>
        <w:pict>
          <v:oval id="_x0000_s1030" style="position:absolute;margin-left:256.55pt;margin-top:25.25pt;width:27.75pt;height:22.5pt;z-index:251643904"/>
        </w:pict>
      </w:r>
      <w:r w:rsidRPr="002E0176">
        <w:rPr>
          <w:rFonts w:ascii="Arial" w:hAnsi="Arial" w:cs="Arial"/>
          <w:lang w:val="en-US" w:eastAsia="en-US"/>
        </w:rPr>
        <w:pict>
          <v:shape id="_x0000_s1036" type="#_x0000_t32" style="position:absolute;margin-left:256.55pt;margin-top:25.25pt;width:27.75pt;height:22.5pt;z-index:251644928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37" type="#_x0000_t32" style="position:absolute;margin-left:252.05pt;margin-top:25.25pt;width:32.25pt;height:22.5pt;flip:x;z-index:251645952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43" type="#_x0000_t32" style="position:absolute;margin-left:252.05pt;margin-top:50.9pt;width:13.85pt;height:61.5pt;flip:y;z-index:251646976" o:connectortype="straight">
            <v:stroke startarrow="block" endarrow="block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35" type="#_x0000_t68" style="position:absolute;margin-left:351.05pt;margin-top:-.3pt;width:9pt;height:21pt;z-index:251648000" fillcolor="#666" strokeweight="1pt">
            <v:fill color2="black" focus="50%" type="gradient"/>
            <v:shadow on="t" type="perspective" color="#7f7f7f" offset="1pt" offset2="-3pt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33" type="#_x0000_t68" style="position:absolute;margin-left:118.55pt;margin-top:-.3pt;width:10.9pt;height:21pt;z-index:251649024" fillcolor="#666" strokeweight="1pt">
            <v:fill color2="black" focus="50%" type="gradient"/>
            <v:shadow on="t" type="perspective" color="#7f7f7f" offset="1pt" offset2="-3pt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31" type="#_x0000_t68" style="position:absolute;margin-left:265.9pt;margin-top:-.3pt;width:12.4pt;height:21pt;z-index:251650048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4E5C92" w:rsidP="00103C02">
      <w:pPr>
        <w:tabs>
          <w:tab w:val="left" w:pos="262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  <w:lang w:val="en-US" w:eastAsia="en-US"/>
        </w:rPr>
        <w:pict>
          <v:rect id="_x0000_s1041" style="position:absolute;margin-left:26.1pt;margin-top:-22.8pt;width:51.15pt;height:109.75pt;rotation:3979236fd;z-index:251651072">
            <v:textbox>
              <w:txbxContent>
                <w:p w:rsidR="00E04A0C" w:rsidRDefault="00E04A0C" w:rsidP="00103C02">
                  <w:r>
                    <w:t>Здание магазина, д. № 9</w:t>
                  </w:r>
                </w:p>
              </w:txbxContent>
            </v:textbox>
          </v:rect>
        </w:pict>
      </w:r>
      <w:r w:rsidR="00103C02" w:rsidRPr="002E0176">
        <w:rPr>
          <w:rFonts w:ascii="Arial" w:hAnsi="Arial" w:cs="Arial"/>
        </w:rPr>
        <w:tab/>
        <w:t xml:space="preserve">расстояние </w:t>
      </w:r>
    </w:p>
    <w:p w:rsidR="00103C02" w:rsidRPr="002E0176" w:rsidRDefault="00103C02" w:rsidP="00103C02">
      <w:pPr>
        <w:tabs>
          <w:tab w:val="left" w:pos="262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2E0176">
          <w:rPr>
            <w:rFonts w:ascii="Arial" w:hAnsi="Arial" w:cs="Arial"/>
          </w:rPr>
          <w:t>20 метров</w:t>
        </w:r>
      </w:smartTag>
      <w:r w:rsidRPr="002E0176">
        <w:rPr>
          <w:rFonts w:ascii="Arial" w:hAnsi="Arial" w:cs="Arial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2E0176">
          <w:rPr>
            <w:rFonts w:ascii="Arial" w:hAnsi="Arial" w:cs="Arial"/>
          </w:rPr>
          <w:t>22 метра</w:t>
        </w:r>
      </w:smartTag>
    </w:p>
    <w:p w:rsidR="00103C02" w:rsidRPr="002E0176" w:rsidRDefault="004E5C92" w:rsidP="00103C02">
      <w:pPr>
        <w:spacing w:after="0"/>
        <w:rPr>
          <w:rFonts w:ascii="Arial" w:hAnsi="Arial" w:cs="Arial"/>
        </w:rPr>
      </w:pPr>
      <w:r w:rsidRPr="002E0176">
        <w:rPr>
          <w:rFonts w:ascii="Arial" w:hAnsi="Arial" w:cs="Arial"/>
          <w:lang w:val="en-US" w:eastAsia="en-US"/>
        </w:rPr>
        <w:pict>
          <v:rect id="_x0000_s1040" style="position:absolute;margin-left:191.3pt;margin-top:5.65pt;width:74.6pt;height:56.85pt;z-index:251652096">
            <v:textbox>
              <w:txbxContent>
                <w:p w:rsidR="00E04A0C" w:rsidRDefault="00E04A0C" w:rsidP="00103C02">
                  <w:r>
                    <w:t>Жилой дом № 11</w:t>
                  </w:r>
                </w:p>
              </w:txbxContent>
            </v:textbox>
          </v:rect>
        </w:pict>
      </w: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tabs>
          <w:tab w:val="left" w:pos="583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</w:rPr>
        <w:tab/>
      </w:r>
    </w:p>
    <w:p w:rsidR="00103C02" w:rsidRPr="002E0176" w:rsidRDefault="00103C02" w:rsidP="00103C02">
      <w:pPr>
        <w:tabs>
          <w:tab w:val="left" w:pos="583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</w:rPr>
        <w:t>Условные обозначения:</w:t>
      </w:r>
    </w:p>
    <w:p w:rsidR="00103C02" w:rsidRPr="002E0176" w:rsidRDefault="004E5C92" w:rsidP="00103C02">
      <w:pPr>
        <w:tabs>
          <w:tab w:val="left" w:pos="583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  <w:lang w:val="en-US" w:eastAsia="en-US"/>
        </w:rPr>
        <w:pict>
          <v:shape id="_x0000_s1048" type="#_x0000_t32" style="position:absolute;margin-left:58.55pt;margin-top:4.5pt;width:12.75pt;height:22.5pt;flip:y;z-index:251653120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47" type="#_x0000_t32" style="position:absolute;margin-left:43.55pt;margin-top:4.5pt;width:15pt;height:22.5pt;z-index:251654144" o:connectortype="straight"/>
        </w:pict>
      </w:r>
      <w:r w:rsidRPr="002E0176">
        <w:rPr>
          <w:rFonts w:ascii="Arial" w:hAnsi="Arial" w:cs="Arial"/>
          <w:lang w:val="en-US" w:eastAsia="en-US"/>
        </w:rPr>
        <w:pict>
          <v:oval id="_x0000_s1046" style="position:absolute;margin-left:43.55pt;margin-top:71.7pt;width:27.75pt;height:22.5pt;z-index:251655168"/>
        </w:pict>
      </w:r>
      <w:r w:rsidRPr="002E0176">
        <w:rPr>
          <w:rFonts w:ascii="Arial" w:hAnsi="Arial" w:cs="Arial"/>
          <w:lang w:val="en-US" w:eastAsia="en-US"/>
        </w:rPr>
        <w:pict>
          <v:oval id="_x0000_s1044" style="position:absolute;margin-left:43.55pt;margin-top:38.25pt;width:27.75pt;height:22.5pt;z-index:251656192"/>
        </w:pict>
      </w:r>
      <w:r w:rsidRPr="002E0176">
        <w:rPr>
          <w:rFonts w:ascii="Arial" w:hAnsi="Arial" w:cs="Arial"/>
          <w:lang w:val="en-US" w:eastAsia="en-US"/>
        </w:rPr>
        <w:pict>
          <v:oval id="_x0000_s1045" style="position:absolute;margin-left:43.55pt;margin-top:4.5pt;width:27.75pt;height:22.5pt;z-index:251657216"/>
        </w:pict>
      </w:r>
      <w:r w:rsidR="00103C02" w:rsidRPr="002E0176">
        <w:rPr>
          <w:rFonts w:ascii="Arial" w:hAnsi="Arial" w:cs="Arial"/>
        </w:rPr>
        <w:t xml:space="preserve">                        - деревья (кустарники), требующие обрезки;</w:t>
      </w:r>
    </w:p>
    <w:p w:rsidR="00103C02" w:rsidRPr="002E0176" w:rsidRDefault="004E5C92" w:rsidP="00103C02">
      <w:pPr>
        <w:tabs>
          <w:tab w:val="left" w:pos="583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  <w:lang w:val="en-US" w:eastAsia="en-US"/>
        </w:rPr>
        <w:pict>
          <v:shape id="_x0000_s1050" type="#_x0000_t32" style="position:absolute;margin-left:43.55pt;margin-top:22.8pt;width:27.75pt;height:18.75pt;flip:y;z-index:251658240" o:connectortype="straight"/>
        </w:pict>
      </w:r>
      <w:r w:rsidRPr="002E0176">
        <w:rPr>
          <w:rFonts w:ascii="Arial" w:hAnsi="Arial" w:cs="Arial"/>
          <w:lang w:val="en-US" w:eastAsia="en-US"/>
        </w:rPr>
        <w:pict>
          <v:shape id="_x0000_s1049" type="#_x0000_t32" style="position:absolute;margin-left:43.55pt;margin-top:22.8pt;width:27.75pt;height:22.5pt;z-index:251659264" o:connectortype="straight"/>
        </w:pict>
      </w:r>
      <w:r w:rsidR="00103C02" w:rsidRPr="002E0176">
        <w:rPr>
          <w:rFonts w:ascii="Arial" w:hAnsi="Arial" w:cs="Arial"/>
        </w:rPr>
        <w:t xml:space="preserve">               </w:t>
      </w:r>
    </w:p>
    <w:p w:rsidR="00103C02" w:rsidRPr="002E0176" w:rsidRDefault="00103C02" w:rsidP="00103C02">
      <w:pPr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tabs>
          <w:tab w:val="left" w:pos="199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</w:rPr>
        <w:tab/>
        <w:t>- деревья (кустарники), подлежащие вырубке;</w:t>
      </w:r>
    </w:p>
    <w:p w:rsidR="00103C02" w:rsidRPr="002E0176" w:rsidRDefault="00103C02" w:rsidP="00103C02">
      <w:pPr>
        <w:tabs>
          <w:tab w:val="left" w:pos="1995"/>
        </w:tabs>
        <w:spacing w:after="0"/>
        <w:rPr>
          <w:rFonts w:ascii="Arial" w:hAnsi="Arial" w:cs="Arial"/>
        </w:rPr>
      </w:pPr>
    </w:p>
    <w:p w:rsidR="00103C02" w:rsidRPr="002E0176" w:rsidRDefault="00103C02" w:rsidP="00103C02">
      <w:pPr>
        <w:tabs>
          <w:tab w:val="left" w:pos="1995"/>
        </w:tabs>
        <w:spacing w:after="0"/>
        <w:rPr>
          <w:rFonts w:ascii="Arial" w:hAnsi="Arial" w:cs="Arial"/>
        </w:rPr>
      </w:pPr>
      <w:r w:rsidRPr="002E0176">
        <w:rPr>
          <w:rFonts w:ascii="Arial" w:hAnsi="Arial" w:cs="Arial"/>
        </w:rPr>
        <w:lastRenderedPageBreak/>
        <w:tab/>
        <w:t>- деревья (кустарники) нужно сохранить.</w:t>
      </w:r>
    </w:p>
    <w:p w:rsidR="00103C02" w:rsidRPr="002E0176" w:rsidRDefault="00103C02" w:rsidP="00103C02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Приложение  №  3</w:t>
      </w:r>
    </w:p>
    <w:p w:rsidR="00103C02" w:rsidRPr="002E0176" w:rsidRDefault="00103C02" w:rsidP="00103C02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к административному регламенту предоставления  муниципальной услуги</w:t>
      </w:r>
    </w:p>
    <w:p w:rsidR="00103C02" w:rsidRPr="002E0176" w:rsidRDefault="00103C02" w:rsidP="00103C02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«Предоставление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:rsidR="00103C02" w:rsidRPr="002E0176" w:rsidRDefault="00103C02" w:rsidP="00103C02">
      <w:pPr>
        <w:spacing w:after="0"/>
        <w:ind w:left="5387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2E0176">
        <w:rPr>
          <w:rFonts w:ascii="Arial" w:hAnsi="Arial" w:cs="Arial"/>
          <w:b/>
          <w:kern w:val="2"/>
          <w:sz w:val="24"/>
          <w:szCs w:val="24"/>
        </w:rPr>
        <w:t xml:space="preserve">БЛОК-СХЕМА </w:t>
      </w: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kern w:val="2"/>
          <w:sz w:val="24"/>
          <w:szCs w:val="24"/>
        </w:rPr>
      </w:pPr>
      <w:r w:rsidRPr="002E0176">
        <w:rPr>
          <w:rFonts w:ascii="Arial" w:hAnsi="Arial" w:cs="Arial"/>
          <w:b/>
          <w:kern w:val="2"/>
          <w:sz w:val="24"/>
          <w:szCs w:val="24"/>
        </w:rPr>
        <w:t xml:space="preserve">последовательности действий при предоставлении муниципальной услуги «Предоставление  порубочного билета и (или) разрешения на пересадку деревьев и кустарников на территории сельского поселения Курской области» </w:t>
      </w: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kern w:val="2"/>
          <w:sz w:val="24"/>
          <w:szCs w:val="24"/>
        </w:rPr>
      </w:pPr>
    </w:p>
    <w:p w:rsidR="00103C02" w:rsidRPr="002E0176" w:rsidRDefault="004E5C9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kern w:val="2"/>
          <w:sz w:val="24"/>
          <w:szCs w:val="24"/>
        </w:rPr>
      </w:pPr>
      <w:r w:rsidRPr="002E0176">
        <w:rPr>
          <w:rFonts w:ascii="Arial" w:hAnsi="Arial" w:cs="Arial"/>
          <w:lang w:val="en-US" w:eastAsia="en-US"/>
        </w:rPr>
        <w:pict>
          <v:rect id="_x0000_s1056" style="position:absolute;margin-left:6.05pt;margin-top:4.15pt;width:428.25pt;height:51.35pt;z-index:251660288">
            <v:textbox style="mso-next-textbox:#_x0000_s1056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4A0C" w:rsidRDefault="00E04A0C" w:rsidP="00103C02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rect>
        </w:pict>
      </w: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4E5C9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2E0176">
        <w:rPr>
          <w:rFonts w:ascii="Arial" w:hAnsi="Arial" w:cs="Arial"/>
          <w:lang w:val="en-US" w:eastAsia="en-US"/>
        </w:rPr>
        <w:pict>
          <v:shape id="_x0000_s1058" type="#_x0000_t32" style="position:absolute;margin-left:142.45pt;margin-top:4.95pt;width:.05pt;height:13.55pt;z-index:25166131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rect id="_x0000_s1059" style="position:absolute;margin-left:11.3pt;margin-top:19pt;width:224.25pt;height:25.35pt;z-index:251662336">
            <v:textbox style="mso-next-textbox:#_x0000_s1059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документов 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shape id="_x0000_s1067" type="#_x0000_t32" style="position:absolute;margin-left:117pt;margin-top:315.8pt;width:0;height:27pt;z-index:25166336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68" type="#_x0000_t32" style="position:absolute;margin-left:315pt;margin-top:315.8pt;width:.05pt;height:28.25pt;z-index:25166438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15pt;margin-top:315.8pt;width:53.3pt;height:42.7pt;z-index:251665408" filled="f" stroked="f">
            <v:textbox style="mso-rotate-with-shape:t">
              <w:txbxContent>
                <w:p w:rsidR="00E04A0C" w:rsidRDefault="00E04A0C" w:rsidP="00103C02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70" type="#_x0000_t202" style="position:absolute;margin-left:47.25pt;margin-top:315.8pt;width:62.6pt;height:67.5pt;z-index:251666432" filled="f" stroked="f">
            <v:textbox style="mso-next-textbox:#_x0000_s1070;mso-rotate-with-shape:t">
              <w:txbxContent>
                <w:p w:rsidR="00E04A0C" w:rsidRDefault="00E04A0C" w:rsidP="00103C02">
                  <w:pPr>
                    <w:rPr>
                      <w:rFonts w:ascii="Times New Roman" w:hAnsi="Times New Roman" w:cs="Times New Roman"/>
                    </w:rPr>
                  </w:pPr>
                </w:p>
                <w:p w:rsidR="00E04A0C" w:rsidRDefault="00E04A0C" w:rsidP="00103C0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2E0176">
        <w:rPr>
          <w:rFonts w:ascii="Arial" w:hAnsi="Arial" w:cs="Arial"/>
          <w:lang w:val="en-US" w:eastAsia="en-US"/>
        </w:rPr>
        <w:pict>
          <v:rect id="_x0000_s1071" style="position:absolute;margin-left:-4.55pt;margin-top:349.75pt;width:225pt;height:45pt;z-index:251667456">
            <v:textbox style="mso-next-textbox:#_x0000_s1071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rect id="_x0000_s1072" style="position:absolute;margin-left:279.8pt;margin-top:359.85pt;width:180.95pt;height:43.6pt;z-index:251668480">
            <v:textbox style="mso-next-textbox:#_x0000_s1072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               муниципальной услуги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rect id="_x0000_s1073" style="position:absolute;margin-left:138.7pt;margin-top:447.4pt;width:225pt;height:59.75pt;z-index:251669504">
            <v:textbox style="mso-next-textbox:#_x0000_s1073">
              <w:txbxContent>
                <w:p w:rsidR="00E04A0C" w:rsidRDefault="00E04A0C" w:rsidP="00DC53A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</w:p>
                <w:p w:rsidR="00E04A0C" w:rsidRDefault="00E04A0C" w:rsidP="00DC53A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заявителю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shape id="_x0000_s1074" type="#_x0000_t32" style="position:absolute;margin-left:189.05pt;margin-top:409.3pt;width:31.4pt;height:31.95pt;z-index:251670528" o:connectortype="straight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75" type="#_x0000_t32" style="position:absolute;margin-left:279.8pt;margin-top:404.8pt;width:45.75pt;height:41.25pt;flip:x;z-index:251671552" o:connectortype="straight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rect id="_x0000_s1055" style="position:absolute;margin-left:-8.95pt;margin-top:68.2pt;width:220.15pt;height:36.6pt;z-index:251672576">
            <v:textbox style="mso-next-textbox:#_x0000_s1055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и  документов 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rect id="_x0000_s1057" style="position:absolute;margin-left:25.6pt;margin-top:266.55pt;width:393.75pt;height:38.15pt;z-index:251673600">
            <v:textbox style="mso-next-textbox:#_x0000_s1057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Имеются основания для отказа в предоставлении муниципальной услуги</w:t>
                  </w:r>
                </w:p>
                <w:p w:rsidR="00E04A0C" w:rsidRDefault="00E04A0C" w:rsidP="00103C02">
                  <w:pPr>
                    <w:rPr>
                      <w:rFonts w:ascii="Times New Roman" w:hAnsi="Times New Roman" w:cs="Times New Roman"/>
                      <w:bCs/>
                      <w:lang w:eastAsia="en-US"/>
                    </w:rPr>
                  </w:pPr>
                </w:p>
                <w:p w:rsidR="00E04A0C" w:rsidRDefault="00E04A0C" w:rsidP="00103C02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rect id="_x0000_s1061" style="position:absolute;margin-left:261.05pt;margin-top:87.35pt;width:225.75pt;height:56.35pt;z-index:251674624">
            <v:textbox style="mso-next-textbox:#_x0000_s1061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rect id="_x0000_s1062" style="position:absolute;margin-left:-5.2pt;margin-top:124.6pt;width:220.25pt;height:66pt;z-index:251675648">
            <v:textbox style="mso-next-textbox:#_x0000_s1062">
              <w:txbxContent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 необходимость получения дополнительных документов (сведений)</w:t>
                  </w: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shape id="_x0000_s1063" type="#_x0000_t32" style="position:absolute;margin-left:215.05pt;margin-top:136.35pt;width:45pt;height:0;z-index:25167667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64" type="#_x0000_t202" style="position:absolute;margin-left:193.55pt;margin-top:119.95pt;width:67.45pt;height:24.7pt;z-index:251677696" filled="f" stroked="f">
            <v:textbox style="mso-rotate-with-shape:t">
              <w:txbxContent>
                <w:p w:rsidR="00E04A0C" w:rsidRDefault="00E04A0C" w:rsidP="00103C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65" type="#_x0000_t202" style="position:absolute;margin-left:47.25pt;margin-top:223.9pt;width:42.45pt;height:29.6pt;z-index:251678720" filled="f" stroked="f">
            <v:textbox style="mso-rotate-with-shape:t">
              <w:txbxContent>
                <w:p w:rsidR="00E04A0C" w:rsidRDefault="00E04A0C" w:rsidP="00103C0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2E0176">
        <w:rPr>
          <w:rFonts w:ascii="Arial" w:hAnsi="Arial" w:cs="Arial"/>
          <w:lang w:val="en-US" w:eastAsia="en-US"/>
        </w:rPr>
        <w:pict>
          <v:rect id="_x0000_s1066" style="position:absolute;margin-left:231.7pt;margin-top:168.2pt;width:261.05pt;height:74.25pt;z-index:251679744">
            <v:textbox style="mso-next-textbox:#_x0000_s1066">
              <w:txbxContent>
                <w:p w:rsidR="00E04A0C" w:rsidRDefault="00E04A0C" w:rsidP="00103C02">
                  <w:pPr>
                    <w:widowControl w:val="0"/>
                    <w:tabs>
                      <w:tab w:val="left" w:pos="567"/>
                      <w:tab w:val="left" w:pos="709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Рассмотрение материалов (документов), необходимых для предоставления муниципальной услуги  и обследование земельного участка, на котором предполагается вырубка деревьев и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кустарников </w:t>
                  </w:r>
                </w:p>
                <w:p w:rsidR="00E04A0C" w:rsidRDefault="00E04A0C" w:rsidP="00103C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xbxContent>
            </v:textbox>
          </v:rect>
        </w:pict>
      </w:r>
      <w:r w:rsidRPr="002E0176">
        <w:rPr>
          <w:rFonts w:ascii="Arial" w:hAnsi="Arial" w:cs="Arial"/>
          <w:lang w:val="en-US" w:eastAsia="en-US"/>
        </w:rPr>
        <w:pict>
          <v:shape id="_x0000_s1076" type="#_x0000_t32" style="position:absolute;margin-left:260.05pt;margin-top:245.15pt;width:1pt;height:20.95pt;z-index:25168076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77" type="#_x0000_t32" style="position:absolute;margin-left:84.5pt;margin-top:192.9pt;width:.35pt;height:70.65pt;z-index:25168179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78" type="#_x0000_t32" style="position:absolute;margin-left:363.7pt;margin-top:145.55pt;width:.05pt;height:17.5pt;z-index:25168281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79" type="#_x0000_t32" style="position:absolute;margin-left:85.2pt;margin-top:106.15pt;width:0;height:18pt;z-index:25168384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 w:rsidRPr="002E0176">
        <w:rPr>
          <w:rFonts w:ascii="Arial" w:hAnsi="Arial" w:cs="Arial"/>
          <w:lang w:val="en-US" w:eastAsia="en-US"/>
        </w:rPr>
        <w:pict>
          <v:shape id="_x0000_s1060" type="#_x0000_t32" style="position:absolute;margin-left:89.7pt;margin-top:49pt;width:.05pt;height:13.85pt;z-index:25168486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  <w:lang w:eastAsia="en-US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center"/>
        <w:outlineLvl w:val="0"/>
        <w:rPr>
          <w:rFonts w:ascii="Arial" w:hAnsi="Arial" w:cs="Arial"/>
          <w:b/>
          <w:kern w:val="32"/>
          <w:sz w:val="28"/>
          <w:szCs w:val="28"/>
        </w:rPr>
      </w:pPr>
      <w:r w:rsidRPr="002E0176">
        <w:rPr>
          <w:rFonts w:ascii="Arial" w:hAnsi="Arial" w:cs="Arial"/>
          <w:sz w:val="24"/>
          <w:szCs w:val="24"/>
        </w:rPr>
        <w:tab/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431"/>
        <w:contextualSpacing/>
        <w:jc w:val="center"/>
        <w:outlineLvl w:val="0"/>
        <w:rPr>
          <w:rFonts w:ascii="Arial" w:hAnsi="Arial" w:cs="Arial"/>
          <w:b/>
          <w:kern w:val="32"/>
          <w:sz w:val="28"/>
          <w:szCs w:val="28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Приложение  № 4</w:t>
      </w:r>
    </w:p>
    <w:p w:rsidR="00103C02" w:rsidRPr="002E0176" w:rsidRDefault="00103C02" w:rsidP="00103C02">
      <w:pPr>
        <w:spacing w:after="0"/>
        <w:ind w:left="5529" w:firstLine="340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к административному регламенту</w:t>
      </w:r>
      <w:r w:rsidRPr="002E0176">
        <w:rPr>
          <w:rFonts w:ascii="Arial" w:hAnsi="Arial" w:cs="Arial"/>
          <w:sz w:val="24"/>
          <w:szCs w:val="24"/>
        </w:rPr>
        <w:t xml:space="preserve"> </w:t>
      </w:r>
      <w:r w:rsidRPr="002E0176">
        <w:rPr>
          <w:rFonts w:ascii="Arial" w:eastAsia="Calibri" w:hAnsi="Arial" w:cs="Arial"/>
          <w:sz w:val="24"/>
          <w:szCs w:val="24"/>
        </w:rPr>
        <w:t>предоставления муниципальной услуги</w:t>
      </w:r>
    </w:p>
    <w:p w:rsidR="00103C02" w:rsidRPr="002E0176" w:rsidRDefault="00103C02" w:rsidP="00103C02">
      <w:pPr>
        <w:spacing w:after="0"/>
        <w:ind w:left="5529" w:firstLine="340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«Предоставление порубочного билета и (или) разрешения</w:t>
      </w:r>
    </w:p>
    <w:p w:rsidR="00103C02" w:rsidRPr="002E0176" w:rsidRDefault="00103C02" w:rsidP="00103C02">
      <w:pPr>
        <w:spacing w:after="0"/>
        <w:ind w:left="5529" w:firstLine="340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на пересадку   деревьев и кустарников на территории сельского поселения Курской области»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ind w:firstLine="340"/>
        <w:jc w:val="center"/>
        <w:rPr>
          <w:rFonts w:ascii="Arial" w:eastAsia="Calibri" w:hAnsi="Arial" w:cs="Arial"/>
          <w:b/>
          <w:sz w:val="24"/>
          <w:szCs w:val="24"/>
        </w:rPr>
      </w:pPr>
      <w:r w:rsidRPr="002E0176">
        <w:rPr>
          <w:rFonts w:ascii="Arial" w:eastAsia="Calibri" w:hAnsi="Arial" w:cs="Arial"/>
          <w:b/>
          <w:sz w:val="24"/>
          <w:szCs w:val="24"/>
        </w:rPr>
        <w:t>АКТ</w:t>
      </w:r>
    </w:p>
    <w:p w:rsidR="00103C02" w:rsidRPr="002E0176" w:rsidRDefault="00103C02" w:rsidP="00103C02">
      <w:pPr>
        <w:spacing w:after="0"/>
        <w:ind w:firstLine="340"/>
        <w:jc w:val="center"/>
        <w:rPr>
          <w:rFonts w:ascii="Arial" w:eastAsia="Times New Roman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обследования </w:t>
      </w:r>
      <w:r w:rsidRPr="002E0176">
        <w:rPr>
          <w:rFonts w:ascii="Arial" w:hAnsi="Arial" w:cs="Arial"/>
          <w:sz w:val="24"/>
          <w:szCs w:val="24"/>
        </w:rPr>
        <w:t xml:space="preserve">зеленых насаждений 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"_____" ____________ 20_ г.                                                                         №_________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Комиссией</w:t>
      </w:r>
      <w:r w:rsidRPr="002E0176">
        <w:rPr>
          <w:rFonts w:ascii="Arial" w:hAnsi="Arial" w:cs="Arial"/>
          <w:sz w:val="28"/>
          <w:szCs w:val="28"/>
        </w:rPr>
        <w:t xml:space="preserve">  </w:t>
      </w:r>
      <w:r w:rsidRPr="002E0176">
        <w:rPr>
          <w:rFonts w:ascii="Arial" w:hAnsi="Arial" w:cs="Arial"/>
          <w:sz w:val="24"/>
          <w:szCs w:val="24"/>
        </w:rPr>
        <w:t xml:space="preserve">по вырубке </w:t>
      </w:r>
      <w:r w:rsidRPr="002E0176">
        <w:rPr>
          <w:rFonts w:ascii="Arial" w:eastAsia="Calibri" w:hAnsi="Arial" w:cs="Arial"/>
          <w:sz w:val="24"/>
          <w:szCs w:val="24"/>
        </w:rPr>
        <w:t>и (или) пересадке  деревьев и кустарников   в составе: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Председателя ______________________________________________________________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членов комиссии: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lastRenderedPageBreak/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по заявлению №  ____ от "___" _______ 20___ г. 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(данные заявителя, почтовый адрес)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проведено  обследование  зеленых насаждений в связи </w:t>
      </w:r>
      <w:proofErr w:type="gramStart"/>
      <w:r w:rsidRPr="002E0176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2E0176">
        <w:rPr>
          <w:rFonts w:ascii="Arial" w:eastAsia="Calibri" w:hAnsi="Arial" w:cs="Arial"/>
          <w:sz w:val="24"/>
          <w:szCs w:val="24"/>
        </w:rPr>
        <w:t xml:space="preserve"> 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       (обоснование необходимости вырубки/пересадки)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______________________________________________________________по адресу:</w:t>
      </w:r>
    </w:p>
    <w:p w:rsidR="00103C02" w:rsidRPr="002E0176" w:rsidRDefault="00103C02" w:rsidP="00103C02">
      <w:pPr>
        <w:spacing w:after="0" w:line="240" w:lineRule="auto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______________________________________________________________                                 (наименование объекта, адрес)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proofErr w:type="gramStart"/>
      <w:r w:rsidRPr="002E0176">
        <w:rPr>
          <w:rFonts w:ascii="Arial" w:eastAsia="Calibri" w:hAnsi="Arial" w:cs="Arial"/>
          <w:sz w:val="24"/>
          <w:szCs w:val="24"/>
        </w:rPr>
        <w:t>заявляемых</w:t>
      </w:r>
      <w:proofErr w:type="gramEnd"/>
      <w:r w:rsidRPr="002E0176">
        <w:rPr>
          <w:rFonts w:ascii="Arial" w:eastAsia="Calibri" w:hAnsi="Arial" w:cs="Arial"/>
          <w:sz w:val="24"/>
          <w:szCs w:val="24"/>
        </w:rPr>
        <w:t xml:space="preserve"> к вырубке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       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Заключение: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комиссия  </w:t>
      </w:r>
      <w:proofErr w:type="gramStart"/>
      <w:r w:rsidRPr="002E0176">
        <w:rPr>
          <w:rFonts w:ascii="Arial" w:eastAsia="Calibri" w:hAnsi="Arial" w:cs="Arial"/>
          <w:sz w:val="24"/>
          <w:szCs w:val="24"/>
        </w:rPr>
        <w:t>считает</w:t>
      </w:r>
      <w:proofErr w:type="gramEnd"/>
      <w:r w:rsidRPr="002E0176">
        <w:rPr>
          <w:rFonts w:ascii="Arial" w:eastAsia="Calibri" w:hAnsi="Arial" w:cs="Arial"/>
          <w:sz w:val="24"/>
          <w:szCs w:val="24"/>
        </w:rPr>
        <w:t xml:space="preserve">/не  считает   возможным  выдать порубочный билет и/или разрешение на пересадку  деревьев и кустарников заявителю. 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8"/>
          <w:szCs w:val="28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spacing w:val="-9"/>
          <w:sz w:val="26"/>
          <w:szCs w:val="26"/>
        </w:rPr>
      </w:pPr>
    </w:p>
    <w:p w:rsidR="00103C02" w:rsidRPr="002E0176" w:rsidRDefault="00103C02" w:rsidP="00103C02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Приложение  № 5</w:t>
      </w:r>
    </w:p>
    <w:p w:rsidR="00103C02" w:rsidRPr="002E0176" w:rsidRDefault="00103C02" w:rsidP="00103C02">
      <w:pPr>
        <w:spacing w:after="0"/>
        <w:ind w:left="4536" w:firstLine="340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eastAsia="Times New Roman" w:hAnsi="Arial" w:cs="Arial"/>
          <w:bCs/>
          <w:spacing w:val="-9"/>
          <w:sz w:val="24"/>
          <w:szCs w:val="24"/>
        </w:rPr>
      </w:pPr>
      <w:r w:rsidRPr="002E0176">
        <w:rPr>
          <w:rFonts w:ascii="Arial" w:hAnsi="Arial" w:cs="Arial"/>
          <w:bCs/>
          <w:spacing w:val="-9"/>
          <w:sz w:val="24"/>
          <w:szCs w:val="24"/>
        </w:rPr>
        <w:t xml:space="preserve"> предоставления муниципальной услуги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rPr>
          <w:rFonts w:ascii="Arial" w:hAnsi="Arial" w:cs="Arial"/>
          <w:bCs/>
          <w:spacing w:val="-9"/>
          <w:sz w:val="24"/>
          <w:szCs w:val="24"/>
        </w:rPr>
      </w:pPr>
      <w:r w:rsidRPr="002E0176">
        <w:rPr>
          <w:rFonts w:ascii="Arial" w:hAnsi="Arial" w:cs="Arial"/>
          <w:bCs/>
          <w:spacing w:val="-9"/>
          <w:sz w:val="24"/>
          <w:szCs w:val="24"/>
        </w:rPr>
        <w:t>« 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ПЕРЕЧЕТНАЯ ВЕДОМОСТЬ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ДЕРЕВЬЕВ И КУСТАРНИКОВ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01"/>
        <w:gridCol w:w="907"/>
        <w:gridCol w:w="1140"/>
        <w:gridCol w:w="1066"/>
        <w:gridCol w:w="1006"/>
        <w:gridCol w:w="944"/>
        <w:gridCol w:w="1757"/>
      </w:tblGrid>
      <w:tr w:rsidR="00103C02" w:rsidRPr="002E0176" w:rsidTr="00103C0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E0176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2E0176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E0176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2E01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Наименование породы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Количество, шт.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Диаметр, </w:t>
            </w:r>
            <w:proofErr w:type="gramStart"/>
            <w:r w:rsidRPr="002E0176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2E01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Возраст, лет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Высота, </w:t>
            </w:r>
            <w:proofErr w:type="gramStart"/>
            <w:r w:rsidRPr="002E0176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  <w:r w:rsidRPr="002E01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Характеристика состояния зеленых насаждений </w:t>
            </w:r>
          </w:p>
        </w:tc>
      </w:tr>
      <w:tr w:rsidR="00103C02" w:rsidRPr="002E0176" w:rsidTr="00103C0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02" w:rsidRPr="002E0176" w:rsidRDefault="00103C02" w:rsidP="00103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02" w:rsidRPr="002E0176" w:rsidRDefault="00103C02" w:rsidP="00103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деревьев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кустарников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02" w:rsidRPr="002E0176" w:rsidRDefault="00103C02" w:rsidP="00103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02" w:rsidRPr="002E0176" w:rsidRDefault="00103C02" w:rsidP="00103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02" w:rsidRPr="002E0176" w:rsidRDefault="00103C02" w:rsidP="00103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02" w:rsidRPr="002E0176" w:rsidRDefault="00103C02" w:rsidP="00103C0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3C02" w:rsidRPr="002E0176" w:rsidTr="00103C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6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7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E0176">
              <w:rPr>
                <w:rFonts w:ascii="Arial" w:hAnsi="Arial" w:cs="Arial"/>
                <w:sz w:val="28"/>
                <w:szCs w:val="28"/>
              </w:rPr>
              <w:t xml:space="preserve">8 </w:t>
            </w:r>
          </w:p>
        </w:tc>
      </w:tr>
      <w:tr w:rsidR="00103C02" w:rsidRPr="002E0176" w:rsidTr="00103C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3C02" w:rsidRPr="002E0176" w:rsidTr="00103C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3C02" w:rsidRPr="002E0176" w:rsidTr="00103C0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2" w:rsidRPr="002E0176" w:rsidRDefault="00103C02" w:rsidP="0010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  <w:lang w:eastAsia="en-US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Председатель комиссии   ______________________________________________________________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Члены комиссии: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__________________________________________________________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         (должность, ф., и., о.)</w:t>
      </w:r>
    </w:p>
    <w:p w:rsidR="00103C02" w:rsidRPr="002E0176" w:rsidRDefault="00103C02" w:rsidP="00103C02">
      <w:pPr>
        <w:spacing w:after="0"/>
        <w:ind w:firstLine="340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  __________________________________________________________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eastAsia="Times New Roman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/>
          <w:bCs/>
          <w:spacing w:val="-9"/>
          <w:sz w:val="26"/>
          <w:szCs w:val="26"/>
        </w:rPr>
      </w:pPr>
    </w:p>
    <w:p w:rsidR="00103C02" w:rsidRPr="002E0176" w:rsidRDefault="00103C02" w:rsidP="00103C02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 xml:space="preserve">               Приложение  № 6</w:t>
      </w:r>
    </w:p>
    <w:p w:rsidR="00103C02" w:rsidRPr="002E0176" w:rsidRDefault="00103C02" w:rsidP="00103C02">
      <w:pPr>
        <w:spacing w:after="0"/>
        <w:ind w:left="4536" w:firstLine="340"/>
        <w:jc w:val="right"/>
        <w:rPr>
          <w:rFonts w:ascii="Arial" w:eastAsia="Calibri" w:hAnsi="Arial" w:cs="Arial"/>
          <w:sz w:val="24"/>
          <w:szCs w:val="24"/>
        </w:rPr>
      </w:pPr>
      <w:r w:rsidRPr="002E0176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eastAsia="Times New Roman" w:hAnsi="Arial" w:cs="Arial"/>
          <w:bCs/>
          <w:spacing w:val="-9"/>
          <w:sz w:val="24"/>
          <w:szCs w:val="24"/>
        </w:rPr>
      </w:pPr>
      <w:r w:rsidRPr="002E0176">
        <w:rPr>
          <w:rFonts w:ascii="Arial" w:hAnsi="Arial" w:cs="Arial"/>
          <w:bCs/>
          <w:spacing w:val="-9"/>
          <w:sz w:val="24"/>
          <w:szCs w:val="24"/>
        </w:rPr>
        <w:t xml:space="preserve"> предоставления муниципальной услуги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rPr>
          <w:rFonts w:ascii="Arial" w:hAnsi="Arial" w:cs="Arial"/>
          <w:bCs/>
          <w:spacing w:val="-9"/>
          <w:sz w:val="24"/>
          <w:szCs w:val="24"/>
        </w:rPr>
      </w:pPr>
      <w:r w:rsidRPr="002E0176">
        <w:rPr>
          <w:rFonts w:ascii="Arial" w:hAnsi="Arial" w:cs="Arial"/>
          <w:bCs/>
          <w:spacing w:val="-9"/>
          <w:sz w:val="24"/>
          <w:szCs w:val="24"/>
        </w:rPr>
        <w:t>«Предоставление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ind w:left="4536"/>
        <w:jc w:val="center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/>
          <w:bCs/>
          <w:spacing w:val="-9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spacing w:val="-13"/>
          <w:sz w:val="24"/>
          <w:szCs w:val="24"/>
          <w:highlight w:val="yellow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 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b/>
          <w:bCs/>
          <w:spacing w:val="-5"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proofErr w:type="gramStart"/>
      <w:r w:rsidRPr="002E0176">
        <w:rPr>
          <w:rFonts w:ascii="Arial" w:hAnsi="Arial" w:cs="Arial"/>
          <w:b/>
          <w:bCs/>
          <w:spacing w:val="-5"/>
          <w:sz w:val="24"/>
          <w:szCs w:val="24"/>
        </w:rPr>
        <w:t>П</w:t>
      </w:r>
      <w:proofErr w:type="gramEnd"/>
      <w:r w:rsidRPr="002E0176">
        <w:rPr>
          <w:rFonts w:ascii="Arial" w:hAnsi="Arial" w:cs="Arial"/>
          <w:b/>
          <w:bCs/>
          <w:spacing w:val="-5"/>
          <w:sz w:val="24"/>
          <w:szCs w:val="24"/>
        </w:rPr>
        <w:t xml:space="preserve"> О Р У Б О Ч Н Ы Й    Б И Л Е Т № _____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spacing w:val="-4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«____»_____________ </w:t>
      </w:r>
      <w:r w:rsidRPr="002E0176">
        <w:rPr>
          <w:rFonts w:ascii="Arial" w:hAnsi="Arial" w:cs="Arial"/>
          <w:spacing w:val="-4"/>
          <w:sz w:val="24"/>
          <w:szCs w:val="24"/>
        </w:rPr>
        <w:t xml:space="preserve">20__г.                    </w:t>
      </w: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spacing w:val="-4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от "___"________20__ г.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Адрес: 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Вид работ: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На основании акта обследования  деревьев и кустарников № 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от 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Форма компенсационного озеленения: 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Примечание: 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103C02">
      <w:pPr>
        <w:pStyle w:val="ae"/>
        <w:rPr>
          <w:rFonts w:ascii="Arial" w:hAnsi="Arial" w:cs="Arial"/>
        </w:rPr>
      </w:pPr>
      <w:r w:rsidRPr="002E0176">
        <w:rPr>
          <w:rFonts w:ascii="Arial" w:hAnsi="Arial" w:cs="Arial"/>
        </w:rPr>
        <w:t xml:space="preserve">    Оплата компенсационной стоимости: _______________________________________________</w:t>
      </w:r>
    </w:p>
    <w:p w:rsidR="00103C02" w:rsidRPr="002E0176" w:rsidRDefault="00103C02" w:rsidP="00103C02">
      <w:pPr>
        <w:pStyle w:val="ae"/>
        <w:rPr>
          <w:rFonts w:ascii="Arial" w:hAnsi="Arial" w:cs="Arial"/>
        </w:rPr>
      </w:pPr>
      <w:r w:rsidRPr="002E0176">
        <w:rPr>
          <w:rFonts w:ascii="Arial" w:hAnsi="Arial" w:cs="Arial"/>
        </w:rPr>
        <w:t xml:space="preserve">    ________________________________________________________________________________</w:t>
      </w:r>
    </w:p>
    <w:p w:rsidR="00103C02" w:rsidRPr="002E0176" w:rsidRDefault="00103C02" w:rsidP="00103C02">
      <w:pPr>
        <w:pStyle w:val="ae"/>
        <w:rPr>
          <w:rFonts w:ascii="Arial" w:hAnsi="Arial" w:cs="Arial"/>
        </w:rPr>
      </w:pPr>
      <w:r w:rsidRPr="002E0176">
        <w:rPr>
          <w:rFonts w:ascii="Arial" w:hAnsi="Arial" w:cs="Arial"/>
        </w:rPr>
        <w:t xml:space="preserve">               (Без оплаты / N платежного поручения и дата)</w:t>
      </w:r>
    </w:p>
    <w:p w:rsidR="00103C02" w:rsidRPr="002E0176" w:rsidRDefault="00103C02" w:rsidP="00103C02">
      <w:pPr>
        <w:pStyle w:val="ae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Разрешается: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Вырубить ________________________________________________ шт. деревьев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______________________________________________________ шт. кустарников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Произвести обрезку: _____________________________________ шт. деревьев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 шт. кустарников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Другие виды работ: 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Количество высаживаемых саженцев деревьев: 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>Срок действия порубочного билета: 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2E0176">
        <w:rPr>
          <w:rFonts w:ascii="Arial" w:hAnsi="Arial" w:cs="Arial"/>
          <w:bCs/>
          <w:sz w:val="24"/>
          <w:szCs w:val="24"/>
        </w:rPr>
        <w:t xml:space="preserve"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0"/>
          <w:szCs w:val="20"/>
        </w:rPr>
        <w:t xml:space="preserve">    </w:t>
      </w:r>
      <w:r w:rsidRPr="002E0176">
        <w:rPr>
          <w:rFonts w:ascii="Arial" w:hAnsi="Arial" w:cs="Arial"/>
          <w:sz w:val="24"/>
          <w:szCs w:val="24"/>
        </w:rPr>
        <w:t>После  завершения  работ  провести  освидетельствование  места рубки на предмет   соответствия   количества  вырубленных  деревьев  и  кустарников,  указанных  в  порубочном  билете, вывезти срубленную древесину и порубочные остатки.  По  окончании строительства или ремонта благоустроить и озеленить  территорию согласно проекту.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Срок окончания действия порубочного билета "___" __________ 20__ г.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Информацию  о  выполнении  работ обязуюсь сообщить по телефону:____________________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Примечание:  В  случае  невыполнения работ по вырубке в указанные сроки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документы подлежат переоформлению.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Порубочный билет получил 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                                                                Ф.И.О., подпись, телефон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</w:p>
    <w:p w:rsidR="00103C02" w:rsidRPr="002E0176" w:rsidRDefault="00103C02" w:rsidP="00103C02">
      <w:pPr>
        <w:shd w:val="clear" w:color="auto" w:fill="FFFFFF"/>
        <w:spacing w:after="0" w:line="100" w:lineRule="atLeast"/>
        <w:rPr>
          <w:rFonts w:ascii="Arial" w:hAnsi="Arial" w:cs="Arial"/>
          <w:spacing w:val="-14"/>
          <w:sz w:val="24"/>
          <w:szCs w:val="24"/>
          <w:lang w:eastAsia="en-US"/>
        </w:rPr>
      </w:pPr>
      <w:r w:rsidRPr="002E0176">
        <w:rPr>
          <w:rFonts w:ascii="Arial" w:hAnsi="Arial" w:cs="Arial"/>
          <w:spacing w:val="-14"/>
          <w:sz w:val="24"/>
          <w:szCs w:val="24"/>
        </w:rPr>
        <w:t>Глава  _________________________ сельсовета_________________                                   _______________</w:t>
      </w:r>
    </w:p>
    <w:p w:rsidR="00103C02" w:rsidRPr="002E0176" w:rsidRDefault="00103C02" w:rsidP="00103C02">
      <w:pPr>
        <w:widowControl w:val="0"/>
        <w:tabs>
          <w:tab w:val="left" w:pos="3540"/>
          <w:tab w:val="left" w:pos="76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ab/>
        <w:t xml:space="preserve">         (подпись)                                          (Ф.И.О.)</w:t>
      </w:r>
    </w:p>
    <w:p w:rsidR="00103C02" w:rsidRPr="002E0176" w:rsidRDefault="00103C02" w:rsidP="00103C02">
      <w:pPr>
        <w:spacing w:after="0"/>
        <w:ind w:firstLine="720"/>
        <w:rPr>
          <w:rFonts w:ascii="Arial" w:hAnsi="Arial" w:cs="Arial"/>
          <w:sz w:val="24"/>
          <w:szCs w:val="24"/>
          <w:lang w:eastAsia="en-US"/>
        </w:rPr>
      </w:pPr>
      <w:r w:rsidRPr="002E0176">
        <w:rPr>
          <w:rFonts w:ascii="Arial" w:hAnsi="Arial" w:cs="Arial"/>
          <w:sz w:val="24"/>
          <w:szCs w:val="24"/>
        </w:rPr>
        <w:t>М.П.</w:t>
      </w:r>
      <w:r w:rsidRPr="002E0176">
        <w:rPr>
          <w:rFonts w:ascii="Arial" w:hAnsi="Arial" w:cs="Arial"/>
          <w:sz w:val="28"/>
          <w:szCs w:val="28"/>
        </w:rPr>
        <w:t xml:space="preserve">                         </w:t>
      </w: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  <w:r w:rsidRPr="002E017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Приложение № 7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"Предоставление порубочного билета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и (или) разрешения на пересадку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деревьев и кустарников"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176">
        <w:rPr>
          <w:rFonts w:ascii="Arial" w:hAnsi="Arial" w:cs="Arial"/>
          <w:b/>
          <w:bCs/>
          <w:sz w:val="24"/>
          <w:szCs w:val="24"/>
        </w:rPr>
        <w:t>РАЗРЕШЕНИЕ НА ПЕРЕСАДКУ ДЕРЕВЬЕВ И КУСТАРНИКОВ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№  __________ от _______________ 20__ г.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Адрес: 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lastRenderedPageBreak/>
        <w:t>Вид работ: 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На основании акта обследования зеленых насаждений от N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_____________ от 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Разрешается пересадить 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в количестве                            (количество, порода)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Адрес высадки: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Срок действия разрешения: 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Глава 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_______________________         ___________________              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>сельсовета                                            (подпись)                                   (Ф.И.О.)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М.П.                        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Разрешение получил ____________________________________________________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                                    (организация, должность, Ф.И.О., подпись, телефон)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Разрешение на пересадку закрыто _______________________________________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0176">
        <w:rPr>
          <w:rFonts w:ascii="Arial" w:hAnsi="Arial" w:cs="Arial"/>
          <w:sz w:val="24"/>
          <w:szCs w:val="24"/>
        </w:rPr>
        <w:t xml:space="preserve">                                                                           (дата, подпись)</w:t>
      </w:r>
    </w:p>
    <w:p w:rsidR="00103C02" w:rsidRPr="002E0176" w:rsidRDefault="00103C02" w:rsidP="00103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</w:p>
    <w:p w:rsidR="00103C02" w:rsidRPr="002E0176" w:rsidRDefault="00103C02" w:rsidP="00103C02">
      <w:pPr>
        <w:spacing w:after="0"/>
        <w:rPr>
          <w:rFonts w:ascii="Arial" w:hAnsi="Arial" w:cs="Arial"/>
          <w:sz w:val="28"/>
          <w:szCs w:val="28"/>
        </w:rPr>
      </w:pPr>
      <w:r w:rsidRPr="002E0176">
        <w:rPr>
          <w:rFonts w:ascii="Arial" w:eastAsia="Calibri" w:hAnsi="Arial" w:cs="Arial"/>
        </w:rPr>
        <w:t xml:space="preserve">                                        </w:t>
      </w:r>
    </w:p>
    <w:p w:rsidR="00103C02" w:rsidRPr="002E0176" w:rsidRDefault="00103C02" w:rsidP="00103C02">
      <w:pPr>
        <w:spacing w:after="0"/>
        <w:rPr>
          <w:rFonts w:ascii="Arial" w:hAnsi="Arial" w:cs="Arial"/>
          <w:b/>
          <w:kern w:val="32"/>
          <w:sz w:val="28"/>
          <w:szCs w:val="28"/>
        </w:rPr>
      </w:pPr>
      <w:r w:rsidRPr="002E0176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103C02" w:rsidRPr="002E0176" w:rsidRDefault="00103C02" w:rsidP="00103C02">
      <w:pPr>
        <w:keepNext/>
        <w:tabs>
          <w:tab w:val="left" w:pos="5954"/>
        </w:tabs>
        <w:suppressAutoHyphens/>
        <w:spacing w:after="0" w:line="240" w:lineRule="auto"/>
        <w:ind w:left="431"/>
        <w:contextualSpacing/>
        <w:jc w:val="center"/>
        <w:outlineLvl w:val="0"/>
        <w:rPr>
          <w:rFonts w:ascii="Arial" w:hAnsi="Arial" w:cs="Arial"/>
          <w:b/>
          <w:kern w:val="32"/>
          <w:sz w:val="28"/>
          <w:szCs w:val="28"/>
        </w:rPr>
      </w:pPr>
    </w:p>
    <w:p w:rsidR="00343CCF" w:rsidRPr="002E0176" w:rsidRDefault="00343CCF" w:rsidP="00103C02">
      <w:pPr>
        <w:spacing w:after="0"/>
        <w:rPr>
          <w:rFonts w:ascii="Arial" w:hAnsi="Arial" w:cs="Arial"/>
        </w:rPr>
      </w:pPr>
    </w:p>
    <w:p w:rsidR="00E04A0C" w:rsidRPr="002E0176" w:rsidRDefault="00E04A0C">
      <w:pPr>
        <w:spacing w:after="0"/>
        <w:rPr>
          <w:rFonts w:ascii="Arial" w:hAnsi="Arial" w:cs="Arial"/>
        </w:rPr>
      </w:pPr>
    </w:p>
    <w:sectPr w:rsidR="00E04A0C" w:rsidRPr="002E0176" w:rsidSect="002E017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1">
    <w:nsid w:val="07A16B18"/>
    <w:multiLevelType w:val="multilevel"/>
    <w:tmpl w:val="C2ACFB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2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C02"/>
    <w:rsid w:val="00103C02"/>
    <w:rsid w:val="00125342"/>
    <w:rsid w:val="00127582"/>
    <w:rsid w:val="001820DC"/>
    <w:rsid w:val="00196C9D"/>
    <w:rsid w:val="001E7C03"/>
    <w:rsid w:val="00270467"/>
    <w:rsid w:val="002E0176"/>
    <w:rsid w:val="00343CCF"/>
    <w:rsid w:val="003721D0"/>
    <w:rsid w:val="00402C49"/>
    <w:rsid w:val="004E5C92"/>
    <w:rsid w:val="006B27D8"/>
    <w:rsid w:val="006E3CEE"/>
    <w:rsid w:val="007549AF"/>
    <w:rsid w:val="007A4D1F"/>
    <w:rsid w:val="008D0AC2"/>
    <w:rsid w:val="00AF622D"/>
    <w:rsid w:val="00BF5275"/>
    <w:rsid w:val="00C12165"/>
    <w:rsid w:val="00D326CC"/>
    <w:rsid w:val="00D90290"/>
    <w:rsid w:val="00DC53AA"/>
    <w:rsid w:val="00E04A0C"/>
    <w:rsid w:val="00E87E10"/>
    <w:rsid w:val="00F3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6" type="connector" idref="#_x0000_s1079"/>
        <o:r id="V:Rule27" type="connector" idref="#_x0000_s1060"/>
        <o:r id="V:Rule28" type="connector" idref="#_x0000_s1067"/>
        <o:r id="V:Rule29" type="connector" idref="#_x0000_s1039"/>
        <o:r id="V:Rule30" type="connector" idref="#_x0000_s1068"/>
        <o:r id="V:Rule31" type="connector" idref="#_x0000_s1063"/>
        <o:r id="V:Rule32" type="connector" idref="#_x0000_s1036"/>
        <o:r id="V:Rule33" type="connector" idref="#_x0000_s1049"/>
        <o:r id="V:Rule34" type="connector" idref="#_x0000_s1043"/>
        <o:r id="V:Rule35" type="connector" idref="#_x0000_s1077"/>
        <o:r id="V:Rule36" type="connector" idref="#_x0000_s1053"/>
        <o:r id="V:Rule37" type="connector" idref="#_x0000_s1076"/>
        <o:r id="V:Rule38" type="connector" idref="#_x0000_s1027"/>
        <o:r id="V:Rule39" type="connector" idref="#_x0000_s1042"/>
        <o:r id="V:Rule40" type="connector" idref="#_x0000_s1078"/>
        <o:r id="V:Rule41" type="connector" idref="#_x0000_s1074"/>
        <o:r id="V:Rule42" type="connector" idref="#_x0000_s1048"/>
        <o:r id="V:Rule43" type="connector" idref="#_x0000_s1054"/>
        <o:r id="V:Rule44" type="connector" idref="#_x0000_s1050"/>
        <o:r id="V:Rule45" type="connector" idref="#_x0000_s1037"/>
        <o:r id="V:Rule46" type="connector" idref="#_x0000_s1047"/>
        <o:r id="V:Rule47" type="connector" idref="#_x0000_s1038"/>
        <o:r id="V:Rule48" type="connector" idref="#_x0000_s1075"/>
        <o:r id="V:Rule49" type="connector" idref="#_x0000_s1026"/>
        <o:r id="V:Rule5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8"/>
  </w:style>
  <w:style w:type="paragraph" w:styleId="1">
    <w:name w:val="heading 1"/>
    <w:basedOn w:val="a"/>
    <w:next w:val="a"/>
    <w:link w:val="10"/>
    <w:qFormat/>
    <w:rsid w:val="00103C02"/>
    <w:pPr>
      <w:keepNext/>
      <w:spacing w:before="240" w:after="60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03C02"/>
    <w:pPr>
      <w:spacing w:before="200" w:after="0"/>
      <w:ind w:firstLine="709"/>
      <w:jc w:val="both"/>
      <w:outlineLvl w:val="1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03C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C02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103C02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103C02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unhideWhenUsed/>
    <w:rsid w:val="00103C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C0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0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03C02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semiHidden/>
    <w:unhideWhenUsed/>
    <w:rsid w:val="00103C0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21">
    <w:name w:val="toc 2"/>
    <w:basedOn w:val="a"/>
    <w:next w:val="a"/>
    <w:autoRedefine/>
    <w:semiHidden/>
    <w:unhideWhenUsed/>
    <w:rsid w:val="00103C02"/>
    <w:pPr>
      <w:tabs>
        <w:tab w:val="right" w:leader="dot" w:pos="9100"/>
      </w:tabs>
      <w:spacing w:after="100" w:line="240" w:lineRule="auto"/>
      <w:jc w:val="both"/>
    </w:pPr>
    <w:rPr>
      <w:rFonts w:ascii="Calibri" w:eastAsia="Times New Roman" w:hAnsi="Calibri" w:cs="Calibri"/>
      <w:noProof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03C02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03C02"/>
    <w:rPr>
      <w:rFonts w:ascii="Calibri" w:eastAsia="Times New Roman" w:hAnsi="Calibri" w:cs="Calibri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103C02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03C02"/>
    <w:rPr>
      <w:rFonts w:ascii="Calibri" w:eastAsia="Times New Roman" w:hAnsi="Calibri" w:cs="Calibri"/>
      <w:lang w:val="en-US" w:eastAsia="en-US"/>
    </w:rPr>
  </w:style>
  <w:style w:type="paragraph" w:styleId="aa">
    <w:name w:val="Plain Text"/>
    <w:basedOn w:val="a"/>
    <w:link w:val="ab"/>
    <w:semiHidden/>
    <w:unhideWhenUsed/>
    <w:rsid w:val="00103C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103C02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semiHidden/>
    <w:unhideWhenUsed/>
    <w:rsid w:val="00103C02"/>
    <w:pPr>
      <w:spacing w:after="0"/>
      <w:ind w:firstLine="709"/>
      <w:jc w:val="both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d">
    <w:name w:val="Текст выноски Знак"/>
    <w:basedOn w:val="a0"/>
    <w:link w:val="ac"/>
    <w:semiHidden/>
    <w:rsid w:val="00103C02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e">
    <w:name w:val="No Spacing"/>
    <w:qFormat/>
    <w:rsid w:val="00103C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Заголовок оглавления1"/>
    <w:basedOn w:val="1"/>
    <w:next w:val="a"/>
    <w:rsid w:val="00103C02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2">
    <w:name w:val="Абзац списка1"/>
    <w:basedOn w:val="a"/>
    <w:rsid w:val="00103C02"/>
    <w:pPr>
      <w:spacing w:after="0"/>
      <w:ind w:left="720" w:firstLine="709"/>
      <w:jc w:val="both"/>
    </w:pPr>
    <w:rPr>
      <w:rFonts w:ascii="Calibri" w:eastAsia="Times New Roman" w:hAnsi="Calibri" w:cs="Calibri"/>
      <w:lang w:val="en-US" w:eastAsia="en-US"/>
    </w:rPr>
  </w:style>
  <w:style w:type="character" w:customStyle="1" w:styleId="31">
    <w:name w:val="Стиль3 Знак"/>
    <w:link w:val="32"/>
    <w:locked/>
    <w:rsid w:val="00103C02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32">
    <w:name w:val="Стиль3"/>
    <w:basedOn w:val="a"/>
    <w:link w:val="31"/>
    <w:rsid w:val="00103C02"/>
    <w:pPr>
      <w:spacing w:before="200" w:after="0"/>
      <w:ind w:firstLine="709"/>
      <w:jc w:val="center"/>
      <w:outlineLvl w:val="1"/>
    </w:pPr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af">
    <w:name w:val="Знак"/>
    <w:basedOn w:val="a"/>
    <w:rsid w:val="00103C0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103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марк список 1"/>
    <w:basedOn w:val="a"/>
    <w:rsid w:val="00103C02"/>
    <w:pPr>
      <w:suppressAutoHyphens/>
      <w:spacing w:before="120" w:after="120" w:line="36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103C02"/>
    <w:rPr>
      <w:rFonts w:ascii="Arial" w:hAnsi="Arial" w:cs="Arial"/>
    </w:rPr>
  </w:style>
  <w:style w:type="paragraph" w:customStyle="1" w:styleId="ConsPlusNormal0">
    <w:name w:val="ConsPlusNormal"/>
    <w:link w:val="ConsPlusNormal"/>
    <w:rsid w:val="00103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03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10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Базовый"/>
    <w:rsid w:val="00103C0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5">
    <w:name w:val="Знак Знак5 Знак Знак"/>
    <w:basedOn w:val="a"/>
    <w:rsid w:val="00103C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  <w:style w:type="paragraph" w:customStyle="1" w:styleId="50">
    <w:name w:val="Знак Знак5"/>
    <w:basedOn w:val="a"/>
    <w:rsid w:val="00103C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 w:eastAsia="en-US"/>
    </w:rPr>
  </w:style>
  <w:style w:type="paragraph" w:customStyle="1" w:styleId="p6">
    <w:name w:val="p6"/>
    <w:basedOn w:val="a"/>
    <w:rsid w:val="0010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0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0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"/>
    <w:basedOn w:val="a"/>
    <w:rsid w:val="00103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Абзац списка1"/>
    <w:rsid w:val="00103C02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customStyle="1" w:styleId="p7">
    <w:name w:val="p7"/>
    <w:basedOn w:val="af0"/>
    <w:rsid w:val="00103C02"/>
    <w:rPr>
      <w:rFonts w:cs="Calibri"/>
    </w:rPr>
  </w:style>
  <w:style w:type="character" w:customStyle="1" w:styleId="15">
    <w:name w:val="Название книги1"/>
    <w:rsid w:val="00103C02"/>
    <w:rPr>
      <w:b/>
      <w:bCs/>
      <w:smallCaps/>
      <w:spacing w:val="5"/>
    </w:rPr>
  </w:style>
  <w:style w:type="character" w:customStyle="1" w:styleId="af2">
    <w:name w:val="Не вступил в силу"/>
    <w:rsid w:val="00103C02"/>
    <w:rPr>
      <w:color w:val="008080"/>
      <w:sz w:val="20"/>
      <w:szCs w:val="20"/>
    </w:rPr>
  </w:style>
  <w:style w:type="character" w:customStyle="1" w:styleId="FontStyle16">
    <w:name w:val="Font Style16"/>
    <w:rsid w:val="00103C02"/>
    <w:rPr>
      <w:rFonts w:ascii="Times New Roman" w:hAnsi="Times New Roman" w:cs="Times New Roman" w:hint="default"/>
      <w:sz w:val="26"/>
      <w:szCs w:val="26"/>
    </w:rPr>
  </w:style>
  <w:style w:type="character" w:customStyle="1" w:styleId="s6">
    <w:name w:val="s6"/>
    <w:rsid w:val="00103C02"/>
  </w:style>
  <w:style w:type="character" w:customStyle="1" w:styleId="s4">
    <w:name w:val="s4"/>
    <w:rsid w:val="00103C02"/>
  </w:style>
  <w:style w:type="table" w:styleId="af3">
    <w:name w:val="Table Grid"/>
    <w:basedOn w:val="a1"/>
    <w:rsid w:val="00103C02"/>
    <w:pPr>
      <w:spacing w:after="0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103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file:///C:\Users\Admin\AppData\Local\Temp\AppData\Local\Temp\Temp1_&#1047;&#1040;&#1065;&#1048;&#1058;&#1053;&#1054;&#1045;%20&#1088;&#1077;&#1075;&#1083;&#1072;&#1084;&#1077;&#1085;&#1090;&#1099;.zip\&#1054;&#1048;&#1042;%20%20&#1080;&#1079;&#1084;&#1077;&#1085;&#1077;&#1080;&#1103;%20&#1074;%20&#1088;&#1077;&#1075;&#1083;&#1072;&#1084;&#1077;&#1085;&#1090;%20479-&#1060;&#1047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kursk.ru/" TargetMode="External"/><Relationship Id="rId12" Type="http://schemas.openxmlformats.org/officeDocument/2006/relationships/hyperlink" Target="consultantplus://offline/ref=57B67ED161104F44E3518DA65CF375D8B2F6A035A799F18E55B22C40836B2A4CEBCC3F0949B0FF04k9WF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zepki-adm@mail.ru" TargetMode="External"/><Relationship Id="rId11" Type="http://schemas.openxmlformats.org/officeDocument/2006/relationships/hyperlink" Target="consultantplus://offline/ref=A5B9C8880C626A0824A682864869760DBC3ED31007D1324A062572023AB8LCL" TargetMode="External"/><Relationship Id="rId5" Type="http://schemas.openxmlformats.org/officeDocument/2006/relationships/hyperlink" Target="mailto:www.%20Ozorsk.kursk.ru%20%20ozepki-adm@mail.ru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consultantplus://offline/ref=C496BA7CA1F486B243A3BC217C4F7BA4B8973B8AF09EE82FF17EE47421D7692D2AF395E972E69726627BBBn9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11804</Words>
  <Characters>67287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2018-06-18T11:56:00Z</dcterms:created>
  <dcterms:modified xsi:type="dcterms:W3CDTF">2018-06-28T06:04:00Z</dcterms:modified>
</cp:coreProperties>
</file>