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FC" w:rsidRDefault="00091AFC" w:rsidP="00091A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91AFC" w:rsidRDefault="00091AFC" w:rsidP="00091A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091AFC" w:rsidRDefault="00091AFC" w:rsidP="00091A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1AFC" w:rsidRDefault="00091AFC" w:rsidP="00091AFC">
      <w:pPr>
        <w:jc w:val="center"/>
        <w:rPr>
          <w:rFonts w:ascii="Arial" w:hAnsi="Arial" w:cs="Arial"/>
          <w:b/>
          <w:sz w:val="32"/>
          <w:szCs w:val="32"/>
        </w:rPr>
      </w:pPr>
    </w:p>
    <w:p w:rsidR="00091AFC" w:rsidRDefault="00091AFC" w:rsidP="00091AFC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091AFC" w:rsidRDefault="00091AFC" w:rsidP="00091A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91AFC" w:rsidRDefault="00091AFC" w:rsidP="00091A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 » мая 2025г.   № </w:t>
      </w:r>
    </w:p>
    <w:p w:rsidR="00091AFC" w:rsidRDefault="00091AFC" w:rsidP="00091AFC">
      <w:pPr>
        <w:jc w:val="center"/>
        <w:rPr>
          <w:rFonts w:ascii="Arial" w:hAnsi="Arial" w:cs="Arial"/>
          <w:b/>
          <w:sz w:val="32"/>
          <w:szCs w:val="32"/>
        </w:rPr>
      </w:pPr>
    </w:p>
    <w:p w:rsidR="00091AFC" w:rsidRDefault="00091AFC" w:rsidP="00091AFC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Озерского сельсовета от 21.12.2021 г. № 2-6-7 «Об оплате труда муниципальных служащих органов местного самоуправления Озерского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премирования»</w:t>
      </w:r>
    </w:p>
    <w:p w:rsidR="00091AFC" w:rsidRDefault="00091AFC" w:rsidP="00091AFC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091AFC" w:rsidRDefault="00091AFC" w:rsidP="00091AFC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«Озерский сельсовет», во исполнение протеста </w:t>
      </w:r>
      <w:proofErr w:type="spellStart"/>
      <w:r>
        <w:rPr>
          <w:rFonts w:ascii="Arial" w:hAnsi="Arial" w:cs="Arial"/>
          <w:sz w:val="24"/>
          <w:szCs w:val="24"/>
        </w:rPr>
        <w:t>Щигровской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от 24.04.2025г. № 22-2025, Собрание депутатов Озерского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91AFC" w:rsidRDefault="00091AFC" w:rsidP="00091AFC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091AFC" w:rsidRDefault="00091AFC" w:rsidP="00091AFC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091AFC" w:rsidRDefault="00091AFC" w:rsidP="00091AFC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Положение о порядке </w:t>
      </w:r>
      <w:proofErr w:type="gramStart"/>
      <w:r>
        <w:rPr>
          <w:rFonts w:ascii="Arial" w:hAnsi="Arial" w:cs="Arial"/>
          <w:sz w:val="24"/>
          <w:szCs w:val="24"/>
        </w:rPr>
        <w:t>оплаты труда муниципальных служащих органов местного самоуправления Озерского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утвержденное решением Собрания депутатов Озерского сельсовета от 21.6.2021. г. №2-6-7 следующие изменения и дополнения:</w:t>
      </w:r>
    </w:p>
    <w:p w:rsidR="00091AFC" w:rsidRDefault="00091AFC" w:rsidP="00091AFC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</w:p>
    <w:p w:rsidR="00091AFC" w:rsidRDefault="00091AFC" w:rsidP="00091AFC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абзаце 2 подпункта 3) пункта 4.4. «Единовременное поощрение» Положения слова «при условии, что стаж муниципальной службы составляет не менее 15 лет» заменить словами « при условии наличия стажа в соответствии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</w:p>
    <w:p w:rsidR="00091AFC" w:rsidRDefault="00CD41BF" w:rsidP="00091AFC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4" w:anchor="h734" w:history="1">
        <w:r w:rsidR="00091AFC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приложением 2. «</w:t>
        </w:r>
        <w:r w:rsidR="00091AFC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091AFC">
        <w:rPr>
          <w:rFonts w:ascii="Arial" w:hAnsi="Arial" w:cs="Arial"/>
          <w:sz w:val="24"/>
          <w:szCs w:val="24"/>
        </w:rPr>
        <w:t xml:space="preserve">» </w:t>
      </w:r>
      <w:r w:rsidR="00091AFC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 № 166-ФЗ от 15.12.2001 "О государственном пенсионном обеспечении в Российской Федерации".</w:t>
      </w:r>
    </w:p>
    <w:p w:rsidR="00091AFC" w:rsidRDefault="00091AFC" w:rsidP="00091AFC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091AFC" w:rsidRDefault="00091AFC" w:rsidP="00091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>
        <w:rPr>
          <w:rFonts w:ascii="Arial" w:hAnsi="Arial" w:cs="Arial"/>
          <w:sz w:val="24"/>
          <w:szCs w:val="24"/>
        </w:rPr>
        <w:t xml:space="preserve"> о порядке оплаты труда муниципальных служащих Администрации Озерского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изложить в новой редакции:</w:t>
      </w:r>
    </w:p>
    <w:p w:rsidR="00091AFC" w:rsidRDefault="00091AFC" w:rsidP="00091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«Размеры должностных окладов и ежемесячного денежного поощрения муниципальных служащих</w:t>
      </w:r>
      <w:r w:rsidR="00B42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Озерского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3831"/>
      </w:tblGrid>
      <w:tr w:rsidR="00091AFC" w:rsidTr="00091AFC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091AFC" w:rsidRDefault="00091AF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ежемесячного денежного поощрения (должностных окладов)</w:t>
            </w:r>
          </w:p>
        </w:tc>
      </w:tr>
      <w:tr w:rsidR="00091AFC" w:rsidTr="00091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91AFC" w:rsidTr="00091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91AFC" w:rsidTr="00091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Default="00091A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1AFC" w:rsidRDefault="00091AFC" w:rsidP="00091AFC">
      <w:pPr>
        <w:shd w:val="clear" w:color="auto" w:fill="FFFFFF"/>
        <w:ind w:right="38"/>
        <w:jc w:val="both"/>
        <w:rPr>
          <w:rFonts w:ascii="Arial" w:eastAsia="Times New Roman" w:hAnsi="Arial" w:cs="Arial"/>
          <w:sz w:val="24"/>
          <w:szCs w:val="24"/>
        </w:rPr>
      </w:pPr>
    </w:p>
    <w:p w:rsidR="00091AFC" w:rsidRDefault="00091AFC" w:rsidP="00091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>
        <w:rPr>
          <w:rFonts w:ascii="Arial" w:hAnsi="Arial" w:cs="Arial"/>
          <w:sz w:val="24"/>
          <w:szCs w:val="24"/>
        </w:rPr>
        <w:t xml:space="preserve"> о порядке </w:t>
      </w:r>
      <w:proofErr w:type="spellStart"/>
      <w:r>
        <w:rPr>
          <w:rFonts w:ascii="Arial" w:hAnsi="Arial" w:cs="Arial"/>
          <w:sz w:val="24"/>
          <w:szCs w:val="24"/>
        </w:rPr>
        <w:t>оплатыт</w:t>
      </w:r>
      <w:proofErr w:type="spellEnd"/>
      <w:r>
        <w:rPr>
          <w:rFonts w:ascii="Arial" w:hAnsi="Arial" w:cs="Arial"/>
          <w:sz w:val="24"/>
          <w:szCs w:val="24"/>
        </w:rPr>
        <w:t xml:space="preserve"> руда муниципальных служащих Администрации Озерского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изложить в новой редакции: </w:t>
      </w:r>
    </w:p>
    <w:p w:rsidR="00091AFC" w:rsidRDefault="00091AFC" w:rsidP="00091AFC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pacing w:val="-3"/>
          <w:sz w:val="24"/>
          <w:szCs w:val="24"/>
        </w:rPr>
        <w:t xml:space="preserve">Положение о премировании (стимулировании)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Озерского сельсовета </w:t>
      </w:r>
      <w:proofErr w:type="spellStart"/>
      <w:r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91AFC" w:rsidRDefault="00091AFC" w:rsidP="00091AFC">
      <w:pPr>
        <w:jc w:val="both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Озерского сельсовета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служащим  премии по результатам работы в Администрации Озерского сельсовета </w:t>
      </w:r>
      <w:proofErr w:type="spellStart"/>
      <w:r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91AFC" w:rsidRDefault="00091AFC" w:rsidP="00091A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91AFC" w:rsidRDefault="00091AFC" w:rsidP="00091AFC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91AFC" w:rsidRDefault="00091AFC" w:rsidP="00091AFC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lastRenderedPageBreak/>
        <w:t xml:space="preserve">3. Премирование муниципальных служащих производится Главой </w:t>
      </w:r>
      <w:r>
        <w:rPr>
          <w:rFonts w:ascii="Arial" w:hAnsi="Arial" w:cs="Arial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91AFC" w:rsidRDefault="00091AFC" w:rsidP="00091AFC">
      <w:pPr>
        <w:widowControl w:val="0"/>
        <w:tabs>
          <w:tab w:val="left" w:pos="499"/>
        </w:tabs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Озерского сельсовета     производится по результатам    работы    помесячно и по итогам работы за год, и оформляется </w:t>
      </w:r>
      <w:r>
        <w:rPr>
          <w:rFonts w:ascii="Arial" w:hAnsi="Arial" w:cs="Arial"/>
          <w:spacing w:val="-1"/>
          <w:sz w:val="24"/>
          <w:szCs w:val="24"/>
        </w:rPr>
        <w:t>распоряжением Администрации Озерского сельсовета.</w:t>
      </w:r>
    </w:p>
    <w:p w:rsidR="00091AFC" w:rsidRDefault="00091AFC" w:rsidP="00091AFC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>
        <w:rPr>
          <w:rFonts w:ascii="Arial" w:hAnsi="Arial" w:cs="Arial"/>
          <w:spacing w:val="10"/>
          <w:sz w:val="24"/>
          <w:szCs w:val="24"/>
        </w:rPr>
        <w:t>течении месяца, за который будет производиться премирование: Главе Озерского сельсовета</w:t>
      </w:r>
      <w:r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Озерского сельсовета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91AFC" w:rsidRDefault="00091AFC" w:rsidP="00091AFC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Озерского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3402"/>
      </w:tblGrid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Некачественное, несвоевременное </w:t>
            </w:r>
            <w:r>
              <w:rPr>
                <w:sz w:val="24"/>
                <w:szCs w:val="24"/>
              </w:rPr>
              <w:lastRenderedPageBreak/>
              <w:t>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работой подчиненных служб, работников, подведомственных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91AFC" w:rsidTr="00091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FC" w:rsidRDefault="00091AF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служащие, которым снижен размер ежемесячной премии по 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</w:t>
      </w:r>
      <w:r>
        <w:rPr>
          <w:sz w:val="24"/>
          <w:szCs w:val="24"/>
        </w:rPr>
        <w:lastRenderedPageBreak/>
        <w:t>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91AFC" w:rsidRDefault="00091AFC" w:rsidP="00091AF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091AFC" w:rsidRDefault="00091AFC" w:rsidP="00091AFC">
      <w:pPr>
        <w:widowControl w:val="0"/>
        <w:shd w:val="clear" w:color="auto" w:fill="FFFFFF"/>
        <w:tabs>
          <w:tab w:val="left" w:pos="389"/>
        </w:tabs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>
        <w:rPr>
          <w:rFonts w:ascii="Arial" w:hAnsi="Arial" w:cs="Arial"/>
          <w:spacing w:val="-3"/>
          <w:sz w:val="24"/>
          <w:szCs w:val="24"/>
        </w:rPr>
        <w:t>нетрудоспособности)</w:t>
      </w:r>
      <w:proofErr w:type="gramStart"/>
      <w:r>
        <w:rPr>
          <w:rFonts w:ascii="Arial" w:hAnsi="Arial" w:cs="Arial"/>
          <w:spacing w:val="-3"/>
          <w:sz w:val="24"/>
          <w:szCs w:val="24"/>
        </w:rPr>
        <w:t>.»</w:t>
      </w:r>
      <w:proofErr w:type="gramEnd"/>
    </w:p>
    <w:p w:rsidR="00091AFC" w:rsidRDefault="00091AFC" w:rsidP="00091AFC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091AFC" w:rsidRDefault="00091AFC" w:rsidP="00091AFC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 01 июня 2025 года.</w:t>
      </w:r>
    </w:p>
    <w:p w:rsidR="00091AFC" w:rsidRDefault="00091AFC" w:rsidP="00091AFC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091AFC" w:rsidRDefault="00091AFC" w:rsidP="00091AFC">
      <w:pPr>
        <w:rPr>
          <w:rFonts w:ascii="Arial" w:hAnsi="Arial" w:cs="Arial"/>
          <w:b/>
          <w:sz w:val="24"/>
          <w:szCs w:val="24"/>
        </w:rPr>
      </w:pPr>
    </w:p>
    <w:p w:rsidR="00091AFC" w:rsidRPr="0031769D" w:rsidRDefault="00091AFC" w:rsidP="00091AFC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Председатель  Собрания депутатов</w:t>
      </w:r>
    </w:p>
    <w:p w:rsidR="00091AFC" w:rsidRPr="0031769D" w:rsidRDefault="00091AFC" w:rsidP="00091AFC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Озерского  сельсовета </w:t>
      </w:r>
      <w:proofErr w:type="spellStart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Щигровского</w:t>
      </w:r>
      <w:proofErr w:type="spellEnd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района    </w:t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Л. В. Малыхина      </w:t>
      </w:r>
    </w:p>
    <w:p w:rsidR="00091AFC" w:rsidRPr="0031769D" w:rsidRDefault="00091AFC" w:rsidP="00091AFC">
      <w:pPr>
        <w:suppressAutoHyphens/>
        <w:overflowPunct w:val="0"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</w:p>
    <w:p w:rsidR="00091AFC" w:rsidRPr="0031769D" w:rsidRDefault="00091AFC" w:rsidP="00091AFC">
      <w:pPr>
        <w:suppressAutoHyphens/>
        <w:overflowPunct w:val="0"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Глава Озерского сельсовета</w:t>
      </w:r>
    </w:p>
    <w:p w:rsidR="00091AFC" w:rsidRPr="0031769D" w:rsidRDefault="00091AFC" w:rsidP="00091AFC">
      <w:pPr>
        <w:suppressAutoHyphens/>
        <w:overflowPunct w:val="0"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proofErr w:type="spellStart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Щигровского</w:t>
      </w:r>
      <w:proofErr w:type="spellEnd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района                                                 </w:t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  <w:t xml:space="preserve">Е.Н. </w:t>
      </w:r>
      <w:proofErr w:type="spellStart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Кретова</w:t>
      </w:r>
      <w:proofErr w:type="spellEnd"/>
    </w:p>
    <w:p w:rsidR="00091AFC" w:rsidRDefault="00091AFC" w:rsidP="00091AFC">
      <w:pPr>
        <w:pStyle w:val="a3"/>
        <w:rPr>
          <w:rFonts w:ascii="Arial" w:hAnsi="Arial" w:cs="Arial"/>
          <w:sz w:val="24"/>
          <w:szCs w:val="24"/>
        </w:rPr>
      </w:pPr>
    </w:p>
    <w:p w:rsidR="00091AFC" w:rsidRDefault="00091AFC" w:rsidP="00091AFC">
      <w:pPr>
        <w:rPr>
          <w:rFonts w:ascii="Arial" w:hAnsi="Arial" w:cs="Arial"/>
          <w:sz w:val="24"/>
          <w:szCs w:val="24"/>
        </w:rPr>
      </w:pPr>
    </w:p>
    <w:p w:rsidR="00091AFC" w:rsidRDefault="00091AFC" w:rsidP="00091AFC">
      <w:pPr>
        <w:rPr>
          <w:rFonts w:ascii="Times New Roman" w:hAnsi="Times New Roman" w:cs="Times New Roman"/>
          <w:sz w:val="20"/>
          <w:szCs w:val="20"/>
        </w:rPr>
      </w:pPr>
    </w:p>
    <w:p w:rsidR="00EE1990" w:rsidRDefault="00EE1990"/>
    <w:sectPr w:rsidR="00EE1990" w:rsidSect="00CD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91AFC"/>
    <w:rsid w:val="00091AFC"/>
    <w:rsid w:val="00B42B7D"/>
    <w:rsid w:val="00CD41BF"/>
    <w:rsid w:val="00EE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1A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91AF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next w:val="a"/>
    <w:rsid w:val="00091A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character" w:customStyle="1" w:styleId="highlight">
    <w:name w:val="highlight"/>
    <w:basedOn w:val="a0"/>
    <w:rsid w:val="00091AFC"/>
  </w:style>
  <w:style w:type="character" w:customStyle="1" w:styleId="related-chapter-link-text">
    <w:name w:val="related-chapter-link-text"/>
    <w:basedOn w:val="a0"/>
    <w:rsid w:val="00091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87936&amp;ysclid=map17do1ux158225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2025-05-19T12:36:00Z</dcterms:created>
  <dcterms:modified xsi:type="dcterms:W3CDTF">2025-05-20T04:50:00Z</dcterms:modified>
</cp:coreProperties>
</file>