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AC" w:rsidRPr="003630B6" w:rsidRDefault="004876AC" w:rsidP="003630B6">
      <w:pPr>
        <w:spacing w:after="0"/>
        <w:jc w:val="center"/>
        <w:rPr>
          <w:sz w:val="20"/>
          <w:szCs w:val="20"/>
        </w:rPr>
      </w:pPr>
      <w:r w:rsidRPr="003630B6">
        <w:rPr>
          <w:b/>
          <w:noProof/>
          <w:sz w:val="20"/>
          <w:szCs w:val="20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6AC" w:rsidRPr="002A21CB" w:rsidRDefault="004876AC" w:rsidP="0036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1CB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876AC" w:rsidRPr="002A21CB" w:rsidRDefault="00364504" w:rsidP="0036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1CB">
        <w:rPr>
          <w:rFonts w:ascii="Times New Roman" w:hAnsi="Times New Roman" w:cs="Times New Roman"/>
          <w:b/>
          <w:sz w:val="40"/>
          <w:szCs w:val="40"/>
        </w:rPr>
        <w:t>ОЗЕРСКОГО</w:t>
      </w:r>
      <w:r w:rsidR="004876AC" w:rsidRPr="002A21CB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4876AC" w:rsidRPr="002A21CB" w:rsidRDefault="004876AC" w:rsidP="003630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A21C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4876AC" w:rsidRPr="002A21CB" w:rsidRDefault="004876AC" w:rsidP="003630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76AC" w:rsidRPr="002A21CB" w:rsidRDefault="002A21CB" w:rsidP="00363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1CB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proofErr w:type="gramStart"/>
      <w:r w:rsidRPr="002A21CB">
        <w:rPr>
          <w:rFonts w:ascii="Times New Roman" w:hAnsi="Times New Roman" w:cs="Times New Roman"/>
          <w:b/>
          <w:sz w:val="40"/>
          <w:szCs w:val="40"/>
        </w:rPr>
        <w:t>-</w:t>
      </w:r>
      <w:r w:rsidR="004876AC" w:rsidRPr="002A21CB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="004876AC" w:rsidRPr="002A21CB">
        <w:rPr>
          <w:rFonts w:ascii="Times New Roman" w:hAnsi="Times New Roman" w:cs="Times New Roman"/>
          <w:b/>
          <w:sz w:val="40"/>
          <w:szCs w:val="40"/>
        </w:rPr>
        <w:t>ОСТАНОВЛЕНИЕ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. № ____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Щигровскогорайона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области», согласно приложению.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876AC" w:rsidRPr="002A21CB" w:rsidRDefault="004876AC" w:rsidP="0036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sz w:val="24"/>
          <w:szCs w:val="24"/>
        </w:rPr>
        <w:t>3.Постановление вступает в силу с момента его обнародования.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6AC" w:rsidRPr="002A21CB" w:rsidRDefault="004876AC" w:rsidP="00363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6AC" w:rsidRPr="002A21CB" w:rsidRDefault="004876AC" w:rsidP="00363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                     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Ю. А. Бартенев</w:t>
      </w:r>
    </w:p>
    <w:p w:rsidR="004876AC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30B6">
        <w:rPr>
          <w:rFonts w:ascii="Times New Roman" w:eastAsia="Times New Roman" w:hAnsi="Times New Roman" w:cs="Times New Roman"/>
          <w:color w:val="000000"/>
          <w:sz w:val="20"/>
          <w:szCs w:val="20"/>
        </w:rPr>
        <w:t>     </w:t>
      </w: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21CB" w:rsidRPr="003630B6" w:rsidRDefault="002A21CB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76AC" w:rsidRPr="002A21CB" w:rsidRDefault="004876AC" w:rsidP="003630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876AC" w:rsidRPr="002A21CB" w:rsidRDefault="00364504" w:rsidP="003630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="004876AC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№ ___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</w:t>
      </w:r>
      <w:r w:rsidR="002A21CB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I. Общие положения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в области торговой деятельности - деятельность органов местного самоуправления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 в области торговой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(далее - муниципальный контроль).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Органом местного самоуправления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(далее - администрация).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Озерского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bookmarkStart w:id="0" w:name="_GoBack"/>
      <w:bookmarkEnd w:id="0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 II. Цели и задачи муниципального контроля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Целями муниципального контроля являются: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проверка соблюдения требований, установленных муниципальными правовыми актами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 в области торговой деятельности;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 в области торговой деятельности.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Основной задачей муниципального контроля является осуществление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 в области торговой деятельности.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III. Порядок организации и осуществления муниципального контроля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Ежегодный план проведения плановых проверок утверждается главой администрации 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Озерского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области торговой деятельности.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последствий причинения такого вреда.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Озерский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364504"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осуществлении государственного контроля (надзора) и муниципального контроля.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 муниципального контроля ведет учет мероприятий по муниципальному контролю.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IV. Заключительные положения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876AC" w:rsidRPr="002A21CB" w:rsidRDefault="004876AC" w:rsidP="0036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CB">
        <w:rPr>
          <w:rFonts w:ascii="Times New Roman" w:eastAsia="Times New Roman" w:hAnsi="Times New Roman" w:cs="Times New Roman"/>
          <w:color w:val="000000"/>
          <w:sz w:val="24"/>
          <w:szCs w:val="24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876AC" w:rsidRPr="002A21CB" w:rsidRDefault="004876AC" w:rsidP="003630B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0D6F" w:rsidRPr="002A21CB" w:rsidRDefault="00340D6F" w:rsidP="003630B6">
      <w:pPr>
        <w:spacing w:after="0"/>
        <w:rPr>
          <w:sz w:val="24"/>
          <w:szCs w:val="24"/>
        </w:rPr>
      </w:pPr>
    </w:p>
    <w:sectPr w:rsidR="00340D6F" w:rsidRPr="002A21CB" w:rsidSect="00C1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6AC"/>
    <w:rsid w:val="002A21CB"/>
    <w:rsid w:val="0031416B"/>
    <w:rsid w:val="00340D6F"/>
    <w:rsid w:val="003630B6"/>
    <w:rsid w:val="00364504"/>
    <w:rsid w:val="004876AC"/>
    <w:rsid w:val="0050540D"/>
    <w:rsid w:val="00C1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2019-08-13T11:39:00Z</cp:lastPrinted>
  <dcterms:created xsi:type="dcterms:W3CDTF">2019-08-13T11:33:00Z</dcterms:created>
  <dcterms:modified xsi:type="dcterms:W3CDTF">2019-08-20T11:45:00Z</dcterms:modified>
</cp:coreProperties>
</file>