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5" w:rsidRDefault="007771B6" w:rsidP="007771B6">
      <w:pPr>
        <w:jc w:val="center"/>
      </w:pPr>
      <w:r w:rsidRPr="007771B6">
        <w:rPr>
          <w:noProof/>
        </w:rPr>
        <w:drawing>
          <wp:inline distT="0" distB="0" distL="0" distR="0">
            <wp:extent cx="1253338" cy="1301750"/>
            <wp:effectExtent l="19050" t="0" r="3962" b="0"/>
            <wp:docPr id="1" name="Рисунок 1" descr="-5323573970567543014_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38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7771B6" w:rsidRDefault="007771B6" w:rsidP="007771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1D0BC6">
        <w:rPr>
          <w:rFonts w:ascii="Arial" w:eastAsia="Times New Roman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апреля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года №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53-14</w:t>
      </w:r>
      <w:r w:rsidR="0071235A">
        <w:rPr>
          <w:rFonts w:ascii="Arial" w:eastAsia="Times New Roman" w:hAnsi="Arial" w:cs="Arial"/>
          <w:b/>
          <w:bCs/>
          <w:color w:val="000000"/>
          <w:sz w:val="32"/>
          <w:szCs w:val="32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-7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Порядка проведения ежегодного отчета Главы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</w:t>
      </w:r>
      <w:proofErr w:type="gram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Уставом муниципального образования «</w:t>
        </w:r>
        <w:r>
          <w:rPr>
            <w:rFonts w:ascii="Arial" w:eastAsia="Times New Roman" w:hAnsi="Arial" w:cs="Arial"/>
            <w:sz w:val="24"/>
            <w:szCs w:val="24"/>
          </w:rPr>
          <w:t xml:space="preserve">Озерское </w:t>
        </w:r>
        <w:r w:rsidRPr="000F471A">
          <w:rPr>
            <w:rFonts w:ascii="Arial" w:eastAsia="Times New Roman" w:hAnsi="Arial" w:cs="Arial"/>
            <w:sz w:val="24"/>
            <w:szCs w:val="24"/>
          </w:rPr>
          <w:t>сельское</w:t>
        </w:r>
        <w:r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>поселение» </w:t>
        </w:r>
        <w:proofErr w:type="spellStart"/>
        <w:r w:rsidRPr="000F471A">
          <w:rPr>
            <w:rFonts w:ascii="Arial" w:eastAsia="Times New Roman" w:hAnsi="Arial" w:cs="Arial"/>
            <w:sz w:val="24"/>
            <w:szCs w:val="24"/>
          </w:rPr>
          <w:t>Щигровского</w:t>
        </w:r>
        <w:proofErr w:type="spellEnd"/>
        <w:r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>муниципального 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</w:rPr>
        <w:t xml:space="preserve">, Собрание депутатов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решило:</w:t>
      </w:r>
      <w:proofErr w:type="gramEnd"/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 xml:space="preserve">1. Утвердить Порядок </w:t>
      </w:r>
      <w:r>
        <w:rPr>
          <w:rFonts w:ascii="Arial" w:eastAsia="Times New Roman" w:hAnsi="Arial" w:cs="Arial"/>
          <w:sz w:val="24"/>
          <w:szCs w:val="24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</w:rPr>
        <w:t xml:space="preserve">проведения ежегодного отчета Главы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</w:t>
      </w:r>
      <w:r>
        <w:rPr>
          <w:rFonts w:ascii="Arial" w:eastAsia="Times New Roman" w:hAnsi="Arial" w:cs="Arial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</w:t>
      </w:r>
      <w:r>
        <w:rPr>
          <w:rFonts w:ascii="Arial" w:eastAsia="Times New Roman" w:hAnsi="Arial" w:cs="Arial"/>
          <w:sz w:val="24"/>
          <w:szCs w:val="24"/>
        </w:rPr>
        <w:t>Озерское</w:t>
      </w:r>
      <w:r w:rsidRPr="000F471A">
        <w:rPr>
          <w:rFonts w:ascii="Arial" w:eastAsia="Times New Roman" w:hAnsi="Arial" w:cs="Arial"/>
          <w:sz w:val="24"/>
          <w:szCs w:val="24"/>
        </w:rPr>
        <w:t xml:space="preserve"> сельское поселение» 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муниципального района Курской области в сети «Интернет» (</w:t>
      </w:r>
      <w:r w:rsidRPr="007771B6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https://ozerskij-s-s-r38.gosweb.gosuslugi.ru</w:t>
      </w:r>
      <w:r w:rsidRPr="000F471A">
        <w:rPr>
          <w:rFonts w:ascii="Arial" w:eastAsia="Times New Roman" w:hAnsi="Arial" w:cs="Arial"/>
          <w:sz w:val="24"/>
          <w:szCs w:val="24"/>
        </w:rPr>
        <w:t>).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771B6" w:rsidRPr="000F471A" w:rsidRDefault="007771B6" w:rsidP="00777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Председатель Собрания депутатов</w:t>
      </w:r>
    </w:p>
    <w:p w:rsidR="007771B6" w:rsidRPr="000F471A" w:rsidRDefault="007771B6" w:rsidP="00777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7771B6" w:rsidRDefault="007771B6" w:rsidP="00777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Л. В. Малыхина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771B6" w:rsidRPr="000F471A" w:rsidRDefault="007771B6" w:rsidP="00777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И.О.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</w:t>
      </w:r>
    </w:p>
    <w:p w:rsidR="007771B6" w:rsidRPr="000F471A" w:rsidRDefault="007771B6" w:rsidP="007771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Л. В. Малыхина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771B6" w:rsidRPr="006D153C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577BB">
        <w:rPr>
          <w:rFonts w:ascii="Arial" w:eastAsia="Times New Roman" w:hAnsi="Arial" w:cs="Arial"/>
          <w:color w:val="000000"/>
        </w:rPr>
        <w:lastRenderedPageBreak/>
        <w:t> 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7771B6" w:rsidRPr="006D153C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7771B6" w:rsidRPr="006D153C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7771B6" w:rsidRPr="006D153C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7771B6" w:rsidRPr="006D153C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>28.04.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>2025 года №</w:t>
      </w:r>
      <w:bookmarkStart w:id="0" w:name="_GoBack"/>
      <w:bookmarkEnd w:id="0"/>
      <w:r w:rsidR="00733A84" w:rsidRPr="00733A84">
        <w:rPr>
          <w:rFonts w:ascii="Arial" w:eastAsia="Times New Roman" w:hAnsi="Arial" w:cs="Arial"/>
          <w:bCs/>
          <w:color w:val="000000"/>
          <w:sz w:val="24"/>
          <w:szCs w:val="24"/>
        </w:rPr>
        <w:t>53-149-7</w:t>
      </w:r>
    </w:p>
    <w:p w:rsidR="007771B6" w:rsidRPr="004577BB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подготовки и 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проведения ежегодного отчета Главы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Общие положения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Default="007771B6" w:rsidP="007771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7771B6" w:rsidRPr="00CD5927" w:rsidRDefault="007771B6" w:rsidP="007771B6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4577BB">
        <w:rPr>
          <w:rFonts w:ascii="Arial" w:hAnsi="Arial" w:cs="Arial"/>
          <w:color w:val="000000"/>
        </w:rPr>
        <w:t>2.1</w:t>
      </w:r>
      <w:r w:rsidRPr="00CD5927">
        <w:rPr>
          <w:rFonts w:ascii="Arial" w:hAnsi="Arial" w:cs="Arial"/>
        </w:rPr>
        <w:t>.  Отчет Главы должен содержать следующую информацию за отчетный период:</w:t>
      </w:r>
    </w:p>
    <w:p w:rsidR="007771B6" w:rsidRPr="00CD5927" w:rsidRDefault="007771B6" w:rsidP="007771B6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7771B6" w:rsidRPr="00CD5927" w:rsidRDefault="007771B6" w:rsidP="007771B6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7771B6" w:rsidRPr="00CD5927" w:rsidRDefault="007771B6" w:rsidP="007771B6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7771B6" w:rsidRPr="00CD5927" w:rsidRDefault="007771B6" w:rsidP="007771B6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r>
        <w:rPr>
          <w:rFonts w:ascii="Arial" w:hAnsi="Arial" w:cs="Arial"/>
        </w:rPr>
        <w:t>Озерского</w:t>
      </w:r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</w:t>
      </w:r>
      <w:proofErr w:type="gramStart"/>
      <w:r w:rsidRPr="00CD5927">
        <w:rPr>
          <w:rFonts w:ascii="Arial" w:hAnsi="Arial" w:cs="Arial"/>
        </w:rPr>
        <w:t>которые</w:t>
      </w:r>
      <w:proofErr w:type="gramEnd"/>
      <w:r w:rsidRPr="00CD5927">
        <w:rPr>
          <w:rFonts w:ascii="Arial" w:hAnsi="Arial" w:cs="Arial"/>
        </w:rPr>
        <w:t xml:space="preserve"> направлялись Главе </w:t>
      </w:r>
      <w:r>
        <w:rPr>
          <w:rFonts w:ascii="Arial" w:hAnsi="Arial" w:cs="Arial"/>
        </w:rPr>
        <w:t>Озерского</w:t>
      </w:r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 в отчетном периоде.</w:t>
      </w:r>
    </w:p>
    <w:p w:rsidR="007771B6" w:rsidRPr="00A32353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</w:rPr>
        <w:t xml:space="preserve">2.2. В основу текста отчета должны быть положены ключевые показатели </w:t>
      </w:r>
      <w:proofErr w:type="gramStart"/>
      <w:r w:rsidRPr="00A32353">
        <w:rPr>
          <w:rFonts w:ascii="Arial" w:eastAsia="Times New Roman" w:hAnsi="Arial" w:cs="Arial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 w:rsidRPr="00A32353">
        <w:rPr>
          <w:rFonts w:ascii="Arial" w:eastAsia="Times New Roman" w:hAnsi="Arial" w:cs="Arial"/>
          <w:sz w:val="24"/>
          <w:szCs w:val="24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7771B6" w:rsidRPr="00A32353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Порядок подготовки и представления ежегодного отчета в Собрание депутатов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7771B6" w:rsidRPr="000F471A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Ежегодный отчет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 года, следующего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отчетным.</w:t>
      </w:r>
    </w:p>
    <w:p w:rsidR="007771B6" w:rsidRPr="000F471A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чем за 30 календарных дней до даты отчета.</w:t>
      </w:r>
    </w:p>
    <w:p w:rsidR="007771B6" w:rsidRPr="000F471A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</w:t>
      </w:r>
      <w:r w:rsidR="00733A84">
        <w:rPr>
          <w:rFonts w:ascii="Arial" w:eastAsia="Times New Roman" w:hAnsi="Arial" w:cs="Arial"/>
          <w:color w:val="000000"/>
          <w:sz w:val="24"/>
          <w:szCs w:val="24"/>
        </w:rPr>
        <w:t>Озерский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 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7771B6" w:rsidRPr="000F471A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распоряжением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создаётся рабочая группа.</w:t>
      </w:r>
    </w:p>
    <w:p w:rsidR="007771B6" w:rsidRPr="000F471A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7771B6" w:rsidRPr="004577BB" w:rsidRDefault="007771B6" w:rsidP="007771B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Озерского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4.3.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В решении о рассмотрения отчета дается общая оценка деятельности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  <w:proofErr w:type="gramEnd"/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7771B6" w:rsidRPr="000F471A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4.5. Собрание депутатов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инициировать удаление Главы</w:t>
      </w:r>
      <w:r w:rsidR="00733A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733A8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района в отставку в случае неудовлетворительной оценки деятельности Главы </w:t>
      </w:r>
      <w:r>
        <w:rPr>
          <w:rFonts w:ascii="Arial" w:eastAsia="Times New Roman" w:hAnsi="Arial" w:cs="Arial"/>
          <w:color w:val="000000"/>
          <w:sz w:val="24"/>
          <w:szCs w:val="24"/>
        </w:rPr>
        <w:t>Озерского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4577BB" w:rsidRDefault="007771B6" w:rsidP="007771B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5. Опубликование Отчета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7771B6" w:rsidRPr="0063053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</w:rPr>
      </w:pPr>
      <w:r w:rsidRPr="0063053B">
        <w:rPr>
          <w:rFonts w:ascii="Arial" w:eastAsia="Times New Roman" w:hAnsi="Arial" w:cs="Arial"/>
          <w:color w:val="FF0000"/>
          <w:sz w:val="24"/>
          <w:szCs w:val="24"/>
        </w:rPr>
        <w:t>5.1. В течение одного дня</w:t>
      </w:r>
      <w:r w:rsidR="00733A8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63053B">
        <w:rPr>
          <w:rFonts w:ascii="Arial" w:eastAsia="Times New Roman" w:hAnsi="Arial" w:cs="Arial"/>
          <w:color w:val="FF0000"/>
          <w:sz w:val="24"/>
          <w:szCs w:val="24"/>
        </w:rPr>
        <w:t xml:space="preserve">со дня выступления на заседании Собрания депутатов </w:t>
      </w:r>
      <w:r>
        <w:rPr>
          <w:rFonts w:ascii="Arial" w:eastAsia="Times New Roman" w:hAnsi="Arial" w:cs="Arial"/>
          <w:color w:val="FF0000"/>
          <w:sz w:val="24"/>
          <w:szCs w:val="24"/>
        </w:rPr>
        <w:t>Озерского</w:t>
      </w:r>
      <w:r w:rsidRPr="0063053B">
        <w:rPr>
          <w:rFonts w:ascii="Arial" w:eastAsia="Times New Roman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63053B">
        <w:rPr>
          <w:rFonts w:ascii="Arial" w:eastAsia="Times New Roman" w:hAnsi="Arial" w:cs="Arial"/>
          <w:color w:val="FF0000"/>
          <w:sz w:val="24"/>
          <w:szCs w:val="24"/>
        </w:rPr>
        <w:t>Щигровского</w:t>
      </w:r>
      <w:proofErr w:type="spellEnd"/>
      <w:r w:rsidRPr="0063053B">
        <w:rPr>
          <w:rFonts w:ascii="Arial" w:eastAsia="Times New Roman" w:hAnsi="Arial" w:cs="Arial"/>
          <w:color w:val="FF0000"/>
          <w:sz w:val="24"/>
          <w:szCs w:val="24"/>
        </w:rPr>
        <w:t xml:space="preserve"> района решение Собрания депутатов </w:t>
      </w:r>
      <w:r>
        <w:rPr>
          <w:rFonts w:ascii="Arial" w:eastAsia="Times New Roman" w:hAnsi="Arial" w:cs="Arial"/>
          <w:color w:val="FF0000"/>
          <w:sz w:val="24"/>
          <w:szCs w:val="24"/>
        </w:rPr>
        <w:t>Озерского</w:t>
      </w:r>
      <w:r w:rsidRPr="0063053B">
        <w:rPr>
          <w:rFonts w:ascii="Arial" w:eastAsia="Times New Roman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63053B">
        <w:rPr>
          <w:rFonts w:ascii="Arial" w:eastAsia="Times New Roman" w:hAnsi="Arial" w:cs="Arial"/>
          <w:color w:val="FF0000"/>
          <w:sz w:val="24"/>
          <w:szCs w:val="24"/>
        </w:rPr>
        <w:t>Щигровского</w:t>
      </w:r>
      <w:proofErr w:type="spellEnd"/>
      <w:r w:rsidRPr="0063053B">
        <w:rPr>
          <w:rFonts w:ascii="Arial" w:eastAsia="Times New Roman" w:hAnsi="Arial" w:cs="Arial"/>
          <w:color w:val="FF0000"/>
          <w:sz w:val="24"/>
          <w:szCs w:val="24"/>
        </w:rPr>
        <w:t xml:space="preserve"> района о его рассмотрении и текст выступления размещается на официальном сайте муниципального образования «</w:t>
      </w:r>
      <w:r w:rsidR="00733A84">
        <w:rPr>
          <w:rFonts w:ascii="Arial" w:eastAsia="Times New Roman" w:hAnsi="Arial" w:cs="Arial"/>
          <w:color w:val="FF0000"/>
          <w:sz w:val="24"/>
          <w:szCs w:val="24"/>
        </w:rPr>
        <w:t xml:space="preserve">Озерский </w:t>
      </w:r>
      <w:r w:rsidRPr="0063053B">
        <w:rPr>
          <w:rFonts w:ascii="Arial" w:eastAsia="Times New Roman" w:hAnsi="Arial" w:cs="Arial"/>
          <w:color w:val="FF0000"/>
          <w:sz w:val="24"/>
          <w:szCs w:val="24"/>
        </w:rPr>
        <w:t>сельсовет» </w:t>
      </w:r>
      <w:proofErr w:type="spellStart"/>
      <w:r w:rsidRPr="0063053B">
        <w:rPr>
          <w:rFonts w:ascii="Arial" w:eastAsia="Times New Roman" w:hAnsi="Arial" w:cs="Arial"/>
          <w:color w:val="FF0000"/>
          <w:sz w:val="24"/>
          <w:szCs w:val="24"/>
        </w:rPr>
        <w:t>Щигровского</w:t>
      </w:r>
      <w:proofErr w:type="spellEnd"/>
      <w:r w:rsidRPr="0063053B">
        <w:rPr>
          <w:rFonts w:ascii="Arial" w:eastAsia="Times New Roman" w:hAnsi="Arial" w:cs="Arial"/>
          <w:color w:val="FF0000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 w:rsidRPr="0063053B">
        <w:rPr>
          <w:rFonts w:ascii="Arial" w:eastAsia="Times New Roman" w:hAnsi="Arial" w:cs="Arial"/>
          <w:color w:val="FF0000"/>
        </w:rPr>
        <w:t>.</w:t>
      </w:r>
    </w:p>
    <w:p w:rsidR="007771B6" w:rsidRPr="004577BB" w:rsidRDefault="007771B6" w:rsidP="007771B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 </w:t>
      </w:r>
    </w:p>
    <w:p w:rsidR="007771B6" w:rsidRDefault="007771B6" w:rsidP="007771B6"/>
    <w:p w:rsidR="007771B6" w:rsidRDefault="007771B6" w:rsidP="007771B6"/>
    <w:p w:rsidR="007771B6" w:rsidRDefault="007771B6" w:rsidP="007771B6"/>
    <w:p w:rsidR="007771B6" w:rsidRDefault="007771B6" w:rsidP="007771B6"/>
    <w:p w:rsidR="007771B6" w:rsidRDefault="007771B6" w:rsidP="007771B6"/>
    <w:p w:rsidR="007771B6" w:rsidRDefault="007771B6" w:rsidP="007771B6"/>
    <w:p w:rsidR="007771B6" w:rsidRDefault="007771B6" w:rsidP="007771B6"/>
    <w:p w:rsidR="007771B6" w:rsidRDefault="007771B6" w:rsidP="007771B6">
      <w:pPr>
        <w:jc w:val="center"/>
      </w:pPr>
    </w:p>
    <w:sectPr w:rsidR="007771B6" w:rsidSect="00DD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771B6"/>
    <w:rsid w:val="001D0BC6"/>
    <w:rsid w:val="0044242F"/>
    <w:rsid w:val="0071235A"/>
    <w:rsid w:val="00733A84"/>
    <w:rsid w:val="007771B6"/>
    <w:rsid w:val="00901B7E"/>
    <w:rsid w:val="00DD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7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2025-04-28T12:55:00Z</dcterms:created>
  <dcterms:modified xsi:type="dcterms:W3CDTF">2025-05-05T06:30:00Z</dcterms:modified>
</cp:coreProperties>
</file>