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9C" w:rsidRDefault="003E2E9C" w:rsidP="003E2E9C">
      <w:pPr>
        <w:jc w:val="center"/>
      </w:pPr>
      <w:r w:rsidRPr="003E2E9C">
        <w:rPr>
          <w:noProof/>
        </w:rPr>
        <w:drawing>
          <wp:inline distT="0" distB="0" distL="0" distR="0">
            <wp:extent cx="1253338" cy="1301750"/>
            <wp:effectExtent l="19050" t="0" r="3962" b="0"/>
            <wp:docPr id="1" name="Рисунок 3" descr="-5323573970567543014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-5323573970567543014_9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38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E9C" w:rsidRPr="0080246C" w:rsidRDefault="003E2E9C" w:rsidP="003E2E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0246C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3E2E9C" w:rsidRPr="0080246C" w:rsidRDefault="003E2E9C" w:rsidP="003E2E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ОЗЕРСКОГО</w:t>
      </w:r>
      <w:r w:rsidRPr="0080246C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3E2E9C" w:rsidRPr="0080246C" w:rsidRDefault="003E2E9C" w:rsidP="003E2E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0246C">
        <w:rPr>
          <w:rFonts w:ascii="Arial" w:eastAsia="Times New Roman" w:hAnsi="Arial" w:cs="Arial"/>
          <w:b/>
          <w:sz w:val="32"/>
          <w:szCs w:val="32"/>
        </w:rPr>
        <w:t>ЩИГРОВСКОГО РАЙОНА КУРСКОЙ ОБЛАСТИ</w:t>
      </w:r>
    </w:p>
    <w:p w:rsidR="003E2E9C" w:rsidRPr="0080246C" w:rsidRDefault="003E2E9C" w:rsidP="003E2E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E2E9C" w:rsidRPr="0080246C" w:rsidRDefault="003E2E9C" w:rsidP="003E2E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80246C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80246C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3E2E9C" w:rsidRPr="0080246C" w:rsidRDefault="003E2E9C" w:rsidP="003E2E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3E2E9C" w:rsidRDefault="003E2E9C" w:rsidP="003E2E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0246C">
        <w:rPr>
          <w:rFonts w:ascii="Arial" w:eastAsia="Times New Roman" w:hAnsi="Arial" w:cs="Arial"/>
          <w:b/>
          <w:sz w:val="32"/>
          <w:szCs w:val="32"/>
        </w:rPr>
        <w:t>От</w:t>
      </w:r>
      <w:r>
        <w:rPr>
          <w:rFonts w:ascii="Arial" w:eastAsia="Times New Roman" w:hAnsi="Arial" w:cs="Arial"/>
          <w:b/>
          <w:sz w:val="32"/>
          <w:szCs w:val="32"/>
        </w:rPr>
        <w:t xml:space="preserve">28 апреля 2025г.   № </w:t>
      </w:r>
      <w:bookmarkStart w:id="0" w:name="_GoBack"/>
      <w:bookmarkEnd w:id="0"/>
      <w:r w:rsidR="00F60CAC">
        <w:rPr>
          <w:rFonts w:ascii="Arial" w:hAnsi="Arial" w:cs="Arial"/>
          <w:b/>
          <w:sz w:val="32"/>
          <w:szCs w:val="32"/>
        </w:rPr>
        <w:t>53-148-7</w:t>
      </w:r>
    </w:p>
    <w:p w:rsidR="003E2E9C" w:rsidRPr="0080246C" w:rsidRDefault="003E2E9C" w:rsidP="003E2E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E2E9C" w:rsidRPr="0080246C" w:rsidRDefault="003E2E9C" w:rsidP="003E2E9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0246C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>
        <w:rPr>
          <w:rFonts w:ascii="Arial" w:eastAsia="Times New Roman" w:hAnsi="Arial" w:cs="Arial"/>
          <w:b/>
          <w:sz w:val="32"/>
          <w:szCs w:val="32"/>
        </w:rPr>
        <w:t>Озерского</w:t>
      </w:r>
      <w:r w:rsidRPr="0080246C">
        <w:rPr>
          <w:rFonts w:ascii="Arial" w:eastAsia="Times New Roman" w:hAnsi="Arial" w:cs="Arial"/>
          <w:b/>
          <w:sz w:val="32"/>
          <w:szCs w:val="32"/>
        </w:rPr>
        <w:t xml:space="preserve"> сельсовета от 3</w:t>
      </w:r>
      <w:r>
        <w:rPr>
          <w:rFonts w:ascii="Arial" w:eastAsia="Times New Roman" w:hAnsi="Arial" w:cs="Arial"/>
          <w:b/>
          <w:sz w:val="32"/>
          <w:szCs w:val="32"/>
        </w:rPr>
        <w:t>0</w:t>
      </w:r>
      <w:r w:rsidRPr="0080246C">
        <w:rPr>
          <w:rFonts w:ascii="Arial" w:eastAsia="Times New Roman" w:hAnsi="Arial" w:cs="Arial"/>
          <w:b/>
          <w:sz w:val="32"/>
          <w:szCs w:val="32"/>
        </w:rPr>
        <w:t>.05.2023 г № 2</w:t>
      </w:r>
      <w:r>
        <w:rPr>
          <w:rFonts w:ascii="Arial" w:eastAsia="Times New Roman" w:hAnsi="Arial" w:cs="Arial"/>
          <w:b/>
          <w:sz w:val="32"/>
          <w:szCs w:val="32"/>
        </w:rPr>
        <w:t>4</w:t>
      </w:r>
      <w:r w:rsidRPr="0080246C">
        <w:rPr>
          <w:rFonts w:ascii="Arial" w:eastAsia="Times New Roman" w:hAnsi="Arial" w:cs="Arial"/>
          <w:b/>
          <w:sz w:val="32"/>
          <w:szCs w:val="32"/>
        </w:rPr>
        <w:t>-</w:t>
      </w:r>
      <w:r>
        <w:rPr>
          <w:rFonts w:ascii="Arial" w:eastAsia="Times New Roman" w:hAnsi="Arial" w:cs="Arial"/>
          <w:b/>
          <w:sz w:val="32"/>
          <w:szCs w:val="32"/>
        </w:rPr>
        <w:t>71</w:t>
      </w:r>
      <w:r w:rsidRPr="0080246C">
        <w:rPr>
          <w:rFonts w:ascii="Arial" w:eastAsia="Times New Roman" w:hAnsi="Arial" w:cs="Arial"/>
          <w:b/>
          <w:sz w:val="32"/>
          <w:szCs w:val="32"/>
        </w:rPr>
        <w:t>-7 «</w:t>
      </w:r>
      <w:r w:rsidRPr="0080246C">
        <w:rPr>
          <w:rFonts w:ascii="Arial" w:eastAsia="Times New Roman" w:hAnsi="Arial" w:cs="Arial"/>
          <w:b/>
          <w:bCs/>
          <w:sz w:val="32"/>
          <w:szCs w:val="32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r>
        <w:rPr>
          <w:rFonts w:ascii="Arial" w:eastAsia="Times New Roman" w:hAnsi="Arial" w:cs="Arial"/>
          <w:b/>
          <w:bCs/>
          <w:sz w:val="32"/>
          <w:szCs w:val="32"/>
        </w:rPr>
        <w:t>Озерский</w:t>
      </w:r>
      <w:r w:rsidRPr="0080246C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сельсовет»</w:t>
      </w:r>
    </w:p>
    <w:p w:rsidR="003E2E9C" w:rsidRPr="0080246C" w:rsidRDefault="003E2E9C" w:rsidP="003E2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E2E9C" w:rsidRPr="0080246C" w:rsidRDefault="003E2E9C" w:rsidP="003E2E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246C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>
        <w:rPr>
          <w:rFonts w:ascii="Arial" w:eastAsia="Times New Roman" w:hAnsi="Arial" w:cs="Arial"/>
          <w:sz w:val="24"/>
          <w:szCs w:val="24"/>
        </w:rPr>
        <w:t>Постановлением Правительства Российской Федерации от 07.02.2025</w:t>
      </w:r>
      <w:r w:rsidRPr="0080246C">
        <w:rPr>
          <w:rFonts w:ascii="Arial" w:eastAsia="Times New Roman" w:hAnsi="Arial" w:cs="Arial"/>
          <w:sz w:val="24"/>
          <w:szCs w:val="24"/>
        </w:rPr>
        <w:t xml:space="preserve"> №</w:t>
      </w:r>
      <w:r>
        <w:rPr>
          <w:rFonts w:ascii="Arial" w:eastAsia="Times New Roman" w:hAnsi="Arial" w:cs="Arial"/>
          <w:sz w:val="24"/>
          <w:szCs w:val="24"/>
        </w:rPr>
        <w:t xml:space="preserve"> 121 </w:t>
      </w:r>
      <w:r w:rsidRPr="0080246C">
        <w:rPr>
          <w:rFonts w:ascii="Arial" w:eastAsia="Times New Roman" w:hAnsi="Arial" w:cs="Arial"/>
          <w:sz w:val="24"/>
          <w:szCs w:val="24"/>
        </w:rPr>
        <w:t xml:space="preserve"> «О внесении изменений </w:t>
      </w:r>
      <w:r>
        <w:rPr>
          <w:rFonts w:ascii="Arial" w:eastAsia="Times New Roman" w:hAnsi="Arial" w:cs="Arial"/>
          <w:sz w:val="24"/>
          <w:szCs w:val="24"/>
        </w:rPr>
        <w:t>в некоторые акты Правительства Российской Федерации</w:t>
      </w:r>
      <w:r w:rsidRPr="0080246C">
        <w:rPr>
          <w:rFonts w:ascii="Arial" w:eastAsia="Times New Roman" w:hAnsi="Arial" w:cs="Arial"/>
          <w:sz w:val="24"/>
          <w:szCs w:val="24"/>
        </w:rPr>
        <w:t>», Уставом муниципальн</w:t>
      </w:r>
      <w:r>
        <w:rPr>
          <w:rFonts w:ascii="Arial" w:eastAsia="Times New Roman" w:hAnsi="Arial" w:cs="Arial"/>
          <w:sz w:val="24"/>
          <w:szCs w:val="24"/>
        </w:rPr>
        <w:t xml:space="preserve">ого образования «Озерское  сельское поселение </w:t>
      </w:r>
      <w:proofErr w:type="spellStart"/>
      <w:r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  <w:r w:rsidRPr="0080246C">
        <w:rPr>
          <w:rFonts w:ascii="Arial" w:eastAsia="Times New Roman" w:hAnsi="Arial" w:cs="Arial"/>
          <w:sz w:val="24"/>
          <w:szCs w:val="24"/>
        </w:rPr>
        <w:t xml:space="preserve">, Собрание депутатов </w:t>
      </w:r>
      <w:r>
        <w:rPr>
          <w:rFonts w:ascii="Arial" w:eastAsia="Times New Roman" w:hAnsi="Arial" w:cs="Arial"/>
          <w:sz w:val="24"/>
          <w:szCs w:val="24"/>
        </w:rPr>
        <w:t>Озерского</w:t>
      </w:r>
      <w:r w:rsidRPr="0080246C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80246C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3E2E9C" w:rsidRPr="0080246C" w:rsidRDefault="003E2E9C" w:rsidP="003E2E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246C">
        <w:rPr>
          <w:rFonts w:ascii="Arial" w:eastAsia="Times New Roman" w:hAnsi="Arial" w:cs="Arial"/>
          <w:sz w:val="24"/>
          <w:szCs w:val="24"/>
        </w:rPr>
        <w:t xml:space="preserve">                                                   решило:</w:t>
      </w:r>
    </w:p>
    <w:p w:rsidR="003E2E9C" w:rsidRPr="0080246C" w:rsidRDefault="003E2E9C" w:rsidP="003E2E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E2E9C" w:rsidRPr="0080246C" w:rsidRDefault="003E2E9C" w:rsidP="003E2E9C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0246C">
        <w:rPr>
          <w:rFonts w:ascii="Arial" w:eastAsia="Times New Roman" w:hAnsi="Arial" w:cs="Arial"/>
          <w:sz w:val="24"/>
          <w:szCs w:val="24"/>
        </w:rPr>
        <w:t xml:space="preserve">       1. Внести в </w:t>
      </w:r>
      <w:r w:rsidRPr="0080246C">
        <w:rPr>
          <w:rFonts w:ascii="Arial" w:eastAsia="Times New Roman" w:hAnsi="Arial" w:cs="Arial"/>
          <w:bCs/>
          <w:sz w:val="24"/>
          <w:szCs w:val="24"/>
        </w:rPr>
        <w:t xml:space="preserve">Положения о порядке управления и распоряжения имуществом, </w:t>
      </w:r>
    </w:p>
    <w:p w:rsidR="003E2E9C" w:rsidRDefault="003E2E9C" w:rsidP="003E2E9C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0246C">
        <w:rPr>
          <w:rFonts w:ascii="Arial" w:eastAsia="Times New Roman" w:hAnsi="Arial" w:cs="Arial"/>
          <w:bCs/>
          <w:sz w:val="24"/>
          <w:szCs w:val="24"/>
        </w:rPr>
        <w:t>находящимся в муниципальной собственности муниципального образования «</w:t>
      </w:r>
      <w:r>
        <w:rPr>
          <w:rFonts w:ascii="Arial" w:eastAsia="Times New Roman" w:hAnsi="Arial" w:cs="Arial"/>
          <w:bCs/>
          <w:sz w:val="24"/>
          <w:szCs w:val="24"/>
        </w:rPr>
        <w:t>Озерский</w:t>
      </w:r>
      <w:r w:rsidRPr="0080246C">
        <w:rPr>
          <w:rFonts w:ascii="Arial" w:eastAsia="Times New Roman" w:hAnsi="Arial" w:cs="Arial"/>
          <w:bCs/>
          <w:sz w:val="24"/>
          <w:szCs w:val="24"/>
        </w:rPr>
        <w:t xml:space="preserve"> сельсовет</w:t>
      </w:r>
      <w:r w:rsidRPr="0080246C">
        <w:rPr>
          <w:rFonts w:ascii="Arial" w:eastAsia="Times New Roman" w:hAnsi="Arial" w:cs="Arial"/>
          <w:sz w:val="24"/>
          <w:szCs w:val="24"/>
        </w:rPr>
        <w:t xml:space="preserve">), </w:t>
      </w:r>
      <w:proofErr w:type="gramStart"/>
      <w:r w:rsidRPr="0080246C">
        <w:rPr>
          <w:rFonts w:ascii="Arial" w:eastAsia="Times New Roman" w:hAnsi="Arial" w:cs="Arial"/>
          <w:sz w:val="24"/>
          <w:szCs w:val="24"/>
        </w:rPr>
        <w:t>утвержденное</w:t>
      </w:r>
      <w:proofErr w:type="gramEnd"/>
      <w:r w:rsidRPr="0080246C">
        <w:rPr>
          <w:rFonts w:ascii="Arial" w:eastAsia="Times New Roman" w:hAnsi="Arial" w:cs="Arial"/>
          <w:sz w:val="24"/>
          <w:szCs w:val="24"/>
        </w:rPr>
        <w:t xml:space="preserve"> решением Собрания депутатов </w:t>
      </w:r>
      <w:r>
        <w:rPr>
          <w:rFonts w:ascii="Arial" w:eastAsia="Times New Roman" w:hAnsi="Arial" w:cs="Arial"/>
          <w:sz w:val="24"/>
          <w:szCs w:val="24"/>
        </w:rPr>
        <w:t>Озерского</w:t>
      </w:r>
      <w:r w:rsidRPr="0080246C">
        <w:rPr>
          <w:rFonts w:ascii="Arial" w:eastAsia="Times New Roman" w:hAnsi="Arial" w:cs="Arial"/>
          <w:sz w:val="24"/>
          <w:szCs w:val="24"/>
        </w:rPr>
        <w:t xml:space="preserve"> сельсовета от  3</w:t>
      </w:r>
      <w:r>
        <w:rPr>
          <w:rFonts w:ascii="Arial" w:eastAsia="Times New Roman" w:hAnsi="Arial" w:cs="Arial"/>
          <w:sz w:val="24"/>
          <w:szCs w:val="24"/>
        </w:rPr>
        <w:t>0</w:t>
      </w:r>
      <w:r w:rsidRPr="0080246C">
        <w:rPr>
          <w:rFonts w:ascii="Arial" w:eastAsia="Times New Roman" w:hAnsi="Arial" w:cs="Arial"/>
          <w:sz w:val="24"/>
          <w:szCs w:val="24"/>
        </w:rPr>
        <w:t>.05.2023г.  № 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80246C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71</w:t>
      </w:r>
      <w:r w:rsidRPr="0080246C">
        <w:rPr>
          <w:rFonts w:ascii="Arial" w:eastAsia="Times New Roman" w:hAnsi="Arial" w:cs="Arial"/>
          <w:sz w:val="24"/>
          <w:szCs w:val="24"/>
        </w:rPr>
        <w:t>-7, следующие изменения:</w:t>
      </w:r>
    </w:p>
    <w:p w:rsidR="003E2E9C" w:rsidRPr="0080246C" w:rsidRDefault="003E2E9C" w:rsidP="003E2E9C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E2E9C" w:rsidRDefault="003E2E9C" w:rsidP="003E2E9C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1.1.В разделе 13 </w:t>
      </w:r>
      <w:r w:rsidRPr="00457310">
        <w:rPr>
          <w:rFonts w:cs="Arial"/>
          <w:b/>
          <w:sz w:val="24"/>
          <w:szCs w:val="24"/>
        </w:rPr>
        <w:t xml:space="preserve">« </w:t>
      </w:r>
      <w:r w:rsidRPr="0074601D">
        <w:rPr>
          <w:rFonts w:cs="Arial"/>
          <w:sz w:val="24"/>
          <w:szCs w:val="24"/>
        </w:rPr>
        <w:t>Порядок и условия приватизации муниципального имущества</w:t>
      </w:r>
      <w:r>
        <w:rPr>
          <w:rFonts w:cs="Arial"/>
          <w:sz w:val="24"/>
          <w:szCs w:val="24"/>
        </w:rPr>
        <w:t>»:</w:t>
      </w:r>
    </w:p>
    <w:p w:rsidR="003E2E9C" w:rsidRDefault="003E2E9C" w:rsidP="003E2E9C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3E2E9C" w:rsidRPr="0074601D" w:rsidRDefault="003E2E9C" w:rsidP="003E2E9C">
      <w:pPr>
        <w:pStyle w:val="ConsNormal"/>
        <w:widowControl/>
        <w:jc w:val="both"/>
        <w:rPr>
          <w:rFonts w:cs="Arial"/>
          <w:sz w:val="30"/>
          <w:szCs w:val="30"/>
        </w:rPr>
      </w:pPr>
      <w:r>
        <w:rPr>
          <w:rFonts w:cs="Arial"/>
          <w:sz w:val="24"/>
          <w:szCs w:val="24"/>
        </w:rPr>
        <w:t>- Пункт 13.7изложить в новой редакции:</w:t>
      </w:r>
    </w:p>
    <w:p w:rsidR="003E2E9C" w:rsidRPr="00457310" w:rsidRDefault="003E2E9C" w:rsidP="003E2E9C">
      <w:pPr>
        <w:widowControl w:val="0"/>
        <w:autoSpaceDE w:val="0"/>
        <w:autoSpaceDN w:val="0"/>
        <w:adjustRightInd w:val="0"/>
        <w:spacing w:after="0"/>
        <w:ind w:left="180"/>
        <w:jc w:val="both"/>
        <w:rPr>
          <w:rFonts w:ascii="Arial" w:eastAsia="Times New Roman" w:hAnsi="Arial" w:cs="Arial"/>
          <w:sz w:val="24"/>
          <w:szCs w:val="24"/>
        </w:rPr>
      </w:pPr>
    </w:p>
    <w:p w:rsidR="003E2E9C" w:rsidRDefault="003E2E9C" w:rsidP="003E2E9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4601D">
        <w:rPr>
          <w:rFonts w:ascii="Arial" w:hAnsi="Arial" w:cs="Arial"/>
          <w:sz w:val="24"/>
          <w:szCs w:val="24"/>
        </w:rPr>
        <w:t xml:space="preserve">«13.7. Программы приватизации размещаются в течение 15 календарных дней со дня утверждения  Администрацией </w:t>
      </w:r>
      <w:r>
        <w:rPr>
          <w:rFonts w:ascii="Arial" w:hAnsi="Arial" w:cs="Arial"/>
          <w:sz w:val="24"/>
          <w:szCs w:val="24"/>
        </w:rPr>
        <w:t>Озерского</w:t>
      </w:r>
      <w:r w:rsidRPr="0074601D">
        <w:rPr>
          <w:rFonts w:ascii="Arial" w:hAnsi="Arial" w:cs="Arial"/>
          <w:sz w:val="24"/>
          <w:szCs w:val="24"/>
        </w:rPr>
        <w:t xml:space="preserve"> сельсовета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3E2E9C" w:rsidRDefault="003E2E9C" w:rsidP="003E2E9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2E9C" w:rsidRDefault="003E2E9C" w:rsidP="003E2E9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 Пункт 13.12. дополнить абзацами следующего содержания:</w:t>
      </w:r>
    </w:p>
    <w:p w:rsidR="003E2E9C" w:rsidRPr="008D46DD" w:rsidRDefault="003E2E9C" w:rsidP="003E2E9C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</w:rPr>
      </w:pPr>
      <w:r w:rsidRPr="008D46DD">
        <w:rPr>
          <w:rFonts w:ascii="Arial" w:hAnsi="Arial" w:cs="Arial"/>
        </w:rPr>
        <w:t>«</w:t>
      </w:r>
      <w:proofErr w:type="gramStart"/>
      <w:r w:rsidRPr="008D46DD">
        <w:rPr>
          <w:rFonts w:ascii="Arial" w:hAnsi="Arial" w:cs="Arial"/>
        </w:rPr>
        <w:t>Для участия в продаже по минимально допустимой цене претендент перед подачей предложения о цене</w:t>
      </w:r>
      <w:proofErr w:type="gramEnd"/>
      <w:r w:rsidRPr="008D46DD">
        <w:rPr>
          <w:rFonts w:ascii="Arial" w:hAnsi="Arial" w:cs="Arial"/>
        </w:rPr>
        <w:t xml:space="preserve"> государственного или муниципального имущества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3E2E9C" w:rsidRPr="008D46DD" w:rsidRDefault="003E2E9C" w:rsidP="003E2E9C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D46DD">
        <w:rPr>
          <w:rFonts w:ascii="Arial" w:eastAsia="Times New Roman" w:hAnsi="Arial" w:cs="Arial"/>
          <w:sz w:val="24"/>
          <w:szCs w:val="24"/>
        </w:rPr>
        <w:t>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</w:t>
      </w:r>
      <w:proofErr w:type="gramStart"/>
      <w:r w:rsidRPr="008D46DD">
        <w:rPr>
          <w:rFonts w:ascii="Arial" w:eastAsia="Times New Roman" w:hAnsi="Arial" w:cs="Arial"/>
          <w:sz w:val="24"/>
          <w:szCs w:val="24"/>
        </w:rPr>
        <w:t>дств в р</w:t>
      </w:r>
      <w:proofErr w:type="gramEnd"/>
      <w:r w:rsidRPr="008D46DD">
        <w:rPr>
          <w:rFonts w:ascii="Arial" w:eastAsia="Times New Roman" w:hAnsi="Arial" w:cs="Arial"/>
          <w:sz w:val="24"/>
          <w:szCs w:val="24"/>
        </w:rPr>
        <w:t>азмере задатка.</w:t>
      </w:r>
    </w:p>
    <w:p w:rsidR="003E2E9C" w:rsidRPr="008D46DD" w:rsidRDefault="003E2E9C" w:rsidP="003E2E9C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D46DD">
        <w:rPr>
          <w:rFonts w:ascii="Arial" w:eastAsia="Times New Roman" w:hAnsi="Arial" w:cs="Arial"/>
          <w:sz w:val="24"/>
          <w:szCs w:val="24"/>
        </w:rP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3E2E9C" w:rsidRPr="008D46DD" w:rsidRDefault="003E2E9C" w:rsidP="003E2E9C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D46DD">
        <w:rPr>
          <w:rFonts w:ascii="Arial" w:eastAsia="Times New Roman" w:hAnsi="Arial" w:cs="Arial"/>
          <w:sz w:val="24"/>
          <w:szCs w:val="24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:rsidR="003E2E9C" w:rsidRPr="008D46DD" w:rsidRDefault="003E2E9C" w:rsidP="003E2E9C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Претендент имеет право отозвать поданную заявку на участие в продаже по минимально допустимой цене не </w:t>
      </w:r>
      <w:proofErr w:type="gramStart"/>
      <w:r w:rsidRPr="008D46DD">
        <w:rPr>
          <w:rFonts w:ascii="Arial" w:hAnsi="Arial" w:cs="Arial"/>
          <w:shd w:val="clear" w:color="auto" w:fill="FFFFFF"/>
        </w:rPr>
        <w:t>позднее</w:t>
      </w:r>
      <w:proofErr w:type="gramEnd"/>
      <w:r w:rsidRPr="008D46DD">
        <w:rPr>
          <w:rFonts w:ascii="Arial" w:hAnsi="Arial" w:cs="Arial"/>
          <w:shd w:val="clear" w:color="auto" w:fill="FFFFFF"/>
        </w:rPr>
        <w:t xml:space="preserve"> чем за пять дней до окончания срока приема заявок на участие в продаже по минимально допустимой цене.</w:t>
      </w:r>
    </w:p>
    <w:p w:rsidR="003E2E9C" w:rsidRPr="008D46DD" w:rsidRDefault="003E2E9C" w:rsidP="003E2E9C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Одно лицо имеет право подать только одну заявку, а также одно или несколько предложений о цене государственного или муниципального имущества. </w:t>
      </w:r>
      <w:proofErr w:type="gramStart"/>
      <w:r w:rsidRPr="008D46DD">
        <w:rPr>
          <w:rFonts w:ascii="Arial" w:hAnsi="Arial" w:cs="Arial"/>
          <w:shd w:val="clear" w:color="auto" w:fill="FFFFFF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Pr="008D46DD">
        <w:rPr>
          <w:rFonts w:ascii="Arial" w:hAnsi="Arial" w:cs="Arial"/>
          <w:shd w:val="clear" w:color="auto" w:fill="FFFFFF"/>
        </w:rPr>
        <w:t xml:space="preserve"> государственного или муниципального имущества учитывается предложение, содержащее наибольшую цену.</w:t>
      </w:r>
    </w:p>
    <w:p w:rsidR="003E2E9C" w:rsidRPr="008D46DD" w:rsidRDefault="003E2E9C" w:rsidP="003E2E9C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23986">
        <w:rPr>
          <w:rFonts w:ascii="Arial" w:hAnsi="Arial" w:cs="Arial"/>
          <w:color w:val="000000"/>
          <w:shd w:val="clear" w:color="auto" w:fill="FFFFFF"/>
        </w:rPr>
        <w:t>При уклонении или отказе покупателя от заключения договора купли-продажи муниципального имущества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</w:t>
      </w:r>
      <w:r>
        <w:rPr>
          <w:color w:val="000000"/>
          <w:sz w:val="30"/>
          <w:szCs w:val="30"/>
          <w:shd w:val="clear" w:color="auto" w:fill="FFFFFF"/>
        </w:rPr>
        <w:t>. </w:t>
      </w:r>
      <w:r w:rsidRPr="008D46DD">
        <w:rPr>
          <w:rFonts w:ascii="Arial" w:hAnsi="Arial" w:cs="Arial"/>
          <w:shd w:val="clear" w:color="auto" w:fill="FFFFFF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</w:t>
      </w:r>
      <w:proofErr w:type="gramStart"/>
      <w:r w:rsidRPr="008D46DD">
        <w:rPr>
          <w:sz w:val="30"/>
          <w:szCs w:val="30"/>
          <w:shd w:val="clear" w:color="auto" w:fill="FFFFFF"/>
        </w:rPr>
        <w:t>.»</w:t>
      </w:r>
      <w:proofErr w:type="gramEnd"/>
    </w:p>
    <w:p w:rsidR="003E2E9C" w:rsidRPr="008D46DD" w:rsidRDefault="003E2E9C" w:rsidP="003E2E9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2E9C" w:rsidRPr="0080246C" w:rsidRDefault="003E2E9C" w:rsidP="003E2E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246C">
        <w:rPr>
          <w:rFonts w:ascii="Arial" w:eastAsia="Times New Roman" w:hAnsi="Arial" w:cs="Arial"/>
          <w:sz w:val="24"/>
          <w:szCs w:val="24"/>
        </w:rPr>
        <w:t>2. Настоящее решение вступает в силу со дня его обнародования.</w:t>
      </w:r>
    </w:p>
    <w:p w:rsidR="003E2E9C" w:rsidRPr="0080246C" w:rsidRDefault="003E2E9C" w:rsidP="003E2E9C">
      <w:pPr>
        <w:widowControl w:val="0"/>
        <w:tabs>
          <w:tab w:val="left" w:pos="709"/>
        </w:tabs>
        <w:suppressAutoHyphens/>
        <w:spacing w:after="0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3E2E9C" w:rsidRDefault="003E2E9C" w:rsidP="003E2E9C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E2E9C" w:rsidRDefault="003E2E9C" w:rsidP="003E2E9C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Озерского сельсовета                                                 Л. В. Малыхина</w:t>
      </w:r>
    </w:p>
    <w:p w:rsidR="003E2E9C" w:rsidRDefault="003E2E9C" w:rsidP="003E2E9C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3E2E9C" w:rsidRDefault="003E2E9C" w:rsidP="003E2E9C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И.О.Главы Озерского сельсовета                              Л.В. Малыхина</w:t>
      </w:r>
    </w:p>
    <w:p w:rsidR="00124C83" w:rsidRDefault="00124C83" w:rsidP="003E2E9C">
      <w:pPr>
        <w:widowControl w:val="0"/>
        <w:tabs>
          <w:tab w:val="left" w:pos="709"/>
        </w:tabs>
        <w:suppressAutoHyphens/>
        <w:spacing w:after="0" w:line="240" w:lineRule="auto"/>
        <w:jc w:val="both"/>
      </w:pPr>
    </w:p>
    <w:sectPr w:rsidR="00124C83" w:rsidSect="00440F6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E2E9C"/>
    <w:rsid w:val="00054FA7"/>
    <w:rsid w:val="00124C83"/>
    <w:rsid w:val="003E2E9C"/>
    <w:rsid w:val="00F6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E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3E2E9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3E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E9C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6"/>
    <w:uiPriority w:val="99"/>
    <w:rsid w:val="003E2E9C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3E2E9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2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2025-04-29T04:54:00Z</dcterms:created>
  <dcterms:modified xsi:type="dcterms:W3CDTF">2025-04-30T07:52:00Z</dcterms:modified>
</cp:coreProperties>
</file>