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0" w:rsidRPr="00AB386B" w:rsidRDefault="00E34520" w:rsidP="00E3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E34520" w:rsidRPr="00AB386B" w:rsidRDefault="001151EC" w:rsidP="00E3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ОЗЕРСКОГО</w:t>
      </w:r>
      <w:r w:rsidR="00E34520" w:rsidRPr="00AB38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E34520" w:rsidRPr="00AB386B" w:rsidRDefault="00E34520" w:rsidP="00E3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E34520" w:rsidRPr="00AB386B" w:rsidRDefault="00E34520" w:rsidP="00E3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E34520" w:rsidRPr="00AB386B" w:rsidRDefault="00E34520" w:rsidP="00E3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</w:rPr>
        <w:t>От 26 марта 2024 г.  № 36-1</w:t>
      </w:r>
      <w:r w:rsidR="001151EC">
        <w:rPr>
          <w:rFonts w:ascii="Times New Roman" w:eastAsia="Times New Roman" w:hAnsi="Times New Roman" w:cs="Times New Roman"/>
          <w:b/>
          <w:sz w:val="32"/>
          <w:szCs w:val="32"/>
        </w:rPr>
        <w:t>02</w:t>
      </w:r>
      <w:r w:rsidRPr="00AB386B">
        <w:rPr>
          <w:rFonts w:ascii="Times New Roman" w:eastAsia="Times New Roman" w:hAnsi="Times New Roman" w:cs="Times New Roman"/>
          <w:b/>
          <w:sz w:val="32"/>
          <w:szCs w:val="32"/>
        </w:rPr>
        <w:t>-7</w:t>
      </w:r>
    </w:p>
    <w:p w:rsidR="00E34520" w:rsidRPr="00AB386B" w:rsidRDefault="00E34520" w:rsidP="00E3452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86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1151EC">
        <w:rPr>
          <w:rFonts w:ascii="Arial" w:hAnsi="Arial" w:cs="Arial"/>
          <w:b/>
          <w:sz w:val="32"/>
          <w:szCs w:val="32"/>
        </w:rPr>
        <w:t>Озерского</w:t>
      </w:r>
      <w:r w:rsidRPr="00AB386B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1151EC">
        <w:rPr>
          <w:rFonts w:ascii="Arial" w:hAnsi="Arial" w:cs="Arial"/>
          <w:b/>
          <w:sz w:val="32"/>
          <w:szCs w:val="32"/>
        </w:rPr>
        <w:t>19</w:t>
      </w:r>
      <w:r w:rsidRPr="00AB386B">
        <w:rPr>
          <w:rFonts w:ascii="Arial" w:hAnsi="Arial" w:cs="Arial"/>
          <w:b/>
          <w:sz w:val="32"/>
          <w:szCs w:val="32"/>
        </w:rPr>
        <w:t>.04.2017 г. № 1</w:t>
      </w:r>
      <w:r w:rsidR="001151EC">
        <w:rPr>
          <w:rFonts w:ascii="Arial" w:hAnsi="Arial" w:cs="Arial"/>
          <w:b/>
          <w:sz w:val="32"/>
          <w:szCs w:val="32"/>
        </w:rPr>
        <w:t>1</w:t>
      </w:r>
      <w:r w:rsidRPr="00AB386B">
        <w:rPr>
          <w:rFonts w:ascii="Arial" w:hAnsi="Arial" w:cs="Arial"/>
          <w:b/>
          <w:sz w:val="32"/>
          <w:szCs w:val="32"/>
        </w:rPr>
        <w:t>-</w:t>
      </w:r>
      <w:r w:rsidR="001151EC">
        <w:rPr>
          <w:rFonts w:ascii="Arial" w:hAnsi="Arial" w:cs="Arial"/>
          <w:b/>
          <w:sz w:val="32"/>
          <w:szCs w:val="32"/>
        </w:rPr>
        <w:t>31</w:t>
      </w:r>
      <w:r w:rsidRPr="00AB386B">
        <w:rPr>
          <w:rFonts w:ascii="Arial" w:hAnsi="Arial" w:cs="Arial"/>
          <w:b/>
          <w:sz w:val="32"/>
          <w:szCs w:val="32"/>
        </w:rPr>
        <w:t>-7 «Об утверждении</w:t>
      </w:r>
      <w:r w:rsidR="00463D5D">
        <w:rPr>
          <w:rFonts w:ascii="Arial" w:hAnsi="Arial" w:cs="Arial"/>
          <w:b/>
          <w:sz w:val="32"/>
          <w:szCs w:val="32"/>
        </w:rPr>
        <w:t xml:space="preserve"> </w:t>
      </w:r>
      <w:r w:rsidRPr="00AB386B">
        <w:rPr>
          <w:rFonts w:ascii="Arial" w:hAnsi="Arial" w:cs="Arial"/>
          <w:b/>
          <w:sz w:val="32"/>
          <w:szCs w:val="32"/>
        </w:rPr>
        <w:t>Правил обращения за ежемесячной</w:t>
      </w:r>
      <w:r w:rsidR="001151EC">
        <w:rPr>
          <w:rFonts w:ascii="Arial" w:hAnsi="Arial" w:cs="Arial"/>
          <w:b/>
          <w:sz w:val="32"/>
          <w:szCs w:val="32"/>
        </w:rPr>
        <w:t xml:space="preserve"> </w:t>
      </w:r>
      <w:r w:rsidRPr="00AB386B">
        <w:rPr>
          <w:rFonts w:ascii="Arial" w:hAnsi="Arial" w:cs="Arial"/>
          <w:b/>
          <w:sz w:val="32"/>
          <w:szCs w:val="32"/>
        </w:rPr>
        <w:t>доплатой к страховой пенсии  лиц,</w:t>
      </w:r>
      <w:r w:rsidR="00463D5D">
        <w:rPr>
          <w:rFonts w:ascii="Arial" w:hAnsi="Arial" w:cs="Arial"/>
          <w:b/>
          <w:sz w:val="32"/>
          <w:szCs w:val="32"/>
        </w:rPr>
        <w:t xml:space="preserve"> </w:t>
      </w:r>
      <w:r w:rsidRPr="00AB386B">
        <w:rPr>
          <w:rFonts w:ascii="Arial" w:hAnsi="Arial" w:cs="Arial"/>
          <w:b/>
          <w:sz w:val="32"/>
          <w:szCs w:val="32"/>
        </w:rPr>
        <w:t>осуществлявших</w:t>
      </w:r>
      <w:r w:rsidR="00463D5D">
        <w:rPr>
          <w:rFonts w:ascii="Arial" w:hAnsi="Arial" w:cs="Arial"/>
          <w:b/>
          <w:sz w:val="32"/>
          <w:szCs w:val="32"/>
        </w:rPr>
        <w:t xml:space="preserve"> </w:t>
      </w:r>
      <w:r w:rsidRPr="00AB386B">
        <w:rPr>
          <w:rFonts w:ascii="Arial" w:hAnsi="Arial" w:cs="Arial"/>
          <w:b/>
          <w:sz w:val="32"/>
          <w:szCs w:val="32"/>
        </w:rPr>
        <w:t>полномочия выборного должностного лицам</w:t>
      </w:r>
      <w:r w:rsidR="001151EC">
        <w:rPr>
          <w:rFonts w:ascii="Arial" w:hAnsi="Arial" w:cs="Arial"/>
          <w:b/>
          <w:sz w:val="32"/>
          <w:szCs w:val="32"/>
        </w:rPr>
        <w:t xml:space="preserve"> м</w:t>
      </w:r>
      <w:r w:rsidRPr="00AB386B">
        <w:rPr>
          <w:rFonts w:ascii="Arial" w:hAnsi="Arial" w:cs="Arial"/>
          <w:b/>
          <w:sz w:val="32"/>
          <w:szCs w:val="32"/>
        </w:rPr>
        <w:t xml:space="preserve">естного самоуправления на постоянной </w:t>
      </w:r>
      <w:r w:rsidRPr="00AB386B">
        <w:rPr>
          <w:rFonts w:ascii="Arial" w:hAnsi="Arial" w:cs="Arial"/>
          <w:b/>
          <w:bCs/>
          <w:sz w:val="32"/>
          <w:szCs w:val="32"/>
        </w:rPr>
        <w:t> </w:t>
      </w:r>
      <w:r w:rsidRPr="00AB386B">
        <w:rPr>
          <w:rFonts w:ascii="Arial" w:hAnsi="Arial" w:cs="Arial"/>
          <w:b/>
          <w:sz w:val="32"/>
          <w:szCs w:val="32"/>
        </w:rPr>
        <w:t>основе</w:t>
      </w:r>
      <w:r w:rsidR="00463D5D">
        <w:rPr>
          <w:rFonts w:ascii="Arial" w:hAnsi="Arial" w:cs="Arial"/>
          <w:b/>
          <w:sz w:val="32"/>
          <w:szCs w:val="32"/>
        </w:rPr>
        <w:t xml:space="preserve"> </w:t>
      </w:r>
      <w:r w:rsidR="001151EC">
        <w:rPr>
          <w:rFonts w:ascii="Arial" w:hAnsi="Arial" w:cs="Arial"/>
          <w:b/>
          <w:sz w:val="32"/>
          <w:szCs w:val="32"/>
        </w:rPr>
        <w:t>Озерского</w:t>
      </w:r>
      <w:r w:rsidRPr="00AB386B">
        <w:rPr>
          <w:rFonts w:ascii="Arial" w:hAnsi="Arial" w:cs="Arial"/>
          <w:b/>
          <w:sz w:val="32"/>
          <w:szCs w:val="32"/>
        </w:rPr>
        <w:t xml:space="preserve">      сельсовета </w:t>
      </w:r>
      <w:proofErr w:type="spellStart"/>
      <w:r w:rsidRPr="00AB386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B386B">
        <w:rPr>
          <w:rFonts w:ascii="Arial" w:hAnsi="Arial" w:cs="Arial"/>
          <w:b/>
          <w:sz w:val="32"/>
          <w:szCs w:val="32"/>
        </w:rPr>
        <w:t>    района»</w:t>
      </w:r>
    </w:p>
    <w:p w:rsidR="00E34520" w:rsidRPr="00280364" w:rsidRDefault="00E34520" w:rsidP="00E34520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Курской области № 152-ЗКО «</w:t>
      </w:r>
      <w:r w:rsidRPr="00280364">
        <w:rPr>
          <w:rFonts w:ascii="Arial" w:hAnsi="Arial" w:cs="Arial"/>
          <w:sz w:val="24"/>
          <w:szCs w:val="24"/>
        </w:rPr>
        <w:t>О внесении изменений в статью 13.1 </w:t>
      </w:r>
      <w:hyperlink r:id="rId4" w:history="1">
        <w:r w:rsidRPr="00280364">
          <w:rPr>
            <w:rStyle w:val="a3"/>
            <w:rFonts w:ascii="Arial" w:hAnsi="Arial" w:cs="Arial"/>
            <w:sz w:val="24"/>
            <w:szCs w:val="24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Pr="00280364">
        <w:rPr>
          <w:rFonts w:ascii="Arial" w:hAnsi="Arial" w:cs="Arial"/>
          <w:sz w:val="24"/>
          <w:szCs w:val="24"/>
        </w:rPr>
        <w:t>, н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протеста 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меж</w:t>
      </w:r>
      <w:r w:rsidRPr="00280364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r w:rsidR="001151EC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280364">
        <w:rPr>
          <w:rFonts w:ascii="Arial" w:hAnsi="Arial" w:cs="Arial"/>
          <w:sz w:val="24"/>
          <w:szCs w:val="24"/>
        </w:rPr>
        <w:t xml:space="preserve"> сельсовета № 13-42-6 от 07.04. 2017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280364">
        <w:rPr>
          <w:rFonts w:ascii="Arial" w:hAnsi="Arial" w:cs="Arial"/>
          <w:sz w:val="24"/>
          <w:szCs w:val="24"/>
        </w:rPr>
        <w:t xml:space="preserve"> «Об у</w:t>
      </w:r>
      <w:r w:rsidR="001151EC">
        <w:rPr>
          <w:rFonts w:ascii="Arial" w:hAnsi="Arial" w:cs="Arial"/>
          <w:sz w:val="24"/>
          <w:szCs w:val="24"/>
        </w:rPr>
        <w:t>т</w:t>
      </w:r>
      <w:r w:rsidRPr="00280364">
        <w:rPr>
          <w:rFonts w:ascii="Arial" w:hAnsi="Arial" w:cs="Arial"/>
          <w:sz w:val="24"/>
          <w:szCs w:val="24"/>
        </w:rPr>
        <w:t>верждении</w:t>
      </w:r>
      <w:r w:rsidRPr="00280364">
        <w:rPr>
          <w:rFonts w:ascii="Arial" w:hAnsi="Arial" w:cs="Arial"/>
          <w:sz w:val="24"/>
          <w:szCs w:val="24"/>
          <w:lang w:eastAsia="ru-RU"/>
        </w:rPr>
        <w:t xml:space="preserve"> Правил обращения за ежемесячной доплатой к</w:t>
      </w:r>
      <w:proofErr w:type="gramEnd"/>
      <w:r w:rsidRPr="00280364">
        <w:rPr>
          <w:rFonts w:ascii="Arial" w:hAnsi="Arial" w:cs="Arial"/>
          <w:sz w:val="24"/>
          <w:szCs w:val="24"/>
          <w:lang w:eastAsia="ru-RU"/>
        </w:rPr>
        <w:t xml:space="preserve"> страховой пенсии  лиц,</w:t>
      </w:r>
      <w:r w:rsidR="001151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0364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1151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0364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Pr="00280364">
        <w:rPr>
          <w:rFonts w:ascii="Arial" w:hAnsi="Arial" w:cs="Arial"/>
          <w:bCs/>
          <w:sz w:val="24"/>
          <w:szCs w:val="24"/>
          <w:lang w:eastAsia="ru-RU"/>
        </w:rPr>
        <w:t> </w:t>
      </w:r>
      <w:r w:rsidRPr="00280364">
        <w:rPr>
          <w:rFonts w:ascii="Arial" w:hAnsi="Arial" w:cs="Arial"/>
          <w:sz w:val="24"/>
          <w:szCs w:val="24"/>
          <w:lang w:eastAsia="ru-RU"/>
        </w:rPr>
        <w:t xml:space="preserve">основе </w:t>
      </w:r>
      <w:r w:rsidR="001151EC">
        <w:rPr>
          <w:rFonts w:ascii="Arial" w:hAnsi="Arial" w:cs="Arial"/>
          <w:sz w:val="24"/>
          <w:szCs w:val="24"/>
          <w:lang w:eastAsia="ru-RU"/>
        </w:rPr>
        <w:t>Озерского</w:t>
      </w:r>
      <w:r w:rsidRPr="00280364">
        <w:rPr>
          <w:rFonts w:ascii="Arial" w:hAnsi="Arial" w:cs="Arial"/>
          <w:sz w:val="24"/>
          <w:szCs w:val="24"/>
          <w:lang w:eastAsia="ru-RU"/>
        </w:rPr>
        <w:t xml:space="preserve">      сельсовета </w:t>
      </w:r>
      <w:proofErr w:type="spellStart"/>
      <w:r w:rsidRPr="00280364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280364">
        <w:rPr>
          <w:rFonts w:ascii="Arial" w:hAnsi="Arial" w:cs="Arial"/>
          <w:sz w:val="24"/>
          <w:szCs w:val="24"/>
          <w:lang w:eastAsia="ru-RU"/>
        </w:rPr>
        <w:t>    района</w:t>
      </w:r>
      <w:r w:rsidRPr="00280364">
        <w:rPr>
          <w:rFonts w:ascii="Arial" w:hAnsi="Arial" w:cs="Arial"/>
          <w:sz w:val="24"/>
          <w:szCs w:val="24"/>
        </w:rPr>
        <w:t>,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r w:rsidR="001151EC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  сельсовета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 района  решило: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b/>
          <w:bCs/>
          <w:sz w:val="24"/>
          <w:szCs w:val="24"/>
        </w:rPr>
        <w:t xml:space="preserve">        </w:t>
      </w:r>
      <w:r w:rsidRPr="00280364">
        <w:rPr>
          <w:rFonts w:ascii="Arial" w:eastAsia="Times New Roman" w:hAnsi="Arial" w:cs="Arial"/>
          <w:sz w:val="24"/>
          <w:szCs w:val="24"/>
        </w:rPr>
        <w:t>1. Внести в</w:t>
      </w:r>
      <w:r w:rsidRPr="00280364">
        <w:rPr>
          <w:rFonts w:ascii="Arial" w:eastAsia="Times New Roman" w:hAnsi="Arial" w:cs="Arial"/>
          <w:b/>
          <w:bCs/>
          <w:sz w:val="24"/>
          <w:szCs w:val="24"/>
        </w:rPr>
        <w:t xml:space="preserve">   </w:t>
      </w:r>
      <w:r w:rsidRPr="00280364">
        <w:rPr>
          <w:rFonts w:ascii="Arial" w:eastAsia="Times New Roman" w:hAnsi="Arial" w:cs="Arial"/>
          <w:sz w:val="24"/>
          <w:szCs w:val="24"/>
        </w:rPr>
        <w:t>Правила  обращения  за ежемесячной доплатой к страховой  пенсии  лиц,</w:t>
      </w:r>
      <w:r w:rsidR="001151EC">
        <w:rPr>
          <w:rFonts w:ascii="Arial" w:eastAsia="Times New Roman" w:hAnsi="Arial" w:cs="Arial"/>
          <w:sz w:val="24"/>
          <w:szCs w:val="24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</w:rPr>
        <w:t xml:space="preserve">осуществлявших полномочия  выборного должностного лица местного  самоуправления на постоянной </w:t>
      </w:r>
      <w:r w:rsidRPr="00280364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280364">
        <w:rPr>
          <w:rFonts w:ascii="Arial" w:eastAsia="Times New Roman" w:hAnsi="Arial" w:cs="Arial"/>
          <w:sz w:val="24"/>
          <w:szCs w:val="24"/>
        </w:rPr>
        <w:t>основе </w:t>
      </w:r>
      <w:r w:rsidR="001151EC">
        <w:rPr>
          <w:rFonts w:ascii="Arial" w:eastAsia="Times New Roman" w:hAnsi="Arial" w:cs="Arial"/>
          <w:sz w:val="24"/>
          <w:szCs w:val="24"/>
        </w:rPr>
        <w:t>Озерского</w:t>
      </w:r>
      <w:r w:rsidRPr="00280364">
        <w:rPr>
          <w:rFonts w:ascii="Arial" w:eastAsia="Times New Roman" w:hAnsi="Arial" w:cs="Arial"/>
          <w:sz w:val="24"/>
          <w:szCs w:val="24"/>
        </w:rPr>
        <w:t>    сельсовета  </w:t>
      </w:r>
      <w:proofErr w:type="spellStart"/>
      <w:r w:rsidRPr="0028036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</w:rPr>
        <w:t>    района   Курской области, утвержденные решением</w:t>
      </w:r>
      <w:r w:rsidRPr="00280364">
        <w:rPr>
          <w:rFonts w:ascii="Arial" w:hAnsi="Arial" w:cs="Arial"/>
          <w:sz w:val="24"/>
          <w:szCs w:val="24"/>
        </w:rPr>
        <w:t xml:space="preserve"> Собрания депутатов </w:t>
      </w:r>
      <w:r w:rsidR="001151EC">
        <w:rPr>
          <w:rFonts w:ascii="Arial" w:hAnsi="Arial" w:cs="Arial"/>
          <w:sz w:val="24"/>
          <w:szCs w:val="24"/>
        </w:rPr>
        <w:t>Озерского</w:t>
      </w:r>
      <w:r w:rsidRPr="00280364">
        <w:rPr>
          <w:rFonts w:ascii="Arial" w:hAnsi="Arial" w:cs="Arial"/>
          <w:sz w:val="24"/>
          <w:szCs w:val="24"/>
        </w:rPr>
        <w:t xml:space="preserve"> сельсовета от </w:t>
      </w:r>
      <w:r w:rsidR="001151EC">
        <w:rPr>
          <w:rFonts w:ascii="Arial" w:hAnsi="Arial" w:cs="Arial"/>
          <w:sz w:val="24"/>
          <w:szCs w:val="24"/>
        </w:rPr>
        <w:t>19</w:t>
      </w:r>
      <w:r w:rsidRPr="00280364">
        <w:rPr>
          <w:rFonts w:ascii="Arial" w:hAnsi="Arial" w:cs="Arial"/>
          <w:sz w:val="24"/>
          <w:szCs w:val="24"/>
        </w:rPr>
        <w:t xml:space="preserve">.04.2017 г. № </w:t>
      </w:r>
      <w:r w:rsidR="001151EC">
        <w:rPr>
          <w:rFonts w:ascii="Arial" w:hAnsi="Arial" w:cs="Arial"/>
          <w:sz w:val="24"/>
          <w:szCs w:val="24"/>
        </w:rPr>
        <w:t>11</w:t>
      </w:r>
      <w:r w:rsidRPr="00280364">
        <w:rPr>
          <w:rFonts w:ascii="Arial" w:hAnsi="Arial" w:cs="Arial"/>
          <w:sz w:val="24"/>
          <w:szCs w:val="24"/>
        </w:rPr>
        <w:t>-</w:t>
      </w:r>
      <w:r w:rsidR="001151EC">
        <w:rPr>
          <w:rFonts w:ascii="Arial" w:hAnsi="Arial" w:cs="Arial"/>
          <w:sz w:val="24"/>
          <w:szCs w:val="24"/>
        </w:rPr>
        <w:t>31</w:t>
      </w:r>
      <w:r w:rsidRPr="00280364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E34520" w:rsidRPr="00AB386B" w:rsidRDefault="00E34520" w:rsidP="00E3452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proofErr w:type="gramStart"/>
      <w:r w:rsidRPr="00AB386B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AB386B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E34520" w:rsidRPr="00AB386B" w:rsidRDefault="00E34520" w:rsidP="00E3452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Pr="00AB386B">
        <w:rPr>
          <w:rFonts w:ascii="Arial" w:hAnsi="Arial" w:cs="Arial"/>
          <w:sz w:val="24"/>
          <w:szCs w:val="24"/>
          <w:shd w:val="clear" w:color="auto" w:fill="FFFFFF"/>
        </w:rPr>
        <w:t>Пункт 2.2. дополнить абзацем следующего содержания:</w:t>
      </w:r>
    </w:p>
    <w:p w:rsidR="00E34520" w:rsidRPr="00280364" w:rsidRDefault="00E34520" w:rsidP="00E34520">
      <w:p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</w:t>
      </w:r>
      <w:r w:rsidRPr="00280364">
        <w:rPr>
          <w:rFonts w:ascii="Arial" w:eastAsia="Times New Roman" w:hAnsi="Arial" w:cs="Arial"/>
          <w:sz w:val="24"/>
          <w:szCs w:val="24"/>
        </w:rPr>
        <w:lastRenderedPageBreak/>
        <w:t>потерявшими трудоспособность и продолжающими исполнять указанные полномочия на 1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и реализуется на условиях и в порядке, установленных до вступления в силу данного Закона.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1.3.Раздел  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280364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>«</w:t>
      </w:r>
      <w:r w:rsidRPr="00280364">
        <w:rPr>
          <w:rFonts w:ascii="Arial" w:eastAsia="Times New Roman" w:hAnsi="Arial" w:cs="Arial"/>
          <w:bCs/>
          <w:sz w:val="24"/>
          <w:szCs w:val="24"/>
        </w:rPr>
        <w:t>Исчисление размера ежемесячной доплаты к страховой пенсии по старости (инвалидности)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r w:rsidRPr="00280364">
        <w:rPr>
          <w:rFonts w:ascii="Arial" w:eastAsia="Times New Roman" w:hAnsi="Arial" w:cs="Arial"/>
          <w:bCs/>
          <w:sz w:val="24"/>
          <w:szCs w:val="24"/>
        </w:rPr>
        <w:t xml:space="preserve"> изложить в новой редакции: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«3.1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 28 процентов денежного вознаграждения министра Курской области.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 xml:space="preserve">3.2. За 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>каждый полный год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31 процент денежного вознаграждения министра Курской области.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 xml:space="preserve">3.3. 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>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службы Курской области, но не более пяти лет.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ежемесячной  доплаты к страховой пенсии по старости (инвалидности) учитывается сумма этих двух пенсий.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lastRenderedPageBreak/>
        <w:t xml:space="preserve">3.6. 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>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установлена ежемесячная доплата к страховой пенсии или назначена пенсия за выслугу лет.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1.4. В абзаце 6 пункта 5.1. слова «о размере  денежного вознаграждения заместителя Губернатора Курской области» заменить словами «о размере  денежного вознаграждения министра Курской области»;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1.5.  пункт 5.3. Порядка изложить в новой редакции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 xml:space="preserve">«5.3. 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  <w:proofErr w:type="gramEnd"/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1.6 Абзац 1 пункта 6.2. изложить в новой редакции: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 xml:space="preserve">«6.2. После освобождения от должностей указанных в п.6.1 настоящих 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>Правил</w:t>
      </w:r>
      <w:proofErr w:type="gramEnd"/>
      <w:r w:rsidRPr="00280364">
        <w:rPr>
          <w:rFonts w:ascii="Arial" w:eastAsia="Times New Roman" w:hAnsi="Arial" w:cs="Arial"/>
          <w:sz w:val="24"/>
          <w:szCs w:val="24"/>
        </w:rPr>
        <w:t xml:space="preserve"> выплата ежемесячной доплаты к страховой пенсии возобновляется на прежних условиях  либо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№152-ЗКО.»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364">
        <w:rPr>
          <w:rFonts w:ascii="Arial" w:eastAsia="Times New Roman" w:hAnsi="Arial" w:cs="Arial"/>
          <w:sz w:val="24"/>
          <w:szCs w:val="24"/>
        </w:rPr>
        <w:t>1.7. Пункт 7.1. Порядка изложить в новой редакции</w:t>
      </w:r>
      <w:proofErr w:type="gramStart"/>
      <w:r w:rsidRPr="00280364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E34520" w:rsidRPr="00AB386B" w:rsidRDefault="00E34520" w:rsidP="00E34520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E34520" w:rsidRPr="00AB386B" w:rsidRDefault="00E34520" w:rsidP="00E34520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E34520" w:rsidRPr="00AB386B" w:rsidRDefault="00E34520" w:rsidP="00E34520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E34520" w:rsidRPr="00280364" w:rsidRDefault="00E34520" w:rsidP="00E345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2.</w:t>
      </w:r>
      <w:r w:rsidRPr="00280364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</w:t>
      </w:r>
      <w:r>
        <w:rPr>
          <w:rFonts w:ascii="Arial" w:eastAsia="Times New Roman" w:hAnsi="Arial" w:cs="Arial"/>
          <w:sz w:val="24"/>
          <w:szCs w:val="24"/>
        </w:rPr>
        <w:t xml:space="preserve"> о</w:t>
      </w:r>
      <w:r w:rsidRPr="00280364">
        <w:rPr>
          <w:rFonts w:ascii="Arial" w:eastAsia="Times New Roman" w:hAnsi="Arial" w:cs="Arial"/>
          <w:sz w:val="24"/>
          <w:szCs w:val="24"/>
        </w:rPr>
        <w:t>фициального  обнародования и распространяется на правоотношения, возникшие с 1 марта 2023 года.</w:t>
      </w:r>
    </w:p>
    <w:p w:rsidR="00463D5D" w:rsidRDefault="00E34520" w:rsidP="00463D5D">
      <w:pPr>
        <w:pStyle w:val="11pt012"/>
        <w:spacing w:after="0"/>
        <w:rPr>
          <w:rFonts w:ascii="Arial" w:hAnsi="Arial" w:cs="Arial"/>
          <w:sz w:val="24"/>
          <w:szCs w:val="24"/>
        </w:rPr>
      </w:pPr>
      <w:r w:rsidRPr="00280364">
        <w:t> </w:t>
      </w:r>
      <w:r w:rsidR="00463D5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63D5D" w:rsidRDefault="001151EC" w:rsidP="00463D5D">
      <w:pPr>
        <w:pStyle w:val="11pt012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463D5D">
        <w:rPr>
          <w:rFonts w:ascii="Arial" w:hAnsi="Arial" w:cs="Arial"/>
          <w:sz w:val="24"/>
          <w:szCs w:val="24"/>
        </w:rPr>
        <w:t xml:space="preserve"> сельсовета                                         Л. В. Малыхина</w:t>
      </w:r>
    </w:p>
    <w:p w:rsidR="00463D5D" w:rsidRDefault="00463D5D" w:rsidP="00463D5D">
      <w:pPr>
        <w:pStyle w:val="11pt012"/>
        <w:spacing w:after="0"/>
        <w:rPr>
          <w:rFonts w:ascii="Arial" w:hAnsi="Arial" w:cs="Arial"/>
          <w:sz w:val="24"/>
          <w:szCs w:val="24"/>
        </w:rPr>
      </w:pPr>
    </w:p>
    <w:p w:rsidR="00463D5D" w:rsidRDefault="00463D5D" w:rsidP="00463D5D">
      <w:pPr>
        <w:pStyle w:val="11pt012"/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151EC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E34520" w:rsidRDefault="00E34520" w:rsidP="00463D5D">
      <w:pPr>
        <w:pStyle w:val="a4"/>
      </w:pPr>
    </w:p>
    <w:sectPr w:rsidR="00E34520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4520"/>
    <w:rsid w:val="001151EC"/>
    <w:rsid w:val="002B52B5"/>
    <w:rsid w:val="00463D5D"/>
    <w:rsid w:val="00633DF0"/>
    <w:rsid w:val="00D31036"/>
    <w:rsid w:val="00E3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520"/>
    <w:rPr>
      <w:color w:val="0000FF"/>
      <w:u w:val="single"/>
    </w:rPr>
  </w:style>
  <w:style w:type="paragraph" w:styleId="a4">
    <w:name w:val="No Spacing"/>
    <w:uiPriority w:val="1"/>
    <w:qFormat/>
    <w:rsid w:val="00E34520"/>
    <w:pPr>
      <w:spacing w:after="0" w:line="240" w:lineRule="auto"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next w:val="a"/>
    <w:uiPriority w:val="99"/>
    <w:rsid w:val="00463D5D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8003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2024-03-25T12:36:00Z</dcterms:created>
  <dcterms:modified xsi:type="dcterms:W3CDTF">2024-03-26T08:48:00Z</dcterms:modified>
</cp:coreProperties>
</file>