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F5" w:rsidRPr="008411B8" w:rsidRDefault="00D664F5" w:rsidP="00D664F5">
      <w:pPr>
        <w:spacing w:after="0"/>
        <w:jc w:val="center"/>
        <w:rPr>
          <w:rFonts w:ascii="Arial" w:hAnsi="Arial" w:cs="Arial"/>
        </w:rPr>
      </w:pPr>
    </w:p>
    <w:p w:rsidR="00D664F5" w:rsidRPr="008411B8" w:rsidRDefault="00D664F5" w:rsidP="008411B8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411B8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D664F5" w:rsidRPr="008411B8" w:rsidRDefault="00DD6CFE" w:rsidP="008411B8">
      <w:pPr>
        <w:spacing w:after="0"/>
        <w:jc w:val="center"/>
        <w:rPr>
          <w:rFonts w:ascii="Arial" w:eastAsiaTheme="minorHAnsi" w:hAnsi="Arial" w:cs="Arial"/>
          <w:b/>
          <w:sz w:val="32"/>
          <w:szCs w:val="32"/>
        </w:rPr>
      </w:pPr>
      <w:r w:rsidRPr="008411B8">
        <w:rPr>
          <w:rFonts w:ascii="Arial" w:hAnsi="Arial" w:cs="Arial"/>
          <w:b/>
          <w:sz w:val="32"/>
          <w:szCs w:val="32"/>
        </w:rPr>
        <w:t>ОЗЕРСКОГО</w:t>
      </w:r>
      <w:r w:rsidR="00D664F5" w:rsidRPr="008411B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664F5" w:rsidRPr="008411B8" w:rsidRDefault="00D664F5" w:rsidP="008411B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411B8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411B8" w:rsidRPr="008411B8" w:rsidRDefault="008411B8" w:rsidP="008411B8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D664F5" w:rsidRPr="008411B8" w:rsidRDefault="00D664F5" w:rsidP="008411B8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8411B8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8411B8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3157AD" w:rsidRPr="008411B8" w:rsidRDefault="003157AD" w:rsidP="008411B8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123A59" w:rsidRPr="008411B8" w:rsidRDefault="008411B8" w:rsidP="008411B8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</w:t>
      </w:r>
      <w:r w:rsidR="00D664F5" w:rsidRPr="008411B8">
        <w:rPr>
          <w:rFonts w:ascii="Arial" w:eastAsia="Times New Roman" w:hAnsi="Arial" w:cs="Arial"/>
          <w:b/>
          <w:sz w:val="32"/>
          <w:szCs w:val="32"/>
        </w:rPr>
        <w:t>т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3157AD" w:rsidRPr="008411B8">
        <w:rPr>
          <w:rFonts w:ascii="Arial" w:eastAsia="Times New Roman" w:hAnsi="Arial" w:cs="Arial"/>
          <w:b/>
          <w:sz w:val="32"/>
          <w:szCs w:val="32"/>
        </w:rPr>
        <w:t>17</w:t>
      </w:r>
      <w:r w:rsidR="00D664F5" w:rsidRPr="008411B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3157AD" w:rsidRPr="008411B8">
        <w:rPr>
          <w:rFonts w:ascii="Arial" w:eastAsia="Times New Roman" w:hAnsi="Arial" w:cs="Arial"/>
          <w:b/>
          <w:sz w:val="32"/>
          <w:szCs w:val="32"/>
        </w:rPr>
        <w:t>апреля</w:t>
      </w:r>
      <w:r w:rsidR="00D664F5" w:rsidRPr="008411B8">
        <w:rPr>
          <w:rFonts w:ascii="Arial" w:eastAsia="Times New Roman" w:hAnsi="Arial" w:cs="Arial"/>
          <w:b/>
          <w:sz w:val="32"/>
          <w:szCs w:val="32"/>
        </w:rPr>
        <w:t xml:space="preserve"> 201</w:t>
      </w:r>
      <w:r w:rsidR="003157AD" w:rsidRPr="008411B8">
        <w:rPr>
          <w:rFonts w:ascii="Arial" w:eastAsia="Times New Roman" w:hAnsi="Arial" w:cs="Arial"/>
          <w:b/>
          <w:sz w:val="32"/>
          <w:szCs w:val="32"/>
        </w:rPr>
        <w:t>9</w:t>
      </w:r>
      <w:r w:rsidR="00D664F5" w:rsidRPr="008411B8">
        <w:rPr>
          <w:rFonts w:ascii="Arial" w:eastAsia="Times New Roman" w:hAnsi="Arial" w:cs="Arial"/>
          <w:b/>
          <w:sz w:val="32"/>
          <w:szCs w:val="32"/>
        </w:rPr>
        <w:t xml:space="preserve">г.   № </w:t>
      </w:r>
      <w:r w:rsidR="003157AD" w:rsidRPr="008411B8">
        <w:rPr>
          <w:rFonts w:ascii="Arial" w:eastAsia="Times New Roman" w:hAnsi="Arial" w:cs="Arial"/>
          <w:b/>
          <w:sz w:val="32"/>
          <w:szCs w:val="32"/>
        </w:rPr>
        <w:t>40-123-6</w:t>
      </w:r>
    </w:p>
    <w:p w:rsidR="00123A59" w:rsidRPr="008411B8" w:rsidRDefault="00123A59" w:rsidP="008411B8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23A59" w:rsidRPr="008411B8" w:rsidRDefault="00123A59" w:rsidP="008411B8">
      <w:pPr>
        <w:spacing w:after="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D664F5" w:rsidRPr="008411B8" w:rsidRDefault="00D664F5" w:rsidP="008411B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411B8">
        <w:rPr>
          <w:rFonts w:ascii="Arial" w:eastAsia="Times New Roman" w:hAnsi="Arial" w:cs="Arial"/>
          <w:b/>
          <w:bCs/>
          <w:sz w:val="32"/>
          <w:szCs w:val="32"/>
        </w:rPr>
        <w:t xml:space="preserve">Об утверждении </w:t>
      </w:r>
      <w:proofErr w:type="gramStart"/>
      <w:r w:rsidRPr="008411B8">
        <w:rPr>
          <w:rFonts w:ascii="Arial" w:eastAsia="Times New Roman" w:hAnsi="Arial" w:cs="Arial"/>
          <w:b/>
          <w:bCs/>
          <w:sz w:val="32"/>
          <w:szCs w:val="32"/>
        </w:rPr>
        <w:t xml:space="preserve">Порядка формирования перечня налоговых расходов </w:t>
      </w:r>
      <w:r w:rsidR="00DD6CFE" w:rsidRPr="008411B8">
        <w:rPr>
          <w:rFonts w:ascii="Arial" w:eastAsia="Times New Roman" w:hAnsi="Arial" w:cs="Arial"/>
          <w:b/>
          <w:bCs/>
          <w:sz w:val="32"/>
          <w:szCs w:val="32"/>
        </w:rPr>
        <w:t>Озерского</w:t>
      </w:r>
      <w:r w:rsidRPr="008411B8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</w:t>
      </w:r>
      <w:proofErr w:type="gramEnd"/>
      <w:r w:rsidRPr="008411B8">
        <w:rPr>
          <w:rFonts w:ascii="Arial" w:eastAsia="Times New Roman" w:hAnsi="Arial" w:cs="Arial"/>
          <w:b/>
          <w:bCs/>
          <w:sz w:val="32"/>
          <w:szCs w:val="32"/>
        </w:rPr>
        <w:t xml:space="preserve"> и оценки эффективности налоговых расходов </w:t>
      </w:r>
      <w:r w:rsidR="00DD6CFE" w:rsidRPr="008411B8">
        <w:rPr>
          <w:rFonts w:ascii="Arial" w:eastAsia="Times New Roman" w:hAnsi="Arial" w:cs="Arial"/>
          <w:b/>
          <w:bCs/>
          <w:sz w:val="32"/>
          <w:szCs w:val="32"/>
        </w:rPr>
        <w:t>Озерского</w:t>
      </w:r>
      <w:r w:rsidRPr="008411B8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</w:t>
      </w:r>
    </w:p>
    <w:p w:rsidR="00123A59" w:rsidRPr="008411B8" w:rsidRDefault="00123A59" w:rsidP="008411B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23A59" w:rsidRPr="008411B8" w:rsidRDefault="00123A59" w:rsidP="00D664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В соответствии со ст. 174.3 Бюджетного кодекса РФ, Собрание депутатов</w:t>
      </w:r>
      <w:r w:rsidR="00123A59" w:rsidRPr="008411B8">
        <w:rPr>
          <w:rFonts w:ascii="Arial" w:eastAsia="Times New Roman" w:hAnsi="Arial" w:cs="Arial"/>
          <w:sz w:val="24"/>
          <w:szCs w:val="24"/>
        </w:rPr>
        <w:t xml:space="preserve">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</w:t>
      </w:r>
      <w:proofErr w:type="gramStart"/>
      <w:r w:rsidR="00123A59" w:rsidRPr="008411B8">
        <w:rPr>
          <w:rFonts w:ascii="Arial" w:eastAsia="Times New Roman" w:hAnsi="Arial" w:cs="Arial"/>
          <w:sz w:val="24"/>
          <w:szCs w:val="24"/>
        </w:rPr>
        <w:t xml:space="preserve"> </w:t>
      </w:r>
      <w:r w:rsidRPr="008411B8">
        <w:rPr>
          <w:rFonts w:ascii="Arial" w:eastAsia="Times New Roman" w:hAnsi="Arial" w:cs="Arial"/>
          <w:b/>
          <w:bCs/>
          <w:sz w:val="24"/>
          <w:szCs w:val="24"/>
        </w:rPr>
        <w:t>Р</w:t>
      </w:r>
      <w:proofErr w:type="gramEnd"/>
      <w:r w:rsidRPr="008411B8">
        <w:rPr>
          <w:rFonts w:ascii="Arial" w:eastAsia="Times New Roman" w:hAnsi="Arial" w:cs="Arial"/>
          <w:b/>
          <w:bCs/>
          <w:sz w:val="24"/>
          <w:szCs w:val="24"/>
        </w:rPr>
        <w:t>ешило:</w:t>
      </w:r>
    </w:p>
    <w:p w:rsidR="00123A59" w:rsidRPr="008411B8" w:rsidRDefault="00123A59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1. Утвердить прилагаемый Порядок формирования перечня налоговых расходов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и оценки эффективности налоговых расходов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2. Настоящее решение вступает в силу с 1 января 2020 года.</w:t>
      </w:r>
    </w:p>
    <w:p w:rsidR="00D664F5" w:rsidRPr="008411B8" w:rsidRDefault="00D664F5" w:rsidP="00AB2BAA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D664F5" w:rsidRPr="008411B8" w:rsidRDefault="00D664F5" w:rsidP="00D664F5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8411B8">
        <w:rPr>
          <w:rFonts w:ascii="Arial" w:hAnsi="Arial" w:cs="Arial"/>
          <w:sz w:val="24"/>
          <w:szCs w:val="24"/>
          <w:lang w:eastAsia="ru-RU"/>
        </w:rPr>
        <w:t>Председатель Собрания депутатов</w:t>
      </w:r>
      <w:r w:rsidR="00123A59" w:rsidRPr="008411B8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Л. В. Малыхина</w:t>
      </w:r>
    </w:p>
    <w:p w:rsidR="00D664F5" w:rsidRPr="008411B8" w:rsidRDefault="00DD6CFE" w:rsidP="00D664F5">
      <w:pPr>
        <w:pStyle w:val="a3"/>
        <w:rPr>
          <w:rFonts w:ascii="Arial" w:hAnsi="Arial" w:cs="Arial"/>
          <w:sz w:val="24"/>
          <w:szCs w:val="24"/>
          <w:lang w:eastAsia="ru-RU"/>
        </w:rPr>
      </w:pPr>
      <w:r w:rsidRPr="008411B8">
        <w:rPr>
          <w:rFonts w:ascii="Arial" w:hAnsi="Arial" w:cs="Arial"/>
          <w:sz w:val="24"/>
          <w:szCs w:val="24"/>
          <w:lang w:eastAsia="ru-RU"/>
        </w:rPr>
        <w:t>Озерского</w:t>
      </w:r>
      <w:r w:rsidR="00D664F5" w:rsidRPr="008411B8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D664F5" w:rsidRPr="008411B8" w:rsidRDefault="00D664F5" w:rsidP="00D664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Глава </w:t>
      </w:r>
      <w:r w:rsidR="00123A59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         </w:t>
      </w:r>
      <w:r w:rsidR="00123A59" w:rsidRPr="008411B8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8411B8">
        <w:rPr>
          <w:rFonts w:ascii="Arial" w:eastAsia="Times New Roman" w:hAnsi="Arial" w:cs="Arial"/>
          <w:sz w:val="24"/>
          <w:szCs w:val="24"/>
        </w:rPr>
        <w:t xml:space="preserve">        </w:t>
      </w:r>
      <w:r w:rsidR="00123A59" w:rsidRPr="008411B8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Pr="008411B8">
        <w:rPr>
          <w:rFonts w:ascii="Arial" w:eastAsia="Times New Roman" w:hAnsi="Arial" w:cs="Arial"/>
          <w:sz w:val="24"/>
          <w:szCs w:val="24"/>
        </w:rPr>
        <w:t xml:space="preserve">          </w:t>
      </w:r>
      <w:r w:rsidR="00123A59" w:rsidRPr="008411B8">
        <w:rPr>
          <w:rFonts w:ascii="Arial" w:eastAsia="Times New Roman" w:hAnsi="Arial" w:cs="Arial"/>
          <w:sz w:val="24"/>
          <w:szCs w:val="24"/>
        </w:rPr>
        <w:t>Ю. А. Бартенев</w:t>
      </w:r>
    </w:p>
    <w:p w:rsidR="00D664F5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ab/>
      </w:r>
      <w:r w:rsidRPr="008411B8">
        <w:rPr>
          <w:rFonts w:ascii="Arial" w:eastAsia="Times New Roman" w:hAnsi="Arial" w:cs="Arial"/>
          <w:sz w:val="24"/>
          <w:szCs w:val="24"/>
        </w:rPr>
        <w:tab/>
      </w:r>
      <w:r w:rsidRPr="008411B8">
        <w:rPr>
          <w:rFonts w:ascii="Arial" w:eastAsia="Times New Roman" w:hAnsi="Arial" w:cs="Arial"/>
          <w:sz w:val="24"/>
          <w:szCs w:val="24"/>
        </w:rPr>
        <w:tab/>
        <w:t xml:space="preserve">    </w:t>
      </w:r>
    </w:p>
    <w:p w:rsidR="00D664F5" w:rsidRPr="008411B8" w:rsidRDefault="00D664F5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4F5" w:rsidRPr="008411B8" w:rsidRDefault="00D664F5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411B8" w:rsidRPr="008411B8" w:rsidRDefault="008411B8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411B8" w:rsidRPr="008411B8" w:rsidRDefault="008411B8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411B8" w:rsidRPr="008411B8" w:rsidRDefault="008411B8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411B8" w:rsidRPr="008411B8" w:rsidRDefault="008411B8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4F5" w:rsidRPr="008411B8" w:rsidRDefault="00D664F5" w:rsidP="00D664F5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411B8">
        <w:rPr>
          <w:rFonts w:ascii="Arial" w:hAnsi="Arial" w:cs="Arial"/>
          <w:sz w:val="24"/>
          <w:szCs w:val="24"/>
          <w:lang w:eastAsia="ru-RU"/>
        </w:rPr>
        <w:t>УТВЕРЖДЕН</w:t>
      </w:r>
      <w:proofErr w:type="gramEnd"/>
      <w:r w:rsidRPr="008411B8">
        <w:rPr>
          <w:rFonts w:ascii="Arial" w:hAnsi="Arial" w:cs="Arial"/>
          <w:sz w:val="24"/>
          <w:szCs w:val="24"/>
          <w:lang w:eastAsia="ru-RU"/>
        </w:rPr>
        <w:br/>
        <w:t>решением Собрания депутатов</w:t>
      </w:r>
    </w:p>
    <w:p w:rsidR="00D664F5" w:rsidRPr="008411B8" w:rsidRDefault="00DD6CFE" w:rsidP="00D664F5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8411B8">
        <w:rPr>
          <w:rFonts w:ascii="Arial" w:hAnsi="Arial" w:cs="Arial"/>
          <w:sz w:val="24"/>
          <w:szCs w:val="24"/>
          <w:lang w:eastAsia="ru-RU"/>
        </w:rPr>
        <w:t>Озерского</w:t>
      </w:r>
      <w:r w:rsidR="00D664F5" w:rsidRPr="008411B8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D664F5" w:rsidRPr="008411B8">
        <w:rPr>
          <w:rFonts w:ascii="Arial" w:hAnsi="Arial" w:cs="Arial"/>
          <w:sz w:val="24"/>
          <w:szCs w:val="24"/>
          <w:lang w:eastAsia="ru-RU"/>
        </w:rPr>
        <w:br/>
        <w:t xml:space="preserve">от </w:t>
      </w:r>
      <w:r w:rsidR="003157AD" w:rsidRPr="008411B8">
        <w:rPr>
          <w:rFonts w:ascii="Arial" w:hAnsi="Arial" w:cs="Arial"/>
          <w:sz w:val="24"/>
          <w:szCs w:val="24"/>
          <w:lang w:eastAsia="ru-RU"/>
        </w:rPr>
        <w:t>17.04.2019</w:t>
      </w:r>
      <w:r w:rsidR="00D664F5" w:rsidRPr="008411B8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3157AD" w:rsidRPr="008411B8">
        <w:rPr>
          <w:rFonts w:ascii="Arial" w:hAnsi="Arial" w:cs="Arial"/>
          <w:sz w:val="24"/>
          <w:szCs w:val="24"/>
          <w:lang w:eastAsia="ru-RU"/>
        </w:rPr>
        <w:t>40-123-6</w:t>
      </w:r>
    </w:p>
    <w:p w:rsidR="00D664F5" w:rsidRDefault="00D664F5" w:rsidP="00D664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411B8">
        <w:rPr>
          <w:rFonts w:ascii="Arial" w:eastAsia="Times New Roman" w:hAnsi="Arial" w:cs="Arial"/>
          <w:b/>
          <w:bCs/>
          <w:sz w:val="24"/>
          <w:szCs w:val="24"/>
        </w:rPr>
        <w:t>Порядок</w:t>
      </w:r>
      <w:r w:rsidRPr="008411B8">
        <w:rPr>
          <w:rFonts w:ascii="Arial" w:eastAsia="Times New Roman" w:hAnsi="Arial" w:cs="Arial"/>
          <w:b/>
          <w:bCs/>
          <w:sz w:val="24"/>
          <w:szCs w:val="24"/>
        </w:rPr>
        <w:br/>
        <w:t xml:space="preserve">формирования перечня налоговых расходов </w:t>
      </w:r>
      <w:r w:rsidR="00DD6CFE" w:rsidRPr="008411B8">
        <w:rPr>
          <w:rFonts w:ascii="Arial" w:eastAsia="Times New Roman" w:hAnsi="Arial" w:cs="Arial"/>
          <w:b/>
          <w:bCs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 и оценки налоговых расходов </w:t>
      </w:r>
      <w:r w:rsidR="00DD6CFE" w:rsidRPr="008411B8">
        <w:rPr>
          <w:rFonts w:ascii="Arial" w:eastAsia="Times New Roman" w:hAnsi="Arial" w:cs="Arial"/>
          <w:b/>
          <w:bCs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</w:t>
      </w:r>
    </w:p>
    <w:p w:rsidR="008411B8" w:rsidRPr="008411B8" w:rsidRDefault="008411B8" w:rsidP="00D664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664F5" w:rsidRPr="008411B8" w:rsidRDefault="00D664F5" w:rsidP="008411B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411B8">
        <w:rPr>
          <w:rFonts w:ascii="Arial" w:eastAsia="Times New Roman" w:hAnsi="Arial" w:cs="Arial"/>
          <w:b/>
          <w:bCs/>
          <w:sz w:val="28"/>
          <w:szCs w:val="28"/>
        </w:rPr>
        <w:t>I. Общие положения</w:t>
      </w:r>
    </w:p>
    <w:p w:rsidR="00D664F5" w:rsidRPr="008411B8" w:rsidRDefault="00D664F5" w:rsidP="00D664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1.1. Настоящий Порядок определяет процедуру формирования перечня налоговых расходов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сельсовета, реестра налоговых расходов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и методику оценки налоговых расходов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(далее — налоговые расходы).</w:t>
      </w:r>
    </w:p>
    <w:p w:rsidR="00D664F5" w:rsidRPr="008411B8" w:rsidRDefault="00D664F5" w:rsidP="00D664F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8411B8">
        <w:rPr>
          <w:rFonts w:ascii="Arial" w:eastAsia="Times New Roman" w:hAnsi="Arial" w:cs="Arial"/>
          <w:sz w:val="24"/>
          <w:szCs w:val="24"/>
        </w:rPr>
        <w:t>1.2. Перечень налоговых расходов муниципального образования формируется в порядке, установленном местной администрацией, в разрезе муниципальных программ и их структурных элементов, а также направлений деятельности, не относящихся к муниципальным программам.</w:t>
      </w:r>
    </w:p>
    <w:p w:rsidR="00D664F5" w:rsidRPr="008411B8" w:rsidRDefault="00D664F5" w:rsidP="00D664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1.3. Под оценкой налоговых расходов в целях настоящего Порядка понимается оценка объемов и оценка эффективности налоговых расходов.</w:t>
      </w:r>
    </w:p>
    <w:p w:rsidR="00D664F5" w:rsidRPr="008411B8" w:rsidRDefault="00D664F5" w:rsidP="00D664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1.4. В целях настоящего Порядка применяются следующие понятия и термины:</w:t>
      </w:r>
    </w:p>
    <w:p w:rsidR="00D664F5" w:rsidRPr="008411B8" w:rsidRDefault="00D664F5" w:rsidP="00D66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налоговые расходы — выпадающие доходы бюджета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и (или) целями социально-экономической политики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сельсовета, не относящимися к муниципальным программам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сельсовета;</w:t>
      </w:r>
    </w:p>
    <w:p w:rsidR="00D664F5" w:rsidRPr="008411B8" w:rsidRDefault="00D664F5" w:rsidP="00D66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куратор налогового расхода — ответственный исполнитель муниципальной программы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(ее структурных элементов) и (или) целей социально-экономического развития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сельсовета, не относящихся к муниципальным программам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сельсовета;</w:t>
      </w:r>
    </w:p>
    <w:p w:rsidR="00D664F5" w:rsidRPr="008411B8" w:rsidRDefault="00D664F5" w:rsidP="00D66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нераспределенные налоговые расходы — налоговые расходы, соответствующие целям социально-экономической политики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сельсовета, реализуемым в рамках нескольких муниципальных программ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(муниципальных программ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и </w:t>
      </w:r>
      <w:proofErr w:type="spellStart"/>
      <w:r w:rsidRPr="008411B8">
        <w:rPr>
          <w:rFonts w:ascii="Arial" w:eastAsia="Times New Roman" w:hAnsi="Arial" w:cs="Arial"/>
          <w:sz w:val="24"/>
          <w:szCs w:val="24"/>
        </w:rPr>
        <w:t>непрограммных</w:t>
      </w:r>
      <w:proofErr w:type="spellEnd"/>
      <w:r w:rsidRPr="008411B8">
        <w:rPr>
          <w:rFonts w:ascii="Arial" w:eastAsia="Times New Roman" w:hAnsi="Arial" w:cs="Arial"/>
          <w:sz w:val="24"/>
          <w:szCs w:val="24"/>
        </w:rPr>
        <w:t xml:space="preserve"> направлений деятельности);</w:t>
      </w:r>
    </w:p>
    <w:p w:rsidR="00D664F5" w:rsidRPr="008411B8" w:rsidRDefault="00D664F5" w:rsidP="00D66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социальные налоговые расходы —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D664F5" w:rsidRPr="008411B8" w:rsidRDefault="00D664F5" w:rsidP="00D66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технические (финансовые) налоговые расходы —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сельсовета;</w:t>
      </w:r>
    </w:p>
    <w:p w:rsidR="00D664F5" w:rsidRPr="008411B8" w:rsidRDefault="00D664F5" w:rsidP="00D66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lastRenderedPageBreak/>
        <w:t xml:space="preserve">стимулирующие налоговые расходы —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сельсовета;</w:t>
      </w:r>
    </w:p>
    <w:p w:rsidR="00D664F5" w:rsidRPr="008411B8" w:rsidRDefault="00D664F5" w:rsidP="00D66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нормативные характеристики налогового расхода —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</w:t>
      </w:r>
    </w:p>
    <w:p w:rsidR="00D664F5" w:rsidRPr="008411B8" w:rsidRDefault="00D664F5" w:rsidP="00D66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целевые характеристики налогового расхода —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D664F5" w:rsidRPr="008411B8" w:rsidRDefault="00D664F5" w:rsidP="00D66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фискальные характеристики налогового расхода —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сельсовета, а также иные характеристики, предусмотренные разделом III приложения к настоящему Порядку;</w:t>
      </w:r>
    </w:p>
    <w:p w:rsidR="00D664F5" w:rsidRPr="008411B8" w:rsidRDefault="00D664F5" w:rsidP="00D664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411B8">
        <w:rPr>
          <w:rFonts w:ascii="Arial" w:eastAsia="Times New Roman" w:hAnsi="Arial" w:cs="Arial"/>
          <w:sz w:val="24"/>
          <w:szCs w:val="24"/>
        </w:rPr>
        <w:t xml:space="preserve">перечень налоговых расходов — свод (перечень) налоговых расходов в разрезе муниципальных программ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сельсовета, их структурных элементов, а также направлений деятельности, не входящих в муниципальные программы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</w:t>
      </w:r>
      <w:proofErr w:type="gramEnd"/>
      <w:r w:rsidRPr="008411B8">
        <w:rPr>
          <w:rFonts w:ascii="Arial" w:eastAsia="Times New Roman" w:hAnsi="Arial" w:cs="Arial"/>
          <w:sz w:val="24"/>
          <w:szCs w:val="24"/>
        </w:rPr>
        <w:t xml:space="preserve"> и международных договоров и сроки действия таких положений;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реестр налоговых расходов —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паспорт налогового расхода — совокупность данных о нормативных, фискальных и целевых характеристиках налогового расхода.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1.5. В целях оценки налоговых расходов финансовый орган Администрации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сельсовета: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а) формирует перечень налоговых расходов;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б) ведет реестр налоговых расходов;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в) формирует оценку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г) осуществляет обобщение результатов оценки эффективности налоговых расходов, проводимой кураторами налоговых расходов.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1.6. В целях оценки налоговых расходов главные администраторы доходов бюджета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формируют и представляют в финансовый орган администрации поселения в отношении каждого налогового расхода данные о значениях фискальных характеристик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1.7. В целях оценки налоговых расходов кураторы налоговых расходов: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а) формируют паспорта налоговых расходов, содержащие информацию по перечню согласно приложению к настоящему Порядку;</w:t>
      </w:r>
    </w:p>
    <w:p w:rsidR="00D664F5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lastRenderedPageBreak/>
        <w:t>б) осуществляют оценку эффективности каждого курируемого налогового расхода и направляют результаты такой оценки в финансовый орган администрации поселения.</w:t>
      </w:r>
    </w:p>
    <w:p w:rsidR="008411B8" w:rsidRPr="008411B8" w:rsidRDefault="008411B8" w:rsidP="00D664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64F5" w:rsidRPr="008411B8" w:rsidRDefault="00D664F5" w:rsidP="00D664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8411B8">
        <w:rPr>
          <w:rFonts w:ascii="Arial" w:eastAsia="Times New Roman" w:hAnsi="Arial" w:cs="Arial"/>
          <w:b/>
          <w:bCs/>
          <w:sz w:val="28"/>
          <w:szCs w:val="28"/>
        </w:rPr>
        <w:t>II. Формирование перечня налоговых расходов. Формирование и ведение реестра налоговых расходов</w:t>
      </w:r>
    </w:p>
    <w:p w:rsidR="00D664F5" w:rsidRPr="008411B8" w:rsidRDefault="00D664F5" w:rsidP="00AB2BA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bCs/>
          <w:sz w:val="24"/>
          <w:szCs w:val="24"/>
        </w:rPr>
        <w:t>2.1</w:t>
      </w:r>
      <w:r w:rsidRPr="008411B8">
        <w:rPr>
          <w:rFonts w:ascii="Arial" w:eastAsia="Times New Roman" w:hAnsi="Arial" w:cs="Arial"/>
          <w:sz w:val="24"/>
          <w:szCs w:val="24"/>
        </w:rPr>
        <w:t>. </w:t>
      </w:r>
      <w:proofErr w:type="gramStart"/>
      <w:r w:rsidRPr="008411B8">
        <w:rPr>
          <w:rFonts w:ascii="Arial" w:eastAsia="Times New Roman" w:hAnsi="Arial" w:cs="Arial"/>
          <w:sz w:val="24"/>
          <w:szCs w:val="24"/>
        </w:rPr>
        <w:t xml:space="preserve">Проект перечня налоговых расходов на очередной финансовый год и плановый период разрабатывается финансовым органом Администрации поселения ежегодно в срок до 25 марта текущего финансового года и направляется на согласование в Администрацию поселения, ответственным исполнителям муниципальных программ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  <w:proofErr w:type="gramEnd"/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22. </w:t>
      </w:r>
      <w:proofErr w:type="gramStart"/>
      <w:r w:rsidRPr="008411B8">
        <w:rPr>
          <w:rFonts w:ascii="Arial" w:eastAsia="Times New Roman" w:hAnsi="Arial" w:cs="Arial"/>
          <w:sz w:val="24"/>
          <w:szCs w:val="24"/>
        </w:rPr>
        <w:t xml:space="preserve">Указанные в пункте 6 настоящего Порядка органы, организации в срок до 5 апреля текущего финансового года рассматривают проект перечня налоговых расходов на предмет распределения налоговых расходов по муниципальным программам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сельсовета, их структурным элементам, направлениям деятельности, не входящим в муниципальные программы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сельсовета, кураторам налоговых расходов, и в случае несогласия с указанным распределением направляют в финансовый орган Администрации поселения предложения</w:t>
      </w:r>
      <w:proofErr w:type="gramEnd"/>
      <w:r w:rsidRPr="008411B8">
        <w:rPr>
          <w:rFonts w:ascii="Arial" w:eastAsia="Times New Roman" w:hAnsi="Arial" w:cs="Arial"/>
          <w:sz w:val="24"/>
          <w:szCs w:val="24"/>
        </w:rPr>
        <w:t xml:space="preserve"> по уточнению такого распределения (с указанием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В случае если результаты рассмотрения не направлены в финансовый орган Администрации поселения в течение срока, указанного в абзаце первом настоящего пункта, проект перечня считается согласованным.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411B8">
        <w:rPr>
          <w:rFonts w:ascii="Arial" w:eastAsia="Times New Roman" w:hAnsi="Arial" w:cs="Arial"/>
          <w:sz w:val="24"/>
          <w:szCs w:val="24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  <w:proofErr w:type="gramEnd"/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При наличии разногласий по проекту перечня налоговых расходов финансовый орган Администрации поселения в срок до 15 апреля текущего финансового года обеспечивает проведение согласительных совещаний с соответствующими органами, организациями.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Разногласия, не урегулированные по результатам совещаний, указанных в абзаце шестом настоящего пункта, в срок до 25 апреля текущего финансового года рассматриваются Главой администрации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2.3. В срок не позднее 7 рабочих дней после завершения процедур, указанных в пункте 7 настоящего Порядка, перечень налоговых расходов считается сформированным и размещается на официальной сайте Администрации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в информационно-телекоммуникационной сети «Интернет».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lastRenderedPageBreak/>
        <w:t>2.4. </w:t>
      </w:r>
      <w:proofErr w:type="gramStart"/>
      <w:r w:rsidRPr="008411B8">
        <w:rPr>
          <w:rFonts w:ascii="Arial" w:eastAsia="Times New Roman" w:hAnsi="Arial" w:cs="Arial"/>
          <w:sz w:val="24"/>
          <w:szCs w:val="24"/>
        </w:rPr>
        <w:t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поселения соответствующую информацию для уточнения указанного перечня.</w:t>
      </w:r>
      <w:proofErr w:type="gramEnd"/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2.5. </w:t>
      </w:r>
      <w:proofErr w:type="gramStart"/>
      <w:r w:rsidRPr="008411B8">
        <w:rPr>
          <w:rFonts w:ascii="Arial" w:eastAsia="Times New Roman" w:hAnsi="Arial" w:cs="Arial"/>
          <w:sz w:val="24"/>
          <w:szCs w:val="24"/>
        </w:rPr>
        <w:t xml:space="preserve">Уточненный перечень налоговых расходов формируется в срок до 1 октября текущего финансового года (в случае уточнения структуры муниципальных программ в рамках формирования проекта решения о бюджете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на очередной финансовый год и плановый период) и до 15 декабря текущего финансового года (в случае уточнения структуры муниципальных программ в рамках рассмотрения и утверждения проекта решения о бюджете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на</w:t>
      </w:r>
      <w:proofErr w:type="gramEnd"/>
      <w:r w:rsidRPr="008411B8">
        <w:rPr>
          <w:rFonts w:ascii="Arial" w:eastAsia="Times New Roman" w:hAnsi="Arial" w:cs="Arial"/>
          <w:sz w:val="24"/>
          <w:szCs w:val="24"/>
        </w:rPr>
        <w:t xml:space="preserve"> очередной финансовый год и плановый период).</w:t>
      </w:r>
    </w:p>
    <w:p w:rsidR="00D664F5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2.6. Реестр налоговых расходов формируется и ведется в порядке, установленном Администрацией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8411B8" w:rsidRPr="008411B8" w:rsidRDefault="008411B8" w:rsidP="00D664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64F5" w:rsidRPr="008411B8" w:rsidRDefault="00D664F5" w:rsidP="00D664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8411B8">
        <w:rPr>
          <w:rFonts w:ascii="Arial" w:eastAsia="Times New Roman" w:hAnsi="Arial" w:cs="Arial"/>
          <w:b/>
          <w:bCs/>
          <w:sz w:val="28"/>
          <w:szCs w:val="28"/>
        </w:rPr>
        <w:t>III. Оценка эффективности налоговых расходов</w:t>
      </w:r>
    </w:p>
    <w:p w:rsidR="00D664F5" w:rsidRPr="008411B8" w:rsidRDefault="00D664F5" w:rsidP="00AB2BA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</w:rPr>
      </w:pPr>
      <w:r w:rsidRPr="008411B8">
        <w:rPr>
          <w:rFonts w:ascii="Arial" w:eastAsia="Times New Roman" w:hAnsi="Arial" w:cs="Arial"/>
          <w:sz w:val="24"/>
          <w:szCs w:val="24"/>
        </w:rPr>
        <w:t>3.1. Оценка налоговых расходов  муниципального образования осуществляется ежегодно в порядке, установленном местной администрацией с соблюдением общих требований, установленных Правительством Российской Федерации.</w:t>
      </w:r>
    </w:p>
    <w:p w:rsidR="00D664F5" w:rsidRPr="008411B8" w:rsidRDefault="00D664F5" w:rsidP="00AB2BAA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</w:rPr>
      </w:pPr>
      <w:r w:rsidRPr="008411B8">
        <w:rPr>
          <w:rFonts w:ascii="Arial" w:eastAsia="Times New Roman" w:hAnsi="Arial" w:cs="Arial"/>
          <w:sz w:val="24"/>
          <w:szCs w:val="24"/>
        </w:rPr>
        <w:t>Результаты указанной оценки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 муниципальных программ.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      3.2. Оценка эффективности применяется в отношении налоговых льгот по следующим видам налогов: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-налогу на имущество физических лиц;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- земельному налогу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      3.3.В целях проведения оценки эффективности налоговых льгот (налоговых расходов):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до 01 марта текущего финансового года финансово-экономический отдел Администрации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направляет в МИ ФНС №8 по Курской области сведения о категориях налогоплательщиков – получателей налоговой льготы (налогового расхода) с указанием обусловливающих соответствующие налоговые льготы (налоговые расходы) положений (статей, частей, пунктов, подпунктов, абзацев) решений муниципального комитета поселения;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411B8">
        <w:rPr>
          <w:rFonts w:ascii="Arial" w:eastAsia="Times New Roman" w:hAnsi="Arial" w:cs="Arial"/>
          <w:sz w:val="24"/>
          <w:szCs w:val="24"/>
        </w:rPr>
        <w:t>до 01 апреля текущего финансового года МИ ФНС №8 по Курской области (на основании запроса финансово-экономического отдела) направляет в финансово-экономический отдел 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01 марта текущего финансового года</w:t>
      </w:r>
      <w:proofErr w:type="gramEnd"/>
      <w:r w:rsidRPr="008411B8">
        <w:rPr>
          <w:rFonts w:ascii="Arial" w:eastAsia="Times New Roman" w:hAnsi="Arial" w:cs="Arial"/>
          <w:sz w:val="24"/>
          <w:szCs w:val="24"/>
        </w:rPr>
        <w:t>, содержащую: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перечень категорий налогоплательщиков-получателей налоговой льготы (налогового расхода);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сведения о суммах предоставленных налоговых льгот (налоговых расходов) за счет бюджета поселения по каждой категории налогоплательщиков-получателей налоговой льготы (налогового расхода) и в целом по поселению;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сведения об объемах налоговых поступлений в бюджет поселения по каждой категории налогоплательщиков-получателей налоговой льготы (налогового </w:t>
      </w:r>
      <w:r w:rsidRPr="008411B8">
        <w:rPr>
          <w:rFonts w:ascii="Arial" w:eastAsia="Times New Roman" w:hAnsi="Arial" w:cs="Arial"/>
          <w:sz w:val="24"/>
          <w:szCs w:val="24"/>
        </w:rPr>
        <w:lastRenderedPageBreak/>
        <w:t>расхода) и в целом по поселению – в отношении стимулирующих налоговых льгот (налоговых расходов);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до 01 июня текущего финансового года финансово-экономический отдел готовит заключение о результатах проведенной оценки эффективности и утверждает проведенную оценку эффективности;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финансово-экономический отдел при необходимости направляет в финансовое управление администрации </w:t>
      </w:r>
      <w:proofErr w:type="spellStart"/>
      <w:r w:rsidRPr="008411B8">
        <w:rPr>
          <w:rFonts w:ascii="Arial" w:eastAsia="Times New Roman" w:hAnsi="Arial" w:cs="Arial"/>
          <w:sz w:val="24"/>
          <w:szCs w:val="24"/>
        </w:rPr>
        <w:t>Щигровского</w:t>
      </w:r>
      <w:proofErr w:type="spellEnd"/>
      <w:r w:rsidR="00123A59" w:rsidRPr="008411B8">
        <w:rPr>
          <w:rFonts w:ascii="Arial" w:eastAsia="Times New Roman" w:hAnsi="Arial" w:cs="Arial"/>
          <w:sz w:val="24"/>
          <w:szCs w:val="24"/>
        </w:rPr>
        <w:t xml:space="preserve"> </w:t>
      </w:r>
      <w:r w:rsidRPr="008411B8">
        <w:rPr>
          <w:rFonts w:ascii="Arial" w:eastAsia="Times New Roman" w:hAnsi="Arial" w:cs="Arial"/>
          <w:sz w:val="24"/>
          <w:szCs w:val="24"/>
        </w:rPr>
        <w:t>муниципального района информацию по результатам проведенной оценки эффективности;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до 01 сентября текущего финансового года финансово-экономический отдел размещает заключение о результатах ежегодной оценки эффективности на официальном сайте администрации поселения в информационно-телекоммуникационной сети Интернет.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3.4. Оценка эффективности налоговых расходов (в том числе нераспределенных) осуществляется в два этапа: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1 этап- оценка целесообразности предоставления налоговых расходов;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2 этап - оценка результативности налоговых расходов.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3.5. Критериями целесообразности осуществления налоговых расходов являются: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(в отношении </w:t>
      </w:r>
      <w:proofErr w:type="spellStart"/>
      <w:r w:rsidRPr="008411B8">
        <w:rPr>
          <w:rFonts w:ascii="Arial" w:eastAsia="Times New Roman" w:hAnsi="Arial" w:cs="Arial"/>
          <w:sz w:val="24"/>
          <w:szCs w:val="24"/>
        </w:rPr>
        <w:t>непрограммных</w:t>
      </w:r>
      <w:proofErr w:type="spellEnd"/>
      <w:r w:rsidRPr="008411B8">
        <w:rPr>
          <w:rFonts w:ascii="Arial" w:eastAsia="Times New Roman" w:hAnsi="Arial" w:cs="Arial"/>
          <w:sz w:val="24"/>
          <w:szCs w:val="24"/>
        </w:rPr>
        <w:t xml:space="preserve"> налоговых расходов);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411B8">
        <w:rPr>
          <w:rFonts w:ascii="Arial" w:eastAsia="Times New Roman" w:hAnsi="Arial" w:cs="Arial"/>
          <w:sz w:val="24"/>
          <w:szCs w:val="24"/>
        </w:rPr>
        <w:t>востребованность</w:t>
      </w:r>
      <w:proofErr w:type="spellEnd"/>
      <w:r w:rsidRPr="008411B8">
        <w:rPr>
          <w:rFonts w:ascii="Arial" w:eastAsia="Times New Roman" w:hAnsi="Arial" w:cs="Arial"/>
          <w:sz w:val="24"/>
          <w:szCs w:val="24"/>
        </w:rPr>
        <w:t xml:space="preserve"> льготы, освобождения или иной преференции;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отсутствие значимых отрицательных внешних эффектов.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Невыполнение хотя бы одного из указанных критериев свидетельствует о недостаточной эффективности рассматриваемого налогового расхода. В этом случае финансово-экономический отделу  надлежит рекомендовать рассматриваемый налоговый расход к отмене либо сформулировать предложения по совершенствованию механизма ее действия.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3.6. 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3.7. В качестве критерия результативности определяется не менее одного показателя (индикатора):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муниципальной программы или ее структурных элементов (цели муниципальной политики, не отнесенной к муниципальным программам), на </w:t>
      </w:r>
      <w:proofErr w:type="gramStart"/>
      <w:r w:rsidRPr="008411B8">
        <w:rPr>
          <w:rFonts w:ascii="Arial" w:eastAsia="Times New Roman" w:hAnsi="Arial" w:cs="Arial"/>
          <w:sz w:val="24"/>
          <w:szCs w:val="24"/>
        </w:rPr>
        <w:t>значение</w:t>
      </w:r>
      <w:proofErr w:type="gramEnd"/>
      <w:r w:rsidRPr="008411B8">
        <w:rPr>
          <w:rFonts w:ascii="Arial" w:eastAsia="Times New Roman" w:hAnsi="Arial" w:cs="Arial"/>
          <w:sz w:val="24"/>
          <w:szCs w:val="24"/>
        </w:rPr>
        <w:t xml:space="preserve"> которого оказывает влияние рассматриваемый налоговый расход;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3.8.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3.9. В целях проведения оценки бюджетной эффективности налоговых расходов осуществляется: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411B8">
        <w:rPr>
          <w:rFonts w:ascii="Arial" w:eastAsia="Times New Roman" w:hAnsi="Arial" w:cs="Arial"/>
          <w:sz w:val="24"/>
          <w:szCs w:val="24"/>
        </w:rPr>
        <w:t xml:space="preserve">а) 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8411B8">
        <w:rPr>
          <w:rFonts w:ascii="Arial" w:eastAsia="Times New Roman" w:hAnsi="Arial" w:cs="Arial"/>
          <w:sz w:val="24"/>
          <w:szCs w:val="24"/>
        </w:rPr>
        <w:t>затратности</w:t>
      </w:r>
      <w:proofErr w:type="spellEnd"/>
      <w:r w:rsidRPr="008411B8">
        <w:rPr>
          <w:rFonts w:ascii="Arial" w:eastAsia="Times New Roman" w:hAnsi="Arial" w:cs="Arial"/>
          <w:sz w:val="24"/>
          <w:szCs w:val="24"/>
        </w:rPr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</w:t>
      </w:r>
      <w:r w:rsidRPr="008411B8">
        <w:rPr>
          <w:rFonts w:ascii="Arial" w:eastAsia="Times New Roman" w:hAnsi="Arial" w:cs="Arial"/>
          <w:sz w:val="24"/>
          <w:szCs w:val="24"/>
        </w:rPr>
        <w:lastRenderedPageBreak/>
        <w:t>расходов (для достижения того же эффекта) в случае применения альтернативных механизмов).</w:t>
      </w:r>
      <w:proofErr w:type="gramEnd"/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В целях настоящего пункта в качестве альтернативных механизмов могут учитываться в том числе: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предоставление муниципальных гарантий  по обязательствам соответствующих категорий налогоплательщиков;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б) оценка совокупного бюджетного эффекта (самоокупаемости) налоговых расходов (в отношении стимулирующих налоговых расходов).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эффективности, по следующей формуле</w:t>
      </w:r>
      <w:hyperlink r:id="rId4" w:anchor="1" w:history="1">
        <w:r w:rsidRPr="008411B8">
          <w:rPr>
            <w:rStyle w:val="a4"/>
            <w:rFonts w:ascii="Arial" w:eastAsia="Times New Roman" w:hAnsi="Arial" w:cs="Arial"/>
            <w:sz w:val="24"/>
            <w:szCs w:val="24"/>
          </w:rPr>
          <w:t>*(1):</w:t>
        </w:r>
      </w:hyperlink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где: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объем налоговых поступлений в бюджет поселения от j-го налогоплательщика – получателя льготы (расхода) в </w:t>
      </w:r>
      <w:proofErr w:type="spellStart"/>
      <w:r w:rsidRPr="008411B8">
        <w:rPr>
          <w:rFonts w:ascii="Arial" w:eastAsia="Times New Roman" w:hAnsi="Arial" w:cs="Arial"/>
          <w:sz w:val="24"/>
          <w:szCs w:val="24"/>
        </w:rPr>
        <w:t>i-ом</w:t>
      </w:r>
      <w:proofErr w:type="spellEnd"/>
      <w:r w:rsidRPr="008411B8">
        <w:rPr>
          <w:rFonts w:ascii="Arial" w:eastAsia="Times New Roman" w:hAnsi="Arial" w:cs="Arial"/>
          <w:sz w:val="24"/>
          <w:szCs w:val="24"/>
        </w:rPr>
        <w:t xml:space="preserve"> году.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При определении объема налоговых поступлений в бюджет поселения от налогоплательщиков – получателей налоговой льготы (налогового расхода) учитываются поступления по налогу: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на доходы физических лиц;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специальным налоговым режимам (единому сельскохозяйственному налогу);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земельному налогу;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налогу на имущество физических лиц.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В случае</w:t>
      </w:r>
      <w:proofErr w:type="gramStart"/>
      <w:r w:rsidRPr="008411B8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8411B8">
        <w:rPr>
          <w:rFonts w:ascii="Arial" w:eastAsia="Times New Roman" w:hAnsi="Arial" w:cs="Arial"/>
          <w:sz w:val="24"/>
          <w:szCs w:val="24"/>
        </w:rPr>
        <w:t xml:space="preserve">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консолидированный бюджет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от налогоплательщиков-бенефициаров налогового расхода в отчетном году, текущем году, очередном году и (или) плановом периоде оценивается (прогнозируется) по данным  финансового органа Администрации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на основании показателей социально-экономического развития поселения;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— базовый объем налогов, сборов и платежей, задекларированных для уплаты получателями налоговых расходов, в консолидированный бюджет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от j-го налогоплательщика — бенефициара налогового расхода в базовом году, рассчитываемый по формуле:B0ij = N0ij + L0ij, где: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— объем налогов, сборов и платежей, задекларированных для уплаты получателями налоговых расходов, в консолидированный бюджет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от j-го налогоплательщика-бенефициара налогового расхода в базовом году;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— объем налоговых расходов по соответствующему налогу (иному платежу) в пользу j-го налогоплательщика — бенефициара налогового расхода в базовом году.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Под базовым годом понимается год, предшествующий году начала осуществления налогового расхода в пользу j-го налогоплательщика </w:t>
      </w:r>
      <w:proofErr w:type="gramStart"/>
      <w:r w:rsidRPr="008411B8">
        <w:rPr>
          <w:rFonts w:ascii="Arial" w:eastAsia="Times New Roman" w:hAnsi="Arial" w:cs="Arial"/>
          <w:sz w:val="24"/>
          <w:szCs w:val="24"/>
        </w:rPr>
        <w:t>-б</w:t>
      </w:r>
      <w:proofErr w:type="gramEnd"/>
      <w:r w:rsidRPr="008411B8">
        <w:rPr>
          <w:rFonts w:ascii="Arial" w:eastAsia="Times New Roman" w:hAnsi="Arial" w:cs="Arial"/>
          <w:sz w:val="24"/>
          <w:szCs w:val="24"/>
        </w:rPr>
        <w:t xml:space="preserve">енефициара налогового расхода, либо шестой год, предшествующий отчетному </w:t>
      </w:r>
      <w:r w:rsidRPr="008411B8">
        <w:rPr>
          <w:rFonts w:ascii="Arial" w:eastAsia="Times New Roman" w:hAnsi="Arial" w:cs="Arial"/>
          <w:sz w:val="24"/>
          <w:szCs w:val="24"/>
        </w:rPr>
        <w:lastRenderedPageBreak/>
        <w:t>году в случае, если налоговый расход осуществляется в пользу налогоплательщика-бенефициара налогового расхода более 6 лет;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8411B8">
        <w:rPr>
          <w:rFonts w:ascii="Arial" w:eastAsia="Times New Roman" w:hAnsi="Arial" w:cs="Arial"/>
          <w:sz w:val="24"/>
          <w:szCs w:val="24"/>
        </w:rPr>
        <w:t xml:space="preserve">— номинальный темп прироста налоговых доходов консолидированного бюджета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в </w:t>
      </w:r>
      <w:proofErr w:type="spellStart"/>
      <w:r w:rsidRPr="008411B8">
        <w:rPr>
          <w:rFonts w:ascii="Arial" w:eastAsia="Times New Roman" w:hAnsi="Arial" w:cs="Arial"/>
          <w:sz w:val="24"/>
          <w:szCs w:val="24"/>
        </w:rPr>
        <w:t>i-ом</w:t>
      </w:r>
      <w:proofErr w:type="spellEnd"/>
      <w:r w:rsidRPr="008411B8">
        <w:rPr>
          <w:rFonts w:ascii="Arial" w:eastAsia="Times New Roman" w:hAnsi="Arial" w:cs="Arial"/>
          <w:sz w:val="24"/>
          <w:szCs w:val="24"/>
        </w:rPr>
        <w:t xml:space="preserve">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на очередной финансовый год и плановый период, заложенному в основу решения о бюджете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на очередной финансовый год и плановый период, а также целевого уровня инфляции, определяемого</w:t>
      </w:r>
      <w:proofErr w:type="gramEnd"/>
      <w:r w:rsidRPr="008411B8">
        <w:rPr>
          <w:rFonts w:ascii="Arial" w:eastAsia="Times New Roman" w:hAnsi="Arial" w:cs="Arial"/>
          <w:sz w:val="24"/>
          <w:szCs w:val="24"/>
        </w:rPr>
        <w:t xml:space="preserve"> Центральным банком Российской Федерации на среднесрочную перспективу (4 процента);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— количество налогоплательщиков-бенефициаров налогового расхода в </w:t>
      </w:r>
      <w:proofErr w:type="spellStart"/>
      <w:r w:rsidRPr="008411B8">
        <w:rPr>
          <w:rFonts w:ascii="Arial" w:eastAsia="Times New Roman" w:hAnsi="Arial" w:cs="Arial"/>
          <w:sz w:val="24"/>
          <w:szCs w:val="24"/>
        </w:rPr>
        <w:t>i-ом</w:t>
      </w:r>
      <w:proofErr w:type="spellEnd"/>
      <w:r w:rsidRPr="008411B8">
        <w:rPr>
          <w:rFonts w:ascii="Arial" w:eastAsia="Times New Roman" w:hAnsi="Arial" w:cs="Arial"/>
          <w:sz w:val="24"/>
          <w:szCs w:val="24"/>
        </w:rPr>
        <w:t xml:space="preserve"> году;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— расчетная стоимость среднесрочных рыночных заимствований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сельсовета, принимаемая на уровне 7,5 процентов.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Финансовый орган Администрации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3.10. По итогам оценки результативности формируется заключение: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о значимости вклада налоговых расходов в достижение соответствующих показателей (индикаторов);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3.11. По результатам оценки эффективности соответствующих налоговых расходов финансовый орган Администрации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формулирует общий вывод о степени их эффективности и рекомендации о целесообразности их дальнейшего осуществления.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 в срок до 10 августа текущего финансового года.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3.12. 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сельсовета, утвержденным постановлением Администрации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>3.13. Финансовый орган Администрации поселения обобщает результаты оценки и рекомендации по результатам оценки налоговых расходов.</w:t>
      </w:r>
    </w:p>
    <w:p w:rsidR="00D664F5" w:rsidRPr="008411B8" w:rsidRDefault="00D664F5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DD6CFE" w:rsidRPr="008411B8">
        <w:rPr>
          <w:rFonts w:ascii="Arial" w:eastAsia="Times New Roman" w:hAnsi="Arial" w:cs="Arial"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sz w:val="24"/>
          <w:szCs w:val="24"/>
        </w:rPr>
        <w:t xml:space="preserve"> сельсовета 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123A59" w:rsidRPr="008411B8" w:rsidRDefault="00123A59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AB2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23A59" w:rsidRPr="008411B8" w:rsidRDefault="00123A59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4F5" w:rsidRPr="008411B8" w:rsidRDefault="00D664F5" w:rsidP="00D664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Pr="008411B8">
        <w:rPr>
          <w:rFonts w:ascii="Arial" w:eastAsia="Times New Roman" w:hAnsi="Arial" w:cs="Arial"/>
          <w:sz w:val="24"/>
          <w:szCs w:val="24"/>
        </w:rPr>
        <w:br/>
        <w:t>к Порядку формирования перечня</w:t>
      </w:r>
      <w:r w:rsidRPr="008411B8">
        <w:rPr>
          <w:rFonts w:ascii="Arial" w:eastAsia="Times New Roman" w:hAnsi="Arial" w:cs="Arial"/>
          <w:sz w:val="24"/>
          <w:szCs w:val="24"/>
        </w:rPr>
        <w:br/>
        <w:t>налоговых расходов поселения</w:t>
      </w:r>
      <w:r w:rsidRPr="008411B8">
        <w:rPr>
          <w:rFonts w:ascii="Arial" w:eastAsia="Times New Roman" w:hAnsi="Arial" w:cs="Arial"/>
          <w:sz w:val="24"/>
          <w:szCs w:val="24"/>
        </w:rPr>
        <w:br/>
        <w:t>и оценки налоговых расходов поселения</w:t>
      </w:r>
    </w:p>
    <w:p w:rsidR="00D664F5" w:rsidRPr="008411B8" w:rsidRDefault="00D664F5" w:rsidP="00D664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411B8">
        <w:rPr>
          <w:rFonts w:ascii="Arial" w:eastAsia="Times New Roman" w:hAnsi="Arial" w:cs="Arial"/>
          <w:b/>
          <w:bCs/>
          <w:sz w:val="24"/>
          <w:szCs w:val="24"/>
        </w:rPr>
        <w:t>Перечень</w:t>
      </w:r>
      <w:r w:rsidRPr="008411B8">
        <w:rPr>
          <w:rFonts w:ascii="Arial" w:eastAsia="Times New Roman" w:hAnsi="Arial" w:cs="Arial"/>
          <w:b/>
          <w:bCs/>
          <w:sz w:val="24"/>
          <w:szCs w:val="24"/>
        </w:rPr>
        <w:br/>
        <w:t xml:space="preserve">информации, включаемой в паспорт налогового расхода </w:t>
      </w:r>
      <w:r w:rsidR="00DD6CFE" w:rsidRPr="008411B8">
        <w:rPr>
          <w:rFonts w:ascii="Arial" w:eastAsia="Times New Roman" w:hAnsi="Arial" w:cs="Arial"/>
          <w:b/>
          <w:bCs/>
          <w:sz w:val="24"/>
          <w:szCs w:val="24"/>
        </w:rPr>
        <w:t>Озерского</w:t>
      </w:r>
      <w:r w:rsidRPr="008411B8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сельсовета</w:t>
      </w:r>
    </w:p>
    <w:tbl>
      <w:tblPr>
        <w:tblW w:w="0" w:type="auto"/>
        <w:tblCellSpacing w:w="15" w:type="dxa"/>
        <w:tblLook w:val="04A0"/>
      </w:tblPr>
      <w:tblGrid>
        <w:gridCol w:w="409"/>
        <w:gridCol w:w="6315"/>
        <w:gridCol w:w="2721"/>
      </w:tblGrid>
      <w:tr w:rsidR="00D664F5" w:rsidRPr="008411B8" w:rsidTr="00D664F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Источник данных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I. Нормативные характеристики налогового расхода поселения (далее — налоговый расход)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перечень налоговых расходов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перечень налоговых расходов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8411B8">
              <w:rPr>
                <w:rFonts w:ascii="Arial" w:eastAsia="Times New Roman" w:hAnsi="Arial" w:cs="Arial"/>
                <w:sz w:val="24"/>
                <w:szCs w:val="24"/>
              </w:rP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перечень налоговых расходов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Категории получателей налогового расхода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перечень налоговых расходов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Условия предоставления налогового расхода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перечень налоговых расходов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данные куратора налогового расхода (далее — куратор)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Дата начала действия налогового расхода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перечень налоговых расходов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Дата прекращения действия налогового расхода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перечень налоговых расходов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Цели предоставления налогового расхода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данные куратора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 (</w:t>
            </w:r>
            <w:proofErr w:type="spellStart"/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непрограммного</w:t>
            </w:r>
            <w:proofErr w:type="spellEnd"/>
            <w:r w:rsidRPr="008411B8">
              <w:rPr>
                <w:rFonts w:ascii="Arial" w:eastAsia="Times New Roman" w:hAnsi="Arial" w:cs="Arial"/>
                <w:sz w:val="24"/>
                <w:szCs w:val="24"/>
              </w:rPr>
              <w:t xml:space="preserve">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перечень налоговых расходов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перечень налоговых расходов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данные куратора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данные куратора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 xml:space="preserve"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</w:t>
            </w:r>
            <w:r w:rsidRPr="008411B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элементов, на текущий финансовый год, очередной финансовый год и плановый период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данные куратора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III. Фискальные характеристики налогового расхода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 xml:space="preserve">данные главного администратора доходов, финансового органа </w:t>
            </w:r>
            <w:hyperlink r:id="rId5" w:anchor="2" w:history="1">
              <w:r w:rsidRPr="008411B8">
                <w:rPr>
                  <w:rStyle w:val="a4"/>
                  <w:rFonts w:ascii="Arial" w:eastAsia="Times New Roman" w:hAnsi="Arial" w:cs="Arial"/>
                  <w:sz w:val="24"/>
                  <w:szCs w:val="24"/>
                </w:rPr>
                <w:t>*(2)</w:t>
              </w:r>
            </w:hyperlink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данные финансового органа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 xml:space="preserve">Фактическая численность получателей налогового расхода в году, предшествующем отчетному финансовому году (единиц) </w:t>
            </w:r>
            <w:hyperlink r:id="rId6" w:anchor="3" w:history="1">
              <w:r w:rsidRPr="008411B8">
                <w:rPr>
                  <w:rStyle w:val="a4"/>
                  <w:rFonts w:ascii="Arial" w:eastAsia="Times New Roman" w:hAnsi="Arial" w:cs="Arial"/>
                  <w:sz w:val="24"/>
                  <w:szCs w:val="24"/>
                </w:rPr>
                <w:t>*(3)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19.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 рублей)2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данные главного администратора доходов</w:t>
            </w:r>
          </w:p>
        </w:tc>
      </w:tr>
      <w:tr w:rsidR="00D664F5" w:rsidRPr="008411B8" w:rsidTr="00D664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64F5" w:rsidRPr="008411B8" w:rsidRDefault="00D664F5" w:rsidP="00D664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11B8">
              <w:rPr>
                <w:rFonts w:ascii="Arial" w:eastAsia="Times New Roman" w:hAnsi="Arial" w:cs="Arial"/>
                <w:sz w:val="24"/>
                <w:szCs w:val="24"/>
              </w:rPr>
              <w:t>данные главного администратора доходов</w:t>
            </w:r>
          </w:p>
        </w:tc>
      </w:tr>
    </w:tbl>
    <w:p w:rsidR="00D664F5" w:rsidRPr="008411B8" w:rsidRDefault="00D664F5" w:rsidP="00D664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664F5" w:rsidRPr="008411B8" w:rsidRDefault="00D664F5" w:rsidP="00D664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664F5" w:rsidRPr="008411B8" w:rsidRDefault="00D664F5" w:rsidP="00D664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664F5" w:rsidRPr="008411B8" w:rsidRDefault="00D664F5" w:rsidP="00D664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664F5" w:rsidRPr="008411B8" w:rsidRDefault="00D664F5" w:rsidP="00D664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664F5" w:rsidRPr="008411B8" w:rsidRDefault="00D664F5" w:rsidP="00D664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664F5" w:rsidRPr="008411B8" w:rsidRDefault="00D664F5" w:rsidP="00D664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664F5" w:rsidRPr="008411B8" w:rsidRDefault="00D664F5" w:rsidP="00D664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664F5" w:rsidRPr="008411B8" w:rsidRDefault="00D664F5" w:rsidP="00D664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664F5" w:rsidRPr="008411B8" w:rsidRDefault="00D664F5" w:rsidP="00D664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664F5" w:rsidRPr="008411B8" w:rsidRDefault="00D664F5" w:rsidP="00D664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664F5" w:rsidRPr="008411B8" w:rsidRDefault="00D664F5" w:rsidP="00D664F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D664F5" w:rsidRPr="008411B8" w:rsidRDefault="00D664F5" w:rsidP="00D664F5">
      <w:pPr>
        <w:spacing w:after="0"/>
        <w:rPr>
          <w:rFonts w:ascii="Arial" w:eastAsiaTheme="minorHAnsi" w:hAnsi="Arial" w:cs="Arial"/>
          <w:lang w:eastAsia="en-US"/>
        </w:rPr>
      </w:pPr>
    </w:p>
    <w:p w:rsidR="00D664F5" w:rsidRPr="008411B8" w:rsidRDefault="00D664F5" w:rsidP="00D664F5">
      <w:pPr>
        <w:spacing w:after="0"/>
        <w:rPr>
          <w:rFonts w:ascii="Arial" w:hAnsi="Arial" w:cs="Arial"/>
        </w:rPr>
      </w:pPr>
    </w:p>
    <w:p w:rsidR="00D664F5" w:rsidRPr="008411B8" w:rsidRDefault="00D664F5" w:rsidP="00D664F5">
      <w:pPr>
        <w:spacing w:after="0"/>
        <w:rPr>
          <w:rFonts w:ascii="Arial" w:hAnsi="Arial" w:cs="Arial"/>
        </w:rPr>
      </w:pPr>
    </w:p>
    <w:p w:rsidR="00D664F5" w:rsidRPr="008411B8" w:rsidRDefault="00D664F5" w:rsidP="00D664F5">
      <w:pPr>
        <w:spacing w:after="0"/>
        <w:rPr>
          <w:rFonts w:ascii="Arial" w:hAnsi="Arial" w:cs="Arial"/>
        </w:rPr>
      </w:pPr>
    </w:p>
    <w:p w:rsidR="00D664F5" w:rsidRPr="008411B8" w:rsidRDefault="00D664F5" w:rsidP="00D664F5">
      <w:pPr>
        <w:spacing w:after="0"/>
        <w:rPr>
          <w:rFonts w:ascii="Arial" w:hAnsi="Arial" w:cs="Arial"/>
        </w:rPr>
      </w:pPr>
    </w:p>
    <w:p w:rsidR="00D664F5" w:rsidRPr="008411B8" w:rsidRDefault="00D664F5" w:rsidP="00D664F5">
      <w:pPr>
        <w:spacing w:after="0"/>
        <w:rPr>
          <w:rFonts w:ascii="Arial" w:hAnsi="Arial" w:cs="Arial"/>
        </w:rPr>
      </w:pPr>
    </w:p>
    <w:p w:rsidR="00D664F5" w:rsidRPr="008411B8" w:rsidRDefault="00D664F5" w:rsidP="00D664F5">
      <w:pPr>
        <w:spacing w:after="0"/>
        <w:rPr>
          <w:rFonts w:ascii="Arial" w:hAnsi="Arial" w:cs="Arial"/>
        </w:rPr>
      </w:pPr>
    </w:p>
    <w:p w:rsidR="00D664F5" w:rsidRPr="008411B8" w:rsidRDefault="00D664F5" w:rsidP="00D664F5">
      <w:pPr>
        <w:spacing w:after="0"/>
        <w:rPr>
          <w:rFonts w:ascii="Arial" w:hAnsi="Arial" w:cs="Arial"/>
        </w:rPr>
      </w:pPr>
    </w:p>
    <w:p w:rsidR="00D664F5" w:rsidRPr="008411B8" w:rsidRDefault="00D664F5" w:rsidP="00D664F5">
      <w:pPr>
        <w:spacing w:after="0"/>
        <w:rPr>
          <w:rFonts w:ascii="Arial" w:hAnsi="Arial" w:cs="Arial"/>
        </w:rPr>
      </w:pPr>
    </w:p>
    <w:p w:rsidR="00425D9D" w:rsidRPr="008411B8" w:rsidRDefault="00425D9D" w:rsidP="00D664F5">
      <w:pPr>
        <w:spacing w:after="0"/>
        <w:rPr>
          <w:rFonts w:ascii="Arial" w:hAnsi="Arial" w:cs="Arial"/>
        </w:rPr>
      </w:pPr>
    </w:p>
    <w:sectPr w:rsidR="00425D9D" w:rsidRPr="008411B8" w:rsidSect="006D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4F5"/>
    <w:rsid w:val="00043DAF"/>
    <w:rsid w:val="00123A59"/>
    <w:rsid w:val="001A1E96"/>
    <w:rsid w:val="003157AD"/>
    <w:rsid w:val="00425D9D"/>
    <w:rsid w:val="00633538"/>
    <w:rsid w:val="006D620B"/>
    <w:rsid w:val="00763836"/>
    <w:rsid w:val="008411B8"/>
    <w:rsid w:val="00AB2BAA"/>
    <w:rsid w:val="00C822D9"/>
    <w:rsid w:val="00D664F5"/>
    <w:rsid w:val="00DD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4F5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D664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56662964/" TargetMode="External"/><Relationship Id="rId5" Type="http://schemas.openxmlformats.org/officeDocument/2006/relationships/hyperlink" Target="https://www.garant.ru/products/ipo/prime/doc/56662964/" TargetMode="External"/><Relationship Id="rId4" Type="http://schemas.openxmlformats.org/officeDocument/2006/relationships/hyperlink" Target="https://www.garant.ru/products/ipo/prime/doc/566629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2019-04-23T12:29:00Z</cp:lastPrinted>
  <dcterms:created xsi:type="dcterms:W3CDTF">2019-04-15T09:01:00Z</dcterms:created>
  <dcterms:modified xsi:type="dcterms:W3CDTF">2019-05-06T05:45:00Z</dcterms:modified>
</cp:coreProperties>
</file>