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66" w:rsidRDefault="00D43E7C" w:rsidP="00D43E7C">
      <w:pPr>
        <w:shd w:val="clear" w:color="auto" w:fill="FFFFFF"/>
        <w:spacing w:after="0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8"/>
          <w:szCs w:val="28"/>
        </w:rPr>
      </w:pPr>
      <w:r w:rsidRPr="00D43E7C">
        <w:rPr>
          <w:rFonts w:ascii="Arial" w:hAnsi="Arial" w:cs="Arial"/>
          <w:b/>
          <w:bCs/>
          <w:color w:val="2D2D2D"/>
          <w:kern w:val="36"/>
          <w:sz w:val="28"/>
          <w:szCs w:val="28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66" w:rsidRDefault="00D90C66" w:rsidP="00D43E7C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2D2D"/>
          <w:kern w:val="36"/>
          <w:sz w:val="44"/>
          <w:szCs w:val="44"/>
        </w:rPr>
      </w:pPr>
      <w:r>
        <w:rPr>
          <w:b/>
          <w:bCs/>
          <w:color w:val="2D2D2D"/>
          <w:kern w:val="36"/>
          <w:sz w:val="44"/>
          <w:szCs w:val="44"/>
        </w:rPr>
        <w:t>СОБРАНИЕ ДЕПУТАТОВ</w:t>
      </w:r>
    </w:p>
    <w:p w:rsidR="00D90C66" w:rsidRDefault="00D90C66" w:rsidP="00D43E7C">
      <w:pPr>
        <w:shd w:val="clear" w:color="auto" w:fill="FFFFFF"/>
        <w:spacing w:after="0"/>
        <w:jc w:val="center"/>
        <w:textAlignment w:val="baseline"/>
        <w:outlineLvl w:val="0"/>
        <w:rPr>
          <w:b/>
          <w:bCs/>
          <w:color w:val="2D2D2D"/>
          <w:kern w:val="36"/>
          <w:sz w:val="44"/>
          <w:szCs w:val="44"/>
        </w:rPr>
      </w:pPr>
      <w:r>
        <w:rPr>
          <w:b/>
          <w:bCs/>
          <w:color w:val="2D2D2D"/>
          <w:kern w:val="36"/>
          <w:sz w:val="44"/>
          <w:szCs w:val="44"/>
        </w:rPr>
        <w:t>ОЗЕРСКОГО СЕЛЬСОВЕТА</w:t>
      </w:r>
    </w:p>
    <w:p w:rsidR="00D90C66" w:rsidRDefault="00D90C66" w:rsidP="00D43E7C">
      <w:pPr>
        <w:shd w:val="clear" w:color="auto" w:fill="FFFFFF"/>
        <w:spacing w:after="0"/>
        <w:jc w:val="center"/>
        <w:textAlignment w:val="baseline"/>
        <w:outlineLvl w:val="0"/>
        <w:rPr>
          <w:bCs/>
          <w:color w:val="2D2D2D"/>
          <w:kern w:val="36"/>
          <w:sz w:val="40"/>
          <w:szCs w:val="40"/>
        </w:rPr>
      </w:pPr>
      <w:r>
        <w:rPr>
          <w:bCs/>
          <w:color w:val="2D2D2D"/>
          <w:kern w:val="36"/>
          <w:sz w:val="40"/>
          <w:szCs w:val="40"/>
        </w:rPr>
        <w:t>ЩИГРОВСКОГО РАЙОНА  КУРСКОЙ ОБЛАСТИ</w:t>
      </w:r>
    </w:p>
    <w:p w:rsidR="00D90C66" w:rsidRDefault="00D90C66" w:rsidP="00D43E7C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b/>
          <w:bCs/>
          <w:i/>
          <w:color w:val="2D2D2D"/>
          <w:kern w:val="36"/>
          <w:sz w:val="44"/>
          <w:szCs w:val="44"/>
        </w:rPr>
      </w:pPr>
    </w:p>
    <w:p w:rsidR="00D90C66" w:rsidRDefault="00D90C66" w:rsidP="00D43E7C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2D2D"/>
          <w:kern w:val="36"/>
          <w:sz w:val="44"/>
          <w:szCs w:val="44"/>
        </w:rPr>
      </w:pPr>
      <w:r>
        <w:rPr>
          <w:b/>
          <w:bCs/>
          <w:color w:val="2D2D2D"/>
          <w:kern w:val="36"/>
          <w:sz w:val="44"/>
          <w:szCs w:val="44"/>
        </w:rPr>
        <w:t>РЕШЕНИЕ</w:t>
      </w:r>
    </w:p>
    <w:p w:rsidR="00D90C66" w:rsidRDefault="00D90C66" w:rsidP="00D43E7C">
      <w:pPr>
        <w:shd w:val="clear" w:color="auto" w:fill="FFFFFF"/>
        <w:spacing w:after="0"/>
        <w:jc w:val="both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8"/>
          <w:szCs w:val="28"/>
        </w:rPr>
      </w:pPr>
    </w:p>
    <w:p w:rsidR="00D90C66" w:rsidRDefault="00D43E7C" w:rsidP="00D43E7C">
      <w:pPr>
        <w:shd w:val="clear" w:color="auto" w:fill="FFFFFF"/>
        <w:spacing w:after="0"/>
        <w:jc w:val="both"/>
        <w:textAlignment w:val="baseline"/>
        <w:outlineLvl w:val="0"/>
        <w:rPr>
          <w:b/>
          <w:bCs/>
          <w:color w:val="2D2D2D"/>
          <w:kern w:val="36"/>
          <w:sz w:val="24"/>
          <w:szCs w:val="24"/>
        </w:rPr>
      </w:pPr>
      <w:r>
        <w:rPr>
          <w:b/>
          <w:bCs/>
          <w:color w:val="2D2D2D"/>
          <w:kern w:val="36"/>
          <w:sz w:val="28"/>
          <w:szCs w:val="28"/>
        </w:rPr>
        <w:t xml:space="preserve">От « 16 </w:t>
      </w:r>
      <w:r w:rsidR="00D90C66">
        <w:rPr>
          <w:b/>
          <w:bCs/>
          <w:color w:val="2D2D2D"/>
          <w:kern w:val="36"/>
          <w:sz w:val="28"/>
          <w:szCs w:val="28"/>
        </w:rPr>
        <w:t>»</w:t>
      </w:r>
      <w:r>
        <w:rPr>
          <w:b/>
          <w:bCs/>
          <w:color w:val="2D2D2D"/>
          <w:kern w:val="36"/>
          <w:sz w:val="28"/>
          <w:szCs w:val="28"/>
        </w:rPr>
        <w:t xml:space="preserve">августа </w:t>
      </w:r>
      <w:r w:rsidR="00D90C66">
        <w:rPr>
          <w:b/>
          <w:bCs/>
          <w:color w:val="2D2D2D"/>
          <w:kern w:val="36"/>
          <w:sz w:val="28"/>
          <w:szCs w:val="28"/>
        </w:rPr>
        <w:t xml:space="preserve">2017 года  № </w:t>
      </w:r>
      <w:r>
        <w:rPr>
          <w:b/>
          <w:bCs/>
          <w:color w:val="2D2D2D"/>
          <w:kern w:val="36"/>
          <w:sz w:val="28"/>
          <w:szCs w:val="28"/>
        </w:rPr>
        <w:t>13-39-6</w:t>
      </w:r>
    </w:p>
    <w:p w:rsidR="00D90C66" w:rsidRDefault="00D90C66" w:rsidP="00D43E7C">
      <w:pPr>
        <w:shd w:val="clear" w:color="auto" w:fill="FFFFFF"/>
        <w:spacing w:after="0"/>
        <w:jc w:val="center"/>
        <w:textAlignment w:val="baseline"/>
        <w:outlineLvl w:val="0"/>
        <w:rPr>
          <w:b/>
          <w:bCs/>
          <w:color w:val="2D2D2D"/>
          <w:kern w:val="36"/>
          <w:sz w:val="28"/>
          <w:szCs w:val="28"/>
        </w:rPr>
      </w:pPr>
      <w:r>
        <w:rPr>
          <w:b/>
          <w:bCs/>
          <w:color w:val="2D2D2D"/>
          <w:kern w:val="36"/>
          <w:sz w:val="28"/>
          <w:szCs w:val="28"/>
        </w:rPr>
        <w:t>О Порядке передачи муниципальным служащими и лицами,  замещающими муниципальные должности в доверительное управление находящихся в их собственности долей (пакетов акций) в уставном капитале коммерческих организаций</w:t>
      </w:r>
    </w:p>
    <w:p w:rsidR="00D90C66" w:rsidRDefault="00D90C66" w:rsidP="00D43E7C">
      <w:pPr>
        <w:shd w:val="clear" w:color="auto" w:fill="FFFFFF"/>
        <w:spacing w:after="0" w:line="288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 xml:space="preserve">Рассмотрев  представление </w:t>
      </w:r>
      <w:proofErr w:type="spellStart"/>
      <w:r>
        <w:rPr>
          <w:color w:val="2D2D2D"/>
          <w:sz w:val="28"/>
          <w:szCs w:val="28"/>
        </w:rPr>
        <w:t>Щигровской</w:t>
      </w:r>
      <w:proofErr w:type="spellEnd"/>
      <w:r>
        <w:rPr>
          <w:color w:val="2D2D2D"/>
          <w:sz w:val="28"/>
          <w:szCs w:val="28"/>
        </w:rPr>
        <w:t xml:space="preserve"> межрайонной прокуратуры об устранении нарушений законодательства о противодействии коррупции Собрание депутатов Озерского сельсовета </w:t>
      </w:r>
      <w:proofErr w:type="spellStart"/>
      <w:r>
        <w:rPr>
          <w:color w:val="2D2D2D"/>
          <w:sz w:val="28"/>
          <w:szCs w:val="28"/>
        </w:rPr>
        <w:t>Щигровского</w:t>
      </w:r>
      <w:proofErr w:type="spellEnd"/>
      <w:r>
        <w:rPr>
          <w:color w:val="2D2D2D"/>
          <w:sz w:val="28"/>
          <w:szCs w:val="28"/>
        </w:rPr>
        <w:t xml:space="preserve"> района </w:t>
      </w:r>
    </w:p>
    <w:p w:rsidR="00D90C66" w:rsidRDefault="00D90C66" w:rsidP="00D43E7C">
      <w:pPr>
        <w:shd w:val="clear" w:color="auto" w:fill="FFFFFF"/>
        <w:spacing w:after="0" w:line="288" w:lineRule="atLeast"/>
        <w:jc w:val="both"/>
        <w:textAlignment w:val="baseline"/>
        <w:rPr>
          <w:color w:val="2D2D2D"/>
          <w:sz w:val="28"/>
          <w:szCs w:val="28"/>
        </w:rPr>
      </w:pPr>
    </w:p>
    <w:p w:rsidR="00D90C66" w:rsidRDefault="00D90C66" w:rsidP="00D43E7C">
      <w:pPr>
        <w:shd w:val="clear" w:color="auto" w:fill="FFFFFF"/>
        <w:spacing w:after="0" w:line="288" w:lineRule="atLeast"/>
        <w:jc w:val="both"/>
        <w:textAlignment w:val="baseline"/>
        <w:rPr>
          <w:color w:val="3C3C3C"/>
          <w:sz w:val="28"/>
          <w:szCs w:val="28"/>
        </w:rPr>
      </w:pPr>
      <w:r>
        <w:rPr>
          <w:color w:val="2D2D2D"/>
          <w:sz w:val="28"/>
          <w:szCs w:val="28"/>
        </w:rPr>
        <w:t>решило: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1.</w:t>
      </w:r>
      <w:r>
        <w:rPr>
          <w:color w:val="2D2D2D"/>
          <w:sz w:val="28"/>
          <w:szCs w:val="28"/>
        </w:rPr>
        <w:t xml:space="preserve"> Утвердить  Порядок передачи муниципальным служащими и лицами,  замещающими муниципальные должности в доверительное управление находящихся в их собственности долей   (пакетов акций) в уставном капитале коммерческих организаций  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2.</w:t>
      </w:r>
      <w:r>
        <w:rPr>
          <w:color w:val="2D2D2D"/>
          <w:sz w:val="28"/>
          <w:szCs w:val="28"/>
        </w:rPr>
        <w:t> Настоящее решение вступает в силу с момента официального обнародования.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b/>
          <w:bCs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</w:r>
    </w:p>
    <w:p w:rsidR="00D90C66" w:rsidRDefault="00D90C66" w:rsidP="00D43E7C">
      <w:pPr>
        <w:shd w:val="clear" w:color="auto" w:fill="FFFFFF"/>
        <w:spacing w:after="0" w:line="315" w:lineRule="atLeast"/>
        <w:textAlignment w:val="baseline"/>
        <w:rPr>
          <w:bCs/>
          <w:color w:val="2D2D2D"/>
          <w:sz w:val="28"/>
          <w:szCs w:val="28"/>
        </w:rPr>
      </w:pPr>
      <w:r>
        <w:rPr>
          <w:bCs/>
          <w:color w:val="2D2D2D"/>
          <w:sz w:val="28"/>
          <w:szCs w:val="28"/>
        </w:rPr>
        <w:t>Председатель Собрания депутатов</w:t>
      </w:r>
    </w:p>
    <w:p w:rsidR="00D90C66" w:rsidRDefault="00D90C66" w:rsidP="00D43E7C">
      <w:pPr>
        <w:shd w:val="clear" w:color="auto" w:fill="FFFFFF"/>
        <w:spacing w:after="0" w:line="315" w:lineRule="atLeast"/>
        <w:textAlignment w:val="baseline"/>
        <w:rPr>
          <w:bCs/>
          <w:color w:val="2D2D2D"/>
          <w:sz w:val="28"/>
          <w:szCs w:val="28"/>
        </w:rPr>
      </w:pPr>
      <w:r>
        <w:rPr>
          <w:bCs/>
          <w:color w:val="2D2D2D"/>
          <w:sz w:val="28"/>
          <w:szCs w:val="28"/>
        </w:rPr>
        <w:t>Озерского сельсовета                                            Л.В. Малыхина</w:t>
      </w:r>
    </w:p>
    <w:p w:rsidR="00D90C66" w:rsidRDefault="00D90C66" w:rsidP="00D43E7C">
      <w:pPr>
        <w:shd w:val="clear" w:color="auto" w:fill="FFFFFF"/>
        <w:spacing w:after="0" w:line="315" w:lineRule="atLeast"/>
        <w:textAlignment w:val="baseline"/>
        <w:rPr>
          <w:bCs/>
          <w:color w:val="2D2D2D"/>
          <w:sz w:val="28"/>
          <w:szCs w:val="28"/>
        </w:rPr>
      </w:pPr>
    </w:p>
    <w:p w:rsidR="00D90C66" w:rsidRDefault="00D90C66" w:rsidP="00D43E7C">
      <w:pPr>
        <w:shd w:val="clear" w:color="auto" w:fill="FFFFFF"/>
        <w:tabs>
          <w:tab w:val="left" w:pos="5894"/>
        </w:tabs>
        <w:spacing w:after="0" w:line="315" w:lineRule="atLeast"/>
        <w:textAlignment w:val="baseline"/>
        <w:rPr>
          <w:bCs/>
          <w:color w:val="2D2D2D"/>
          <w:sz w:val="28"/>
          <w:szCs w:val="28"/>
        </w:rPr>
      </w:pPr>
      <w:r>
        <w:rPr>
          <w:bCs/>
          <w:color w:val="2D2D2D"/>
          <w:sz w:val="28"/>
          <w:szCs w:val="28"/>
        </w:rPr>
        <w:t>Глава Озерского сельсовета</w:t>
      </w:r>
      <w:r>
        <w:rPr>
          <w:bCs/>
          <w:color w:val="2D2D2D"/>
          <w:sz w:val="28"/>
          <w:szCs w:val="28"/>
        </w:rPr>
        <w:tab/>
        <w:t>Ю.А. Бартенев</w:t>
      </w:r>
    </w:p>
    <w:p w:rsidR="00D90C66" w:rsidRDefault="00D90C66" w:rsidP="00D43E7C">
      <w:pPr>
        <w:shd w:val="clear" w:color="auto" w:fill="FFFFFF"/>
        <w:spacing w:after="0" w:line="315" w:lineRule="atLeast"/>
        <w:jc w:val="right"/>
        <w:textAlignment w:val="baseline"/>
        <w:rPr>
          <w:bCs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Приложение N 1</w:t>
      </w:r>
      <w:r>
        <w:rPr>
          <w:color w:val="2D2D2D"/>
          <w:sz w:val="28"/>
          <w:szCs w:val="28"/>
        </w:rPr>
        <w:br/>
        <w:t xml:space="preserve">к Решению  Собрания депутатов </w:t>
      </w:r>
    </w:p>
    <w:p w:rsidR="00D90C66" w:rsidRDefault="00D90C66" w:rsidP="00D43E7C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Озерского сельсовета</w:t>
      </w:r>
    </w:p>
    <w:p w:rsidR="00D90C66" w:rsidRDefault="00D90C66" w:rsidP="00D43E7C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z w:val="28"/>
          <w:szCs w:val="28"/>
        </w:rPr>
      </w:pPr>
      <w:proofErr w:type="spellStart"/>
      <w:r>
        <w:rPr>
          <w:color w:val="2D2D2D"/>
          <w:sz w:val="28"/>
          <w:szCs w:val="28"/>
        </w:rPr>
        <w:t>Щигровского</w:t>
      </w:r>
      <w:proofErr w:type="spellEnd"/>
      <w:r>
        <w:rPr>
          <w:color w:val="2D2D2D"/>
          <w:sz w:val="28"/>
          <w:szCs w:val="28"/>
        </w:rPr>
        <w:t xml:space="preserve"> района</w:t>
      </w:r>
    </w:p>
    <w:p w:rsidR="00D90C66" w:rsidRDefault="00D90C66" w:rsidP="00D43E7C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От «</w:t>
      </w:r>
      <w:r w:rsidR="00D43E7C">
        <w:rPr>
          <w:color w:val="2D2D2D"/>
          <w:sz w:val="28"/>
          <w:szCs w:val="28"/>
        </w:rPr>
        <w:t>16</w:t>
      </w:r>
      <w:r>
        <w:rPr>
          <w:color w:val="2D2D2D"/>
          <w:sz w:val="28"/>
          <w:szCs w:val="28"/>
        </w:rPr>
        <w:t>»</w:t>
      </w:r>
      <w:r w:rsidR="00D43E7C">
        <w:rPr>
          <w:color w:val="2D2D2D"/>
          <w:sz w:val="28"/>
          <w:szCs w:val="28"/>
        </w:rPr>
        <w:t xml:space="preserve"> августа</w:t>
      </w:r>
      <w:r>
        <w:rPr>
          <w:color w:val="2D2D2D"/>
          <w:sz w:val="28"/>
          <w:szCs w:val="28"/>
        </w:rPr>
        <w:t xml:space="preserve"> 2017 г. № </w:t>
      </w:r>
      <w:bookmarkStart w:id="0" w:name="_GoBack"/>
      <w:bookmarkEnd w:id="0"/>
      <w:r w:rsidR="00D43E7C">
        <w:rPr>
          <w:color w:val="2D2D2D"/>
          <w:sz w:val="28"/>
          <w:szCs w:val="28"/>
        </w:rPr>
        <w:t>13-39-6</w:t>
      </w:r>
    </w:p>
    <w:p w:rsidR="00D90C66" w:rsidRDefault="00D90C66" w:rsidP="00D43E7C">
      <w:pPr>
        <w:shd w:val="clear" w:color="auto" w:fill="FFFFFF"/>
        <w:spacing w:after="0" w:line="288" w:lineRule="atLeast"/>
        <w:jc w:val="center"/>
        <w:textAlignment w:val="baseline"/>
        <w:rPr>
          <w:b/>
          <w:color w:val="3C3C3C"/>
          <w:sz w:val="28"/>
          <w:szCs w:val="28"/>
        </w:rPr>
      </w:pPr>
      <w:r>
        <w:rPr>
          <w:color w:val="3C3C3C"/>
          <w:sz w:val="41"/>
          <w:szCs w:val="41"/>
        </w:rPr>
        <w:br/>
      </w:r>
      <w:r>
        <w:rPr>
          <w:b/>
          <w:color w:val="3C3C3C"/>
          <w:sz w:val="28"/>
          <w:szCs w:val="28"/>
        </w:rPr>
        <w:t xml:space="preserve">Порядок передачи муниципальным служащими и лицами,  замещающими муниципальные должности в доверительное управление находящихся в их собственности долей   (пакетов акций) в уставном капитале коммерческих организаций  </w:t>
      </w:r>
    </w:p>
    <w:p w:rsidR="00D90C66" w:rsidRDefault="00D90C66" w:rsidP="00D43E7C">
      <w:pPr>
        <w:shd w:val="clear" w:color="auto" w:fill="FFFFFF"/>
        <w:spacing w:after="0" w:line="288" w:lineRule="atLeast"/>
        <w:jc w:val="center"/>
        <w:textAlignment w:val="baseline"/>
        <w:rPr>
          <w:b/>
          <w:bCs/>
          <w:color w:val="2D2D2D"/>
          <w:sz w:val="28"/>
          <w:szCs w:val="28"/>
        </w:rPr>
      </w:pPr>
      <w:r>
        <w:rPr>
          <w:b/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1. Общие положения.</w:t>
      </w:r>
    </w:p>
    <w:p w:rsidR="00D90C66" w:rsidRDefault="00D90C66" w:rsidP="00D43E7C">
      <w:pPr>
        <w:shd w:val="clear" w:color="auto" w:fill="FFFFFF"/>
        <w:spacing w:after="0" w:line="288" w:lineRule="atLeast"/>
        <w:jc w:val="both"/>
        <w:textAlignment w:val="baseline"/>
        <w:rPr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1.</w:t>
      </w:r>
      <w:r>
        <w:rPr>
          <w:color w:val="2D2D2D"/>
          <w:sz w:val="28"/>
          <w:szCs w:val="28"/>
        </w:rPr>
        <w:t> </w:t>
      </w:r>
      <w:proofErr w:type="gramStart"/>
      <w:r>
        <w:rPr>
          <w:color w:val="2D2D2D"/>
          <w:sz w:val="28"/>
          <w:szCs w:val="28"/>
        </w:rPr>
        <w:t>Настоящим Положением определяется порядок передачи муниципальными служащими в доверительное управление на время прохождения муниципальной службы находящихся в их собственности долей участия (акций, прав) в уставных фондах коммерческих организаций (далее - доли, акции) в соответствии с ФЗ   от 25.12.2008  №273-ФЗ «О противодействии коррупции», ст.14 Федерального закона от 02.03.2007 №25-ФЗ «О муниципальной службе в Российской Федерации»</w:t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2.</w:t>
      </w:r>
      <w:proofErr w:type="gramEnd"/>
      <w:r>
        <w:rPr>
          <w:color w:val="2D2D2D"/>
          <w:sz w:val="28"/>
          <w:szCs w:val="28"/>
        </w:rPr>
        <w:t> Понятия и термины, используемые в настоящем Порядке:</w:t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объекты доверительного управления</w:t>
      </w:r>
      <w:r>
        <w:rPr>
          <w:color w:val="2D2D2D"/>
          <w:sz w:val="28"/>
          <w:szCs w:val="28"/>
        </w:rPr>
        <w:t xml:space="preserve"> - ценные бумаги, доли </w:t>
      </w:r>
      <w:proofErr w:type="gramStart"/>
      <w:r>
        <w:rPr>
          <w:color w:val="2D2D2D"/>
          <w:sz w:val="28"/>
          <w:szCs w:val="28"/>
        </w:rPr>
        <w:t>участия</w:t>
      </w:r>
      <w:proofErr w:type="gramEnd"/>
      <w:r>
        <w:rPr>
          <w:color w:val="2D2D2D"/>
          <w:sz w:val="28"/>
          <w:szCs w:val="28"/>
        </w:rPr>
        <w:t xml:space="preserve"> в</w:t>
      </w:r>
      <w:r>
        <w:rPr>
          <w:color w:val="2D2D2D"/>
          <w:sz w:val="28"/>
          <w:szCs w:val="28"/>
        </w:rPr>
        <w:br/>
        <w:t>уставных фондах коммерческих организаций принадлежащие на праве собственности муниципальному служащему и переданные в доверительное управление при заключении договора доверительного управления;</w:t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доверительный управляющий</w:t>
      </w:r>
      <w:r>
        <w:rPr>
          <w:color w:val="2D2D2D"/>
          <w:sz w:val="28"/>
          <w:szCs w:val="28"/>
        </w:rPr>
        <w:t> - определенное в договоре доверительного управления и отвечающее установленным в настоящем Положении требованиям лицо, принявшее на себя обязательства по осуществлению деятельности по доверительному управлению ценными бумагами, долями собственности муниципального служащего в уставном капитале коммерческих организаций;</w:t>
      </w:r>
      <w:r>
        <w:rPr>
          <w:color w:val="2D2D2D"/>
          <w:sz w:val="28"/>
          <w:szCs w:val="28"/>
        </w:rPr>
        <w:br/>
      </w:r>
      <w:proofErr w:type="gramStart"/>
      <w:r>
        <w:rPr>
          <w:b/>
          <w:bCs/>
          <w:color w:val="2D2D2D"/>
          <w:sz w:val="28"/>
          <w:szCs w:val="28"/>
        </w:rPr>
        <w:t>деятельность по доверительному управлению</w:t>
      </w:r>
      <w:r>
        <w:rPr>
          <w:color w:val="2D2D2D"/>
          <w:sz w:val="28"/>
          <w:szCs w:val="28"/>
        </w:rPr>
        <w:t xml:space="preserve"> - осуществление доверительным управляющим от своего собственного имени и за вознаграждение в течение определенного договором срока любых правомерных юридических и фактических действий с имуществом учредителя управления в интересах </w:t>
      </w:r>
      <w:proofErr w:type="spellStart"/>
      <w:r>
        <w:rPr>
          <w:color w:val="2D2D2D"/>
          <w:sz w:val="28"/>
          <w:szCs w:val="28"/>
        </w:rPr>
        <w:t>выгодоприобретателя</w:t>
      </w:r>
      <w:proofErr w:type="spellEnd"/>
      <w:r>
        <w:rPr>
          <w:color w:val="2D2D2D"/>
          <w:sz w:val="28"/>
          <w:szCs w:val="28"/>
        </w:rPr>
        <w:t>;</w:t>
      </w:r>
      <w:r>
        <w:rPr>
          <w:color w:val="2D2D2D"/>
          <w:sz w:val="28"/>
          <w:szCs w:val="28"/>
        </w:rPr>
        <w:br/>
      </w:r>
      <w:proofErr w:type="spellStart"/>
      <w:r>
        <w:rPr>
          <w:b/>
          <w:bCs/>
          <w:color w:val="2D2D2D"/>
          <w:sz w:val="28"/>
          <w:szCs w:val="28"/>
        </w:rPr>
        <w:t>выгодоприобретатель</w:t>
      </w:r>
      <w:proofErr w:type="spellEnd"/>
      <w:r>
        <w:rPr>
          <w:color w:val="2D2D2D"/>
          <w:sz w:val="28"/>
          <w:szCs w:val="28"/>
        </w:rPr>
        <w:t> - учредитель доверительного управления или иное определенное в договоре доверительного управления лицо, имеющее право требовать исполнения доверительным управляющим принятых им на себя обязательств;</w:t>
      </w:r>
      <w:proofErr w:type="gramEnd"/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 xml:space="preserve">учредитель доверительного управления (муниципальный служащий </w:t>
      </w:r>
      <w:proofErr w:type="spellStart"/>
      <w:r>
        <w:rPr>
          <w:b/>
          <w:bCs/>
          <w:color w:val="2D2D2D"/>
          <w:sz w:val="28"/>
          <w:szCs w:val="28"/>
        </w:rPr>
        <w:t>илица</w:t>
      </w:r>
      <w:proofErr w:type="spellEnd"/>
      <w:r>
        <w:rPr>
          <w:b/>
          <w:bCs/>
          <w:color w:val="2D2D2D"/>
          <w:sz w:val="28"/>
          <w:szCs w:val="28"/>
        </w:rPr>
        <w:t>,  замещающие муниципальные должности)</w:t>
      </w:r>
      <w:r>
        <w:rPr>
          <w:color w:val="2D2D2D"/>
          <w:sz w:val="28"/>
          <w:szCs w:val="28"/>
        </w:rPr>
        <w:t xml:space="preserve"> - собственник передаваемых в доверительное управление ценных бумаг, долей участия в </w:t>
      </w:r>
      <w:r>
        <w:rPr>
          <w:color w:val="2D2D2D"/>
          <w:sz w:val="28"/>
          <w:szCs w:val="28"/>
        </w:rPr>
        <w:lastRenderedPageBreak/>
        <w:t>уставных капиталах коммерческих организаций;</w:t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поручитель (гарант)</w:t>
      </w:r>
      <w:r>
        <w:rPr>
          <w:color w:val="2D2D2D"/>
          <w:sz w:val="28"/>
          <w:szCs w:val="28"/>
        </w:rPr>
        <w:t> - муниципальное образование  в лице администрации  сельсовета, давшее поручительство за доверительного управляющего и обязанное солидарно отвечать за исполнение последним всех его обязательств перед учредителем управления.</w:t>
      </w:r>
    </w:p>
    <w:p w:rsidR="00D90C66" w:rsidRDefault="00D90C66" w:rsidP="00D43E7C">
      <w:pPr>
        <w:shd w:val="clear" w:color="auto" w:fill="FFFFFF"/>
        <w:spacing w:after="0" w:line="288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3.</w:t>
      </w:r>
      <w:r>
        <w:rPr>
          <w:color w:val="2D2D2D"/>
          <w:sz w:val="28"/>
          <w:szCs w:val="28"/>
        </w:rPr>
        <w:t xml:space="preserve"> В соответствии с настоящим Положением объектами доверительного управления могут являться доли </w:t>
      </w:r>
      <w:proofErr w:type="gramStart"/>
      <w:r>
        <w:rPr>
          <w:color w:val="2D2D2D"/>
          <w:sz w:val="28"/>
          <w:szCs w:val="28"/>
        </w:rPr>
        <w:t>участия</w:t>
      </w:r>
      <w:proofErr w:type="gramEnd"/>
      <w:r>
        <w:rPr>
          <w:color w:val="2D2D2D"/>
          <w:sz w:val="28"/>
          <w:szCs w:val="28"/>
        </w:rPr>
        <w:t xml:space="preserve"> в уставных фондах коммерческих организаций принадлежащие на праве собственности муниципальному </w:t>
      </w:r>
      <w:proofErr w:type="spellStart"/>
      <w:r>
        <w:rPr>
          <w:color w:val="2D2D2D"/>
          <w:sz w:val="28"/>
          <w:szCs w:val="28"/>
        </w:rPr>
        <w:t>служащему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лицам,  замещающими муниципальные должности, а также следующие ценные бумаги;</w:t>
      </w:r>
      <w:r>
        <w:rPr>
          <w:color w:val="2D2D2D"/>
          <w:sz w:val="28"/>
          <w:szCs w:val="28"/>
        </w:rPr>
        <w:br/>
        <w:t>акции акционерных обществ, находящиеся на момент заключения договора о доверительном управлении в собственности муниципального служащего</w:t>
      </w:r>
      <w:r>
        <w:rPr>
          <w:color w:val="2D2D2D"/>
          <w:sz w:val="28"/>
          <w:szCs w:val="28"/>
        </w:rPr>
        <w:br/>
        <w:t xml:space="preserve">облигации коммерческих организаций, находящиеся на момент заключения договора о доверительном управлении в собственности муниципального </w:t>
      </w:r>
      <w:proofErr w:type="spellStart"/>
      <w:r>
        <w:rPr>
          <w:color w:val="2D2D2D"/>
          <w:sz w:val="28"/>
          <w:szCs w:val="28"/>
        </w:rPr>
        <w:t>служащего</w:t>
      </w:r>
      <w:r>
        <w:rPr>
          <w:sz w:val="28"/>
          <w:szCs w:val="28"/>
        </w:rPr>
        <w:t>и</w:t>
      </w:r>
      <w:r>
        <w:rPr>
          <w:color w:val="2D2D2D"/>
          <w:sz w:val="28"/>
          <w:szCs w:val="28"/>
        </w:rPr>
        <w:t>лиц</w:t>
      </w:r>
      <w:proofErr w:type="spellEnd"/>
      <w:r>
        <w:rPr>
          <w:color w:val="2D2D2D"/>
          <w:sz w:val="28"/>
          <w:szCs w:val="28"/>
        </w:rPr>
        <w:t>,  замещающих муниципальные должности.</w:t>
      </w:r>
      <w:r>
        <w:rPr>
          <w:color w:val="2D2D2D"/>
          <w:sz w:val="28"/>
          <w:szCs w:val="28"/>
        </w:rPr>
        <w:br/>
        <w:t>Указанные ценные бумаги могут являться объектами доверительного управления вне зависимости от формы их выпуска (документарной или бездокументарной).</w:t>
      </w:r>
      <w:r>
        <w:rPr>
          <w:color w:val="2D2D2D"/>
          <w:sz w:val="28"/>
          <w:szCs w:val="28"/>
        </w:rPr>
        <w:br/>
        <w:t>В случае</w:t>
      </w:r>
      <w:proofErr w:type="gramStart"/>
      <w:r>
        <w:rPr>
          <w:color w:val="2D2D2D"/>
          <w:sz w:val="28"/>
          <w:szCs w:val="28"/>
        </w:rPr>
        <w:t>,</w:t>
      </w:r>
      <w:proofErr w:type="gramEnd"/>
      <w:r>
        <w:rPr>
          <w:color w:val="2D2D2D"/>
          <w:sz w:val="28"/>
          <w:szCs w:val="28"/>
        </w:rPr>
        <w:t xml:space="preserve"> если переданная в доверительное управление ценная бумага удостоверяет совокупность прав ее владельца по отношению к обязанному лицу, то вся такая совокупность прав является единым и неделимым объектом доверительного управления. Включенное в договор доверительного управления условие, в соответствии с которым управляющий осуществляет лишь некоторые права из указанной совокупности, ничтожно, а сама ценная бумага считается переданной в доверительное управление во всей совокупности удостоверенных ею прав.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 xml:space="preserve"> 4.</w:t>
      </w:r>
      <w:r>
        <w:rPr>
          <w:color w:val="2D2D2D"/>
          <w:sz w:val="28"/>
          <w:szCs w:val="28"/>
        </w:rPr>
        <w:t> Особенности доверительного управления ценными бумагами определяются в соответствии с действующим законодательством.</w:t>
      </w: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5.</w:t>
      </w:r>
      <w:r>
        <w:rPr>
          <w:color w:val="2D2D2D"/>
          <w:sz w:val="28"/>
          <w:szCs w:val="28"/>
        </w:rPr>
        <w:t> Учредитель доверительного управления заключает с доверительным управляющим договор доверительного управления.</w:t>
      </w:r>
      <w:r>
        <w:rPr>
          <w:color w:val="2D2D2D"/>
          <w:sz w:val="28"/>
          <w:szCs w:val="28"/>
        </w:rPr>
        <w:br/>
        <w:t>Муниципальный служащий и лица,  замещающие муниципальные должности, по согласованию с поручителем, вправе самостоятельно определять доверительного управляющего по передаваемым в доверительное управление долям (акциям) коммерческих организаций.</w:t>
      </w:r>
      <w:r>
        <w:rPr>
          <w:color w:val="2D2D2D"/>
          <w:sz w:val="28"/>
          <w:szCs w:val="28"/>
        </w:rPr>
        <w:br/>
      </w:r>
      <w:proofErr w:type="gramStart"/>
      <w:r>
        <w:rPr>
          <w:color w:val="2D2D2D"/>
          <w:sz w:val="28"/>
          <w:szCs w:val="28"/>
        </w:rPr>
        <w:t xml:space="preserve">Срок передачи в доверительное управление находящихся в собственности муниципального </w:t>
      </w:r>
      <w:proofErr w:type="spellStart"/>
      <w:r>
        <w:rPr>
          <w:color w:val="2D2D2D"/>
          <w:sz w:val="28"/>
          <w:szCs w:val="28"/>
        </w:rPr>
        <w:t>служащего</w:t>
      </w:r>
      <w:r>
        <w:rPr>
          <w:sz w:val="28"/>
          <w:szCs w:val="28"/>
        </w:rPr>
        <w:t>и</w:t>
      </w:r>
      <w:r>
        <w:rPr>
          <w:color w:val="2D2D2D"/>
          <w:sz w:val="28"/>
          <w:szCs w:val="28"/>
        </w:rPr>
        <w:t>лиц</w:t>
      </w:r>
      <w:proofErr w:type="spellEnd"/>
      <w:r>
        <w:rPr>
          <w:color w:val="2D2D2D"/>
          <w:sz w:val="28"/>
          <w:szCs w:val="28"/>
        </w:rPr>
        <w:t>,  замещающих муниципальные должности долей (пакетов акций) в уставном капитале коммерческих организаций не должен превышать одного месяца со дня зачисления на муниципальную должность.</w:t>
      </w:r>
      <w:proofErr w:type="gramEnd"/>
      <w:r>
        <w:rPr>
          <w:color w:val="2D2D2D"/>
          <w:sz w:val="28"/>
          <w:szCs w:val="28"/>
        </w:rPr>
        <w:br/>
        <w:t>В договоре должны предусматриваться существенные условия договора доверительного управления в соответствии с </w:t>
      </w:r>
      <w:hyperlink r:id="rId5" w:history="1">
        <w:r>
          <w:rPr>
            <w:rStyle w:val="a3"/>
            <w:color w:val="00466E"/>
            <w:sz w:val="28"/>
            <w:szCs w:val="28"/>
          </w:rPr>
          <w:t>Гражданским кодексом РФ</w:t>
        </w:r>
      </w:hyperlink>
      <w:r>
        <w:rPr>
          <w:color w:val="2D2D2D"/>
          <w:sz w:val="28"/>
          <w:szCs w:val="28"/>
        </w:rPr>
        <w:t xml:space="preserve"> и </w:t>
      </w:r>
      <w:r>
        <w:rPr>
          <w:color w:val="2D2D2D"/>
          <w:sz w:val="28"/>
          <w:szCs w:val="28"/>
        </w:rPr>
        <w:lastRenderedPageBreak/>
        <w:t>иными актами законодательства, в том числе настоящим Положением.</w:t>
      </w: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6.</w:t>
      </w:r>
      <w:r>
        <w:rPr>
          <w:color w:val="2D2D2D"/>
          <w:sz w:val="28"/>
          <w:szCs w:val="28"/>
        </w:rPr>
        <w:t> Доверительным управляющим может выступать любое физическое или юридическое лицо, за исключением: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государственных или муниципальных служащих;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органов государственной власти;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органов местного самоуправления;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унитарных предприятий и учреждений;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иных лиц, которые не могут быть доверительными управляющими в соответствии с законодательством Российской Федерации.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Доверительный управляющий не может быть </w:t>
      </w:r>
      <w:proofErr w:type="spellStart"/>
      <w:r>
        <w:rPr>
          <w:color w:val="2D2D2D"/>
          <w:sz w:val="28"/>
          <w:szCs w:val="28"/>
        </w:rPr>
        <w:t>выгодоприобретателем</w:t>
      </w:r>
      <w:proofErr w:type="spellEnd"/>
      <w:r>
        <w:rPr>
          <w:color w:val="2D2D2D"/>
          <w:sz w:val="28"/>
          <w:szCs w:val="28"/>
        </w:rPr>
        <w:t xml:space="preserve"> по договору доверительного управления имуществом.</w:t>
      </w:r>
      <w:r>
        <w:rPr>
          <w:color w:val="2D2D2D"/>
          <w:sz w:val="28"/>
          <w:szCs w:val="28"/>
        </w:rPr>
        <w:br/>
        <w:t xml:space="preserve">Доверительный управляющий при заключении договора, доверительного управления обязан требовать от муниципального служащего </w:t>
      </w:r>
      <w:proofErr w:type="spellStart"/>
      <w:r>
        <w:rPr>
          <w:color w:val="2D2D2D"/>
          <w:sz w:val="28"/>
          <w:szCs w:val="28"/>
        </w:rPr>
        <w:t>илиц</w:t>
      </w:r>
      <w:proofErr w:type="spellEnd"/>
      <w:r>
        <w:rPr>
          <w:color w:val="2D2D2D"/>
          <w:sz w:val="28"/>
          <w:szCs w:val="28"/>
        </w:rPr>
        <w:t xml:space="preserve">,  </w:t>
      </w:r>
      <w:proofErr w:type="gramStart"/>
      <w:r>
        <w:rPr>
          <w:color w:val="2D2D2D"/>
          <w:sz w:val="28"/>
          <w:szCs w:val="28"/>
        </w:rPr>
        <w:t>замещающих</w:t>
      </w:r>
      <w:proofErr w:type="gramEnd"/>
      <w:r>
        <w:rPr>
          <w:color w:val="2D2D2D"/>
          <w:sz w:val="28"/>
          <w:szCs w:val="28"/>
        </w:rPr>
        <w:t xml:space="preserve"> муниципальные должности заявление, к которому прилагаются копии договора, решения (приказа, распоряжения, иного акта) соответствующего муниципального органа, должностного лица о поступлении (приеме, назначении) на муниципальную службу.</w:t>
      </w:r>
      <w:r>
        <w:rPr>
          <w:color w:val="2D2D2D"/>
          <w:sz w:val="28"/>
          <w:szCs w:val="28"/>
        </w:rPr>
        <w:br/>
        <w:t>Размер, форма вознаграждения доверительного управляющего и порядок его выплаты определяются в договоре. Размер вознаграждения не может быть более пяти процентов доходов от находящихся у него в доверительном управлении долей, акций.</w:t>
      </w:r>
      <w:r>
        <w:rPr>
          <w:color w:val="2D2D2D"/>
          <w:sz w:val="28"/>
          <w:szCs w:val="28"/>
        </w:rPr>
        <w:br/>
        <w:t>При отсутствии указанных доходов вознаграждение доверительному управляющему не выплачивается.</w:t>
      </w:r>
      <w:r>
        <w:rPr>
          <w:color w:val="2D2D2D"/>
          <w:sz w:val="28"/>
          <w:szCs w:val="28"/>
        </w:rPr>
        <w:br/>
        <w:t>Иные права и обязанности доверительного управляющего определяются в соответствии с нормами действующего законодательства.</w:t>
      </w: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7.</w:t>
      </w:r>
      <w:r>
        <w:rPr>
          <w:color w:val="2D2D2D"/>
          <w:sz w:val="28"/>
          <w:szCs w:val="28"/>
        </w:rPr>
        <w:t> Поручитель (Гарант) выступает стороной по договору доверительного управления.</w:t>
      </w:r>
      <w:r>
        <w:rPr>
          <w:color w:val="2D2D2D"/>
          <w:sz w:val="28"/>
          <w:szCs w:val="28"/>
        </w:rPr>
        <w:br/>
        <w:t>Гарантия (поручительство) не может быть меньше стоимости передаваемого имущества и доходов (объявленных дивидендов, распределяемой по долям прибыли) от его использования.</w:t>
      </w:r>
      <w:r>
        <w:rPr>
          <w:color w:val="2D2D2D"/>
          <w:sz w:val="28"/>
          <w:szCs w:val="28"/>
        </w:rPr>
        <w:br/>
      </w:r>
      <w:proofErr w:type="gramStart"/>
      <w:r>
        <w:rPr>
          <w:color w:val="2D2D2D"/>
          <w:sz w:val="28"/>
          <w:szCs w:val="28"/>
        </w:rPr>
        <w:t xml:space="preserve">В случае невозможности исполнения доверительным управляющим обязательств по возврату долей, акций и доходов от них поручитель (гарант) обязан солидарно с доверительным управляющим возмещать причиненные муниципальному служащему </w:t>
      </w:r>
      <w:proofErr w:type="spellStart"/>
      <w:r>
        <w:rPr>
          <w:color w:val="2D2D2D"/>
          <w:sz w:val="28"/>
          <w:szCs w:val="28"/>
        </w:rPr>
        <w:t>илицам</w:t>
      </w:r>
      <w:proofErr w:type="spellEnd"/>
      <w:r>
        <w:rPr>
          <w:color w:val="2D2D2D"/>
          <w:sz w:val="28"/>
          <w:szCs w:val="28"/>
        </w:rPr>
        <w:t>,  замещающим муниципальные должности убытки.</w:t>
      </w:r>
      <w:proofErr w:type="gramEnd"/>
      <w:r>
        <w:rPr>
          <w:color w:val="2D2D2D"/>
          <w:sz w:val="28"/>
          <w:szCs w:val="28"/>
        </w:rPr>
        <w:br/>
        <w:t>Права и обязанности поручителя (гаранта) регулируются нормами действующего законодательства,</w:t>
      </w: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8.</w:t>
      </w:r>
      <w:r>
        <w:rPr>
          <w:color w:val="2D2D2D"/>
          <w:sz w:val="28"/>
          <w:szCs w:val="28"/>
        </w:rPr>
        <w:t> </w:t>
      </w:r>
      <w:proofErr w:type="gramStart"/>
      <w:r>
        <w:rPr>
          <w:color w:val="2D2D2D"/>
          <w:sz w:val="28"/>
          <w:szCs w:val="28"/>
        </w:rPr>
        <w:t xml:space="preserve">В период нахождения муниципальных служащих на муниципальной </w:t>
      </w:r>
      <w:proofErr w:type="spellStart"/>
      <w:r>
        <w:rPr>
          <w:color w:val="2D2D2D"/>
          <w:sz w:val="28"/>
          <w:szCs w:val="28"/>
        </w:rPr>
        <w:t>службе</w:t>
      </w:r>
      <w:r>
        <w:rPr>
          <w:sz w:val="28"/>
          <w:szCs w:val="28"/>
        </w:rPr>
        <w:t>и</w:t>
      </w:r>
      <w:r>
        <w:rPr>
          <w:color w:val="2D2D2D"/>
          <w:sz w:val="28"/>
          <w:szCs w:val="28"/>
        </w:rPr>
        <w:t>лиц</w:t>
      </w:r>
      <w:proofErr w:type="spellEnd"/>
      <w:r>
        <w:rPr>
          <w:color w:val="2D2D2D"/>
          <w:sz w:val="28"/>
          <w:szCs w:val="28"/>
        </w:rPr>
        <w:t xml:space="preserve">,  замещающих муниципальные должности доходы от </w:t>
      </w:r>
      <w:r>
        <w:rPr>
          <w:color w:val="2D2D2D"/>
          <w:sz w:val="28"/>
          <w:szCs w:val="28"/>
        </w:rPr>
        <w:lastRenderedPageBreak/>
        <w:t>находящихся в доверительном управлении долей, акций им не выплачиваются, а учитываются и капитализируются у доверительного управляющего.</w:t>
      </w: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9.</w:t>
      </w:r>
      <w:proofErr w:type="gramEnd"/>
      <w:r>
        <w:rPr>
          <w:color w:val="2D2D2D"/>
          <w:sz w:val="28"/>
          <w:szCs w:val="28"/>
        </w:rPr>
        <w:t> Договор доверительного управления расторгается при прекращении муниципальной службы, а доли, акции и доходы от них передаются гражданину, прекратившему муниципальную службу, в течение месяца со дня расторжения этого договора.</w:t>
      </w: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br/>
      </w:r>
      <w:r>
        <w:rPr>
          <w:b/>
          <w:bCs/>
          <w:color w:val="2D2D2D"/>
          <w:sz w:val="28"/>
          <w:szCs w:val="28"/>
        </w:rPr>
        <w:t>10.</w:t>
      </w:r>
      <w:r>
        <w:rPr>
          <w:color w:val="2D2D2D"/>
          <w:sz w:val="28"/>
          <w:szCs w:val="28"/>
        </w:rPr>
        <w:t> Споры, возникающие при выполнении договора доверительного управления, разрешаются в судебном порядке.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D90C66" w:rsidRDefault="00D90C66" w:rsidP="00D43E7C">
      <w:pPr>
        <w:shd w:val="clear" w:color="auto" w:fill="FFFFFF"/>
        <w:spacing w:after="0" w:line="315" w:lineRule="atLeast"/>
        <w:jc w:val="center"/>
        <w:textAlignment w:val="baseline"/>
        <w:rPr>
          <w:b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2. </w:t>
      </w:r>
      <w:r>
        <w:rPr>
          <w:b/>
          <w:color w:val="2D2D2D"/>
          <w:sz w:val="28"/>
          <w:szCs w:val="28"/>
        </w:rPr>
        <w:t>Договор доверительного управления и порядок передачи доли (пакета акций) уставного капитала коммерческих организаций, находящейся в собственности муниципальных служащих и лиц,  замещающих муниципальные должности, в доверительное управление</w:t>
      </w:r>
    </w:p>
    <w:p w:rsidR="00D90C66" w:rsidRDefault="00D90C66" w:rsidP="00D43E7C">
      <w:pPr>
        <w:shd w:val="clear" w:color="auto" w:fill="FFFFFF"/>
        <w:spacing w:after="0" w:line="315" w:lineRule="atLeast"/>
        <w:jc w:val="center"/>
        <w:textAlignment w:val="baseline"/>
        <w:rPr>
          <w:color w:val="2D2D2D"/>
          <w:sz w:val="28"/>
          <w:szCs w:val="28"/>
        </w:rPr>
      </w:pP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2.1. Доля (пакет акций) уставного капитала коммерческих организаций в доверительное управление передаются на основании договора о доверительном управлении, заключенного муниципальным служащим и лицами,  замещающими муниципальные должности с доверительным управляющим.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proofErr w:type="gramStart"/>
      <w:r>
        <w:rPr>
          <w:color w:val="2D2D2D"/>
          <w:sz w:val="28"/>
          <w:szCs w:val="28"/>
        </w:rPr>
        <w:t xml:space="preserve">Доля (пакет акций) в уставном капитале коммерческих организаций должна быть передана муниципальным служащим </w:t>
      </w:r>
      <w:proofErr w:type="spellStart"/>
      <w:r>
        <w:rPr>
          <w:color w:val="2D2D2D"/>
          <w:sz w:val="28"/>
          <w:szCs w:val="28"/>
        </w:rPr>
        <w:t>илицами</w:t>
      </w:r>
      <w:proofErr w:type="spellEnd"/>
      <w:r>
        <w:rPr>
          <w:color w:val="2D2D2D"/>
          <w:sz w:val="28"/>
          <w:szCs w:val="28"/>
        </w:rPr>
        <w:t>,  замещающими муниципальные должности в доверительное управление в течение одного месяца со дня его поступления на муниципальную должность муниципальной службы либо получения доли (пакета акций) в уставном капитале коммерческих организаций в порядке наследования или дарения.</w:t>
      </w:r>
      <w:proofErr w:type="gramEnd"/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В тексте договора должны быть указаны: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количество и стоимость доли (пакета акций) уставного капитала коммерческих организаций, передаваемых в доверительное управление;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доверительном управляющем;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имя гражданина, в интересах которого осуществляется управление имуществом;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</w:t>
      </w:r>
      <w:proofErr w:type="spellStart"/>
      <w:r>
        <w:rPr>
          <w:color w:val="2D2D2D"/>
          <w:sz w:val="28"/>
          <w:szCs w:val="28"/>
        </w:rPr>
        <w:t>выгодоприобретателе</w:t>
      </w:r>
      <w:proofErr w:type="spellEnd"/>
      <w:r>
        <w:rPr>
          <w:color w:val="2D2D2D"/>
          <w:sz w:val="28"/>
          <w:szCs w:val="28"/>
        </w:rPr>
        <w:t>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- размер, форма и порядок выплаты вознаграждения доверительному управляющему, если выплата вознаграждения предусмотрена договором.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По соглашению сторон в договор могут включаться условия: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 порядке осуществления контроля деятельности доверительного управляющего;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об ответственности доверительного управляющего;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об условиях обеспечения возмещения убытков в случае ненадлежащего исполнения договора доверительным управляющим;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 порядке и основаниях прекращения договора;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 порядке осуществления доверительного управления долей (пакетом акций) уставного капитала коммерческих организаций, в том числе о возможных ограничениях по распоряжению доли (пакета акций) уставного капитала коммерческих организаций;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другие условия.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2.2. В случае возникновения разногласий у сторон при обсуждении и исполнении условий договора они разрешаются в порядке, установленном законом.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2.3. Передача доли (пакета акций) уставного капитала коммерческих организаций в доверительное управление подлежит регистрации в соответствии с законодательством Российской Федерации.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2.4. Передача доли (пакета акций) уставного капитала коммерческих организаций в доверительное управление не влечет перехода права собственности на нее к доверительному управляющему.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2.5. Передача доли (пакета акций) уставного капитала коммерческих организаций в доверительное управление учредителем управления и принятие их доверительным управляющим осуществляется в соответствии с условиями договора по передаточному акту, подписываемому сторонами.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2.6. С момента подписания передаточного акта доли (пакета акций) уставного капитала коммерческих организаций, переданные в доверительное управление, </w:t>
      </w:r>
      <w:proofErr w:type="gramStart"/>
      <w:r>
        <w:rPr>
          <w:color w:val="2D2D2D"/>
          <w:sz w:val="28"/>
          <w:szCs w:val="28"/>
        </w:rPr>
        <w:t>обособляются от другого имущества доверительного управляющего и по ним ведется</w:t>
      </w:r>
      <w:proofErr w:type="gramEnd"/>
      <w:r>
        <w:rPr>
          <w:color w:val="2D2D2D"/>
          <w:sz w:val="28"/>
          <w:szCs w:val="28"/>
        </w:rPr>
        <w:t xml:space="preserve"> самостоятельный учет.</w:t>
      </w:r>
    </w:p>
    <w:p w:rsidR="00D90C66" w:rsidRDefault="00D90C66" w:rsidP="00D43E7C">
      <w:pPr>
        <w:shd w:val="clear" w:color="auto" w:fill="FFFFFF"/>
        <w:spacing w:after="0"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D90C66" w:rsidRDefault="00D90C66" w:rsidP="00D43E7C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777777"/>
          <w:spacing w:val="2"/>
          <w:sz w:val="18"/>
          <w:szCs w:val="18"/>
        </w:rPr>
      </w:pPr>
    </w:p>
    <w:p w:rsidR="00D90C66" w:rsidRDefault="00D90C66" w:rsidP="00D4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799" w:rsidRDefault="002D6799" w:rsidP="00D43E7C">
      <w:pPr>
        <w:spacing w:after="0"/>
      </w:pPr>
    </w:p>
    <w:sectPr w:rsidR="002D6799" w:rsidSect="009B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0C66"/>
    <w:rsid w:val="002D6799"/>
    <w:rsid w:val="009B337E"/>
    <w:rsid w:val="00D43E7C"/>
    <w:rsid w:val="00D9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C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1733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2017-08-17T05:13:00Z</cp:lastPrinted>
  <dcterms:created xsi:type="dcterms:W3CDTF">2017-08-17T05:06:00Z</dcterms:created>
  <dcterms:modified xsi:type="dcterms:W3CDTF">2017-08-17T05:14:00Z</dcterms:modified>
</cp:coreProperties>
</file>