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791C3A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>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D762B8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>97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«Социальная поддержка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bookmarkStart w:id="0" w:name="_GoBack"/>
      <w:bookmarkEnd w:id="0"/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="00034B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81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29.11.2021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годы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–582,038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 в том числе средства бюдж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ета Озерского сельсовета  -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582,038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 год - 48,5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230E76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2023 год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–54,5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341,038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120,0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1103B0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2027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8,0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t>«Социальная поддержка граждан Озерского сельсовета Щигровско</w:t>
      </w:r>
      <w:r w:rsidR="005B7AE8">
        <w:rPr>
          <w:rFonts w:ascii="Times New Roman" w:hAnsi="Times New Roman"/>
          <w:b/>
          <w:bCs/>
          <w:szCs w:val="24"/>
        </w:rPr>
        <w:t>го района Курской области на 2022-2027</w:t>
      </w:r>
      <w:r w:rsidRPr="00FC35D0">
        <w:rPr>
          <w:rFonts w:ascii="Times New Roman" w:hAnsi="Times New Roman"/>
          <w:b/>
          <w:bCs/>
          <w:szCs w:val="24"/>
        </w:rPr>
        <w:t xml:space="preserve">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lastRenderedPageBreak/>
        <w:t xml:space="preserve">объем финансового обеспечения реализации муниципальной программы </w:t>
      </w:r>
    </w:p>
    <w:p w:rsidR="001103B0" w:rsidRPr="00FC35D0" w:rsidRDefault="00230E76" w:rsidP="00110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2022</w:t>
      </w:r>
      <w:r w:rsidR="001103B0" w:rsidRPr="00FC35D0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7</w:t>
      </w:r>
      <w:r w:rsidR="001103B0" w:rsidRPr="00FC35D0">
        <w:rPr>
          <w:rFonts w:ascii="Times New Roman" w:hAnsi="Times New Roman"/>
        </w:rPr>
        <w:t xml:space="preserve"> годы – </w:t>
      </w:r>
      <w:r w:rsidR="00791C3A">
        <w:rPr>
          <w:rFonts w:ascii="Times New Roman" w:hAnsi="Times New Roman"/>
        </w:rPr>
        <w:t>582,038</w:t>
      </w:r>
      <w:r w:rsidR="001103B0" w:rsidRPr="00FC35D0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5156"/>
      </w:tblGrid>
      <w:tr w:rsidR="00791C3A" w:rsidRPr="00FC35D0" w:rsidTr="00762905">
        <w:trPr>
          <w:trHeight w:val="545"/>
        </w:trPr>
        <w:tc>
          <w:tcPr>
            <w:tcW w:w="5156" w:type="dxa"/>
          </w:tcPr>
          <w:p w:rsidR="00791C3A" w:rsidRPr="005F693D" w:rsidRDefault="00791C3A" w:rsidP="00791C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93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средства бюджета Озерского сельсовета  - 582,038 тыс.руб.:</w:t>
            </w:r>
          </w:p>
        </w:tc>
      </w:tr>
      <w:tr w:rsidR="00791C3A" w:rsidRPr="00FC35D0" w:rsidTr="00762905">
        <w:trPr>
          <w:trHeight w:val="1331"/>
        </w:trPr>
        <w:tc>
          <w:tcPr>
            <w:tcW w:w="5156" w:type="dxa"/>
          </w:tcPr>
          <w:p w:rsidR="00791C3A" w:rsidRDefault="00791C3A" w:rsidP="00791C3A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791C3A" w:rsidRPr="00487883" w:rsidRDefault="00791C3A" w:rsidP="00791C3A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54,5 тыс. 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341,038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791C3A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791C3A" w:rsidRPr="005F693D" w:rsidRDefault="00791C3A" w:rsidP="00791C3A">
            <w:pPr>
              <w:pStyle w:val="ConsPlusTitle"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7 годы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–582,038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числе:</w:t>
      </w:r>
    </w:p>
    <w:p w:rsidR="00791C3A" w:rsidRDefault="00F201D0" w:rsidP="00791C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местный бюджет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–582,038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тыс. рублей,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в том числе средства бюджета Озерского сельсовета  - 582,038 тыс.руб.:</w:t>
      </w:r>
    </w:p>
    <w:p w:rsidR="00791C3A" w:rsidRDefault="00791C3A" w:rsidP="00791C3A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2022 год - 48,5 тыс. руб.</w:t>
      </w:r>
    </w:p>
    <w:p w:rsidR="00791C3A" w:rsidRPr="00487883" w:rsidRDefault="00791C3A" w:rsidP="00791C3A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2023 год – 54,5 тыс. руб.</w:t>
      </w:r>
    </w:p>
    <w:p w:rsidR="00791C3A" w:rsidRPr="00487883" w:rsidRDefault="00791C3A" w:rsidP="00791C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341,038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791C3A" w:rsidRPr="00487883" w:rsidRDefault="00791C3A" w:rsidP="00791C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 w:val="0"/>
          <w:sz w:val="24"/>
          <w:szCs w:val="24"/>
        </w:rPr>
        <w:t>120,0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791C3A" w:rsidRPr="00487883" w:rsidRDefault="00791C3A" w:rsidP="00791C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2026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791C3A" w:rsidRDefault="00791C3A" w:rsidP="00791C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103C21" w:rsidRDefault="001103B0" w:rsidP="00791C3A">
      <w:pPr>
        <w:pStyle w:val="ConsPlusTitle"/>
        <w:widowControl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>за 20</w:t>
      </w:r>
      <w:r w:rsidR="00230E76">
        <w:rPr>
          <w:rFonts w:ascii="Times New Roman" w:hAnsi="Times New Roman"/>
        </w:rPr>
        <w:t>22</w:t>
      </w:r>
      <w:r w:rsidRPr="0000529B">
        <w:rPr>
          <w:rFonts w:ascii="Times New Roman" w:hAnsi="Times New Roman"/>
        </w:rPr>
        <w:t xml:space="preserve"> - 202</w:t>
      </w:r>
      <w:r w:rsidR="00230E76">
        <w:rPr>
          <w:rFonts w:ascii="Times New Roman" w:hAnsi="Times New Roman"/>
        </w:rPr>
        <w:t>7</w:t>
      </w:r>
      <w:r w:rsidRPr="0000529B">
        <w:rPr>
          <w:rFonts w:ascii="Times New Roman" w:hAnsi="Times New Roman"/>
        </w:rPr>
        <w:t xml:space="preserve"> годы – </w:t>
      </w:r>
      <w:r w:rsidR="00791C3A">
        <w:rPr>
          <w:rFonts w:ascii="Times New Roman" w:hAnsi="Times New Roman"/>
        </w:rPr>
        <w:t>582,038</w:t>
      </w:r>
      <w:r w:rsidRPr="0000529B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Pr="0000529B" w:rsidRDefault="001103B0" w:rsidP="00791C3A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 w:rsidR="00791C3A">
              <w:rPr>
                <w:rFonts w:ascii="Times New Roman" w:hAnsi="Times New Roman"/>
              </w:rPr>
              <w:t>582,038</w:t>
            </w:r>
            <w:r w:rsidRPr="0000529B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00529B" w:rsidTr="00762905">
        <w:tc>
          <w:tcPr>
            <w:tcW w:w="7905" w:type="dxa"/>
          </w:tcPr>
          <w:p w:rsidR="00791C3A" w:rsidRDefault="00034B7F" w:rsidP="00791C3A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="00791C3A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791C3A" w:rsidRPr="00487883" w:rsidRDefault="00791C3A" w:rsidP="00791C3A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2023 год – 54,5 тыс. 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034B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341,038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034B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034B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791C3A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034B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1103B0" w:rsidRPr="00624CC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1.5. Приложения 1,5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 w:rsidR="00F201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791C3A">
        <w:rPr>
          <w:rFonts w:ascii="Times New Roman" w:hAnsi="Times New Roman"/>
          <w:sz w:val="24"/>
          <w:szCs w:val="24"/>
        </w:rPr>
        <w:t>Кретова Е.Н.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791C3A" w:rsidRDefault="00791C3A" w:rsidP="001103B0">
      <w:pPr>
        <w:rPr>
          <w:rFonts w:ascii="Times New Roman" w:eastAsia="Times New Roman" w:hAnsi="Times New Roman"/>
          <w:sz w:val="24"/>
          <w:szCs w:val="24"/>
        </w:rPr>
      </w:pPr>
    </w:p>
    <w:p w:rsidR="00034B7F" w:rsidRDefault="00034B7F" w:rsidP="001103B0">
      <w:pPr>
        <w:rPr>
          <w:rFonts w:ascii="Times New Roman" w:eastAsia="Times New Roman" w:hAnsi="Times New Roman"/>
          <w:sz w:val="24"/>
          <w:szCs w:val="24"/>
        </w:rPr>
        <w:sectPr w:rsidR="00034B7F" w:rsidSect="00410B2F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791C3A" w:rsidRPr="003D38F2" w:rsidRDefault="00791C3A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>
        <w:tab/>
      </w:r>
      <w:r w:rsidRPr="003D38F2">
        <w:rPr>
          <w:rFonts w:ascii="Times New Roman" w:hAnsi="Times New Roman"/>
          <w:sz w:val="18"/>
          <w:szCs w:val="18"/>
        </w:rPr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Озерского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Щигровского района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3D38F2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3D38F2">
        <w:rPr>
          <w:rFonts w:ascii="Times New Roman" w:hAnsi="Times New Roman"/>
          <w:sz w:val="18"/>
          <w:szCs w:val="18"/>
        </w:rPr>
        <w:t xml:space="preserve">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Расходы 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на реализацию муниципальной программы «Социальная поддержка граждан Озерского сельсовета Щигровского района Курской области на 20</w:t>
      </w:r>
      <w:r w:rsidR="00D375A4">
        <w:rPr>
          <w:rFonts w:ascii="Times New Roman" w:hAnsi="Times New Roman"/>
          <w:b/>
        </w:rPr>
        <w:t>22</w:t>
      </w:r>
      <w:r w:rsidRPr="003D38F2">
        <w:rPr>
          <w:rFonts w:ascii="Times New Roman" w:hAnsi="Times New Roman"/>
          <w:b/>
        </w:rPr>
        <w:t>-202</w:t>
      </w:r>
      <w:r w:rsidR="00D375A4">
        <w:rPr>
          <w:rFonts w:ascii="Times New Roman" w:hAnsi="Times New Roman"/>
          <w:b/>
        </w:rPr>
        <w:t>7</w:t>
      </w:r>
      <w:r w:rsidRPr="003D38F2">
        <w:rPr>
          <w:rFonts w:ascii="Times New Roman" w:hAnsi="Times New Roman"/>
          <w:b/>
        </w:rPr>
        <w:t xml:space="preserve"> годы»</w:t>
      </w:r>
    </w:p>
    <w:tbl>
      <w:tblPr>
        <w:tblW w:w="15667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1103B0" w:rsidRPr="003D38F2" w:rsidTr="00762905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6333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1103B0" w:rsidRPr="003D38F2" w:rsidTr="00762905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Озерского сельсовета Щигровского района Курской области на 20</w:t>
            </w:r>
            <w:r w:rsidR="00D375A4"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 w:rsidR="00D375A4"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 xml:space="preserve"> 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91C3A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F201D0" w:rsidRDefault="00791C3A" w:rsidP="007629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91C3A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91C3A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lastRenderedPageBreak/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 по подпрограмме 1,в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</w:tbl>
    <w:p w:rsidR="00034B7F" w:rsidRDefault="00034B7F" w:rsidP="001103B0">
      <w:pPr>
        <w:jc w:val="right"/>
        <w:rPr>
          <w:rFonts w:ascii="Times New Roman" w:hAnsi="Times New Roman"/>
          <w:sz w:val="18"/>
          <w:szCs w:val="18"/>
        </w:rPr>
        <w:sectPr w:rsidR="00034B7F" w:rsidSect="00034B7F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Озерского сельсовета Щигровского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1A7086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1A7086">
        <w:rPr>
          <w:rFonts w:ascii="Times New Roman" w:hAnsi="Times New Roman"/>
          <w:sz w:val="18"/>
          <w:szCs w:val="18"/>
        </w:rPr>
        <w:t xml:space="preserve">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и внебюджетных источников на реализацию муниципальной программы «Социальная поддержка граждан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r w:rsidRPr="003D38F2">
        <w:rPr>
          <w:rFonts w:ascii="Times New Roman" w:hAnsi="Times New Roman"/>
        </w:rPr>
        <w:t>Щигровско</w:t>
      </w:r>
      <w:r w:rsidR="00D375A4">
        <w:rPr>
          <w:rFonts w:ascii="Times New Roman" w:hAnsi="Times New Roman"/>
        </w:rPr>
        <w:t>го района Курской области на 2022</w:t>
      </w:r>
      <w:r w:rsidRPr="003D38F2">
        <w:rPr>
          <w:rFonts w:ascii="Times New Roman" w:hAnsi="Times New Roman"/>
        </w:rPr>
        <w:t>-202</w:t>
      </w:r>
      <w:r w:rsidR="00D375A4">
        <w:rPr>
          <w:rFonts w:ascii="Times New Roman" w:hAnsi="Times New Roman"/>
        </w:rPr>
        <w:t>7</w:t>
      </w:r>
      <w:r w:rsidRPr="003D38F2">
        <w:rPr>
          <w:rFonts w:ascii="Times New Roman" w:hAnsi="Times New Roman"/>
        </w:rPr>
        <w:t xml:space="preserve"> годы»</w:t>
      </w:r>
    </w:p>
    <w:tbl>
      <w:tblPr>
        <w:tblW w:w="4688" w:type="pct"/>
        <w:tblLayout w:type="fixed"/>
        <w:tblLook w:val="04A0"/>
      </w:tblPr>
      <w:tblGrid>
        <w:gridCol w:w="1130"/>
        <w:gridCol w:w="1656"/>
        <w:gridCol w:w="2011"/>
        <w:gridCol w:w="642"/>
        <w:gridCol w:w="642"/>
        <w:gridCol w:w="718"/>
        <w:gridCol w:w="718"/>
        <w:gridCol w:w="718"/>
        <w:gridCol w:w="870"/>
      </w:tblGrid>
      <w:tr w:rsidR="001103B0" w:rsidRPr="003D38F2" w:rsidTr="00762905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103B0" w:rsidRPr="003D38F2" w:rsidTr="00762905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D375A4" w:rsidP="00762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688" w:type="pct"/>
        <w:tblLayout w:type="fixed"/>
        <w:tblLook w:val="04A0"/>
      </w:tblPr>
      <w:tblGrid>
        <w:gridCol w:w="1131"/>
        <w:gridCol w:w="1655"/>
        <w:gridCol w:w="2010"/>
        <w:gridCol w:w="642"/>
        <w:gridCol w:w="642"/>
        <w:gridCol w:w="718"/>
        <w:gridCol w:w="718"/>
        <w:gridCol w:w="718"/>
        <w:gridCol w:w="871"/>
      </w:tblGrid>
      <w:tr w:rsidR="001103B0" w:rsidRPr="003D38F2" w:rsidTr="00762905">
        <w:trPr>
          <w:trHeight w:val="315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F201D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граждан Озерского сельсовета</w:t>
            </w:r>
          </w:p>
          <w:p w:rsidR="00F201D0" w:rsidRPr="003D38F2" w:rsidRDefault="00F201D0" w:rsidP="0076290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38F2">
              <w:rPr>
                <w:rFonts w:ascii="Times New Roman" w:hAnsi="Times New Roman"/>
              </w:rPr>
              <w:t>Щигровского района Курской области на 20</w:t>
            </w:r>
            <w:r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>годы»</w:t>
            </w:r>
          </w:p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1103B0" w:rsidRPr="003D38F2" w:rsidTr="00762905">
        <w:trPr>
          <w:trHeight w:val="18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F201D0" w:rsidRPr="003D38F2" w:rsidTr="00762905">
        <w:trPr>
          <w:trHeight w:val="33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791C3A" w:rsidP="006305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791C3A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F201D0" w:rsidRPr="003D38F2" w:rsidTr="00762905">
        <w:trPr>
          <w:trHeight w:val="21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034B7F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49" w:rsidRDefault="00911249" w:rsidP="00CB745D">
      <w:pPr>
        <w:spacing w:after="0" w:line="240" w:lineRule="auto"/>
      </w:pPr>
      <w:r>
        <w:separator/>
      </w:r>
    </w:p>
  </w:endnote>
  <w:endnote w:type="continuationSeparator" w:id="1">
    <w:p w:rsidR="00911249" w:rsidRDefault="00911249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49" w:rsidRDefault="00911249" w:rsidP="00CB745D">
      <w:pPr>
        <w:spacing w:after="0" w:line="240" w:lineRule="auto"/>
      </w:pPr>
      <w:r>
        <w:separator/>
      </w:r>
    </w:p>
  </w:footnote>
  <w:footnote w:type="continuationSeparator" w:id="1">
    <w:p w:rsidR="00911249" w:rsidRDefault="00911249" w:rsidP="00CB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3B0"/>
    <w:rsid w:val="00034B7F"/>
    <w:rsid w:val="00103C21"/>
    <w:rsid w:val="001103B0"/>
    <w:rsid w:val="00114B84"/>
    <w:rsid w:val="00135DD6"/>
    <w:rsid w:val="00145DBA"/>
    <w:rsid w:val="0018057E"/>
    <w:rsid w:val="001968C9"/>
    <w:rsid w:val="001A455A"/>
    <w:rsid w:val="00230E76"/>
    <w:rsid w:val="00410B2F"/>
    <w:rsid w:val="00426D5A"/>
    <w:rsid w:val="004C60B4"/>
    <w:rsid w:val="004D7566"/>
    <w:rsid w:val="00535DC7"/>
    <w:rsid w:val="00563075"/>
    <w:rsid w:val="00595533"/>
    <w:rsid w:val="005B7AE8"/>
    <w:rsid w:val="00623545"/>
    <w:rsid w:val="0070367C"/>
    <w:rsid w:val="00791C3A"/>
    <w:rsid w:val="007E0C83"/>
    <w:rsid w:val="0083184E"/>
    <w:rsid w:val="008F1698"/>
    <w:rsid w:val="00911249"/>
    <w:rsid w:val="00A62FD9"/>
    <w:rsid w:val="00B46D09"/>
    <w:rsid w:val="00C70712"/>
    <w:rsid w:val="00CB745D"/>
    <w:rsid w:val="00D375A4"/>
    <w:rsid w:val="00D762B8"/>
    <w:rsid w:val="00F201D0"/>
    <w:rsid w:val="00F85EF0"/>
    <w:rsid w:val="00FD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45D"/>
  </w:style>
  <w:style w:type="paragraph" w:styleId="a7">
    <w:name w:val="footer"/>
    <w:basedOn w:val="a"/>
    <w:link w:val="a8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2024-11-01T09:05:00Z</cp:lastPrinted>
  <dcterms:created xsi:type="dcterms:W3CDTF">2019-08-20T11:44:00Z</dcterms:created>
  <dcterms:modified xsi:type="dcterms:W3CDTF">2024-11-01T09:06:00Z</dcterms:modified>
</cp:coreProperties>
</file>