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9815D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815D3">
        <w:rPr>
          <w:rFonts w:ascii="Times New Roman" w:hAnsi="Times New Roman"/>
          <w:b/>
          <w:sz w:val="40"/>
          <w:szCs w:val="40"/>
        </w:rPr>
        <w:t>СОБРАНИЕ ДЕПУТАТОВ</w:t>
      </w:r>
    </w:p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ОЗЕРСКОГО</w:t>
      </w:r>
      <w:r w:rsidRPr="009815D3">
        <w:rPr>
          <w:rFonts w:ascii="Times New Roman" w:hAnsi="Times New Roman"/>
          <w:b/>
          <w:sz w:val="40"/>
          <w:szCs w:val="40"/>
        </w:rPr>
        <w:t xml:space="preserve">  СЕЛЬСОВЕТА</w:t>
      </w:r>
    </w:p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815D3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815D3">
        <w:rPr>
          <w:rFonts w:ascii="Times New Roman" w:hAnsi="Times New Roman"/>
          <w:b/>
          <w:sz w:val="40"/>
          <w:szCs w:val="40"/>
        </w:rPr>
        <w:t>РЕШЕНИЕ</w:t>
      </w:r>
    </w:p>
    <w:p w:rsidR="009815D3" w:rsidRPr="009815D3" w:rsidRDefault="009815D3" w:rsidP="009815D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15D3" w:rsidRPr="009815D3" w:rsidRDefault="009815D3" w:rsidP="009815D3">
      <w:pPr>
        <w:pStyle w:val="ConsPlusTitle"/>
        <w:jc w:val="center"/>
        <w:rPr>
          <w:sz w:val="28"/>
          <w:szCs w:val="28"/>
        </w:rPr>
      </w:pPr>
      <w:r w:rsidRPr="009815D3">
        <w:rPr>
          <w:sz w:val="28"/>
          <w:szCs w:val="28"/>
        </w:rPr>
        <w:t>От 26 января 2024 года    № 34-</w:t>
      </w:r>
      <w:r w:rsidR="00925F6F">
        <w:rPr>
          <w:sz w:val="28"/>
          <w:szCs w:val="28"/>
        </w:rPr>
        <w:t>96</w:t>
      </w:r>
      <w:r w:rsidRPr="009815D3">
        <w:rPr>
          <w:sz w:val="28"/>
          <w:szCs w:val="28"/>
        </w:rPr>
        <w:t xml:space="preserve">-7 </w:t>
      </w:r>
    </w:p>
    <w:p w:rsidR="009815D3" w:rsidRPr="009815D3" w:rsidRDefault="009815D3" w:rsidP="009815D3">
      <w:pPr>
        <w:pStyle w:val="ConsPlusTitle"/>
        <w:jc w:val="center"/>
        <w:rPr>
          <w:sz w:val="28"/>
          <w:szCs w:val="28"/>
        </w:rPr>
      </w:pPr>
    </w:p>
    <w:p w:rsidR="009815D3" w:rsidRPr="009815D3" w:rsidRDefault="009815D3" w:rsidP="009815D3">
      <w:pPr>
        <w:pStyle w:val="ConsPlusNormal"/>
        <w:jc w:val="center"/>
        <w:rPr>
          <w:sz w:val="28"/>
          <w:szCs w:val="28"/>
        </w:rPr>
      </w:pPr>
      <w:r w:rsidRPr="009815D3">
        <w:rPr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9815D3">
        <w:rPr>
          <w:b/>
          <w:sz w:val="28"/>
          <w:szCs w:val="28"/>
        </w:rPr>
        <w:t>безнадежными</w:t>
      </w:r>
      <w:proofErr w:type="gramEnd"/>
      <w:r w:rsidRPr="009815D3">
        <w:rPr>
          <w:b/>
          <w:sz w:val="28"/>
          <w:szCs w:val="28"/>
        </w:rPr>
        <w:t xml:space="preserve"> к взысканию и списания недоимки, задолженности по пеням и штрафам по местным налогам</w:t>
      </w:r>
      <w:r w:rsidRPr="009815D3">
        <w:rPr>
          <w:sz w:val="28"/>
          <w:szCs w:val="28"/>
        </w:rPr>
        <w:t>.</w:t>
      </w:r>
    </w:p>
    <w:p w:rsidR="009815D3" w:rsidRPr="009815D3" w:rsidRDefault="009815D3" w:rsidP="009815D3">
      <w:pPr>
        <w:pStyle w:val="ConsPlusNormal"/>
        <w:jc w:val="both"/>
        <w:rPr>
          <w:sz w:val="28"/>
          <w:szCs w:val="28"/>
        </w:rPr>
      </w:pPr>
    </w:p>
    <w:p w:rsidR="009815D3" w:rsidRPr="009815D3" w:rsidRDefault="009815D3" w:rsidP="009815D3">
      <w:pPr>
        <w:pStyle w:val="ConsPlusNormal"/>
        <w:jc w:val="both"/>
        <w:rPr>
          <w:szCs w:val="24"/>
        </w:rPr>
      </w:pPr>
      <w:r w:rsidRPr="009815D3">
        <w:rPr>
          <w:szCs w:val="24"/>
        </w:rPr>
        <w:t xml:space="preserve">       В соответствии с п.3 ст.59 Налогового кодекса Российской Федерации, руководствуясь Уставом муниципального образования «</w:t>
      </w:r>
      <w:r>
        <w:rPr>
          <w:szCs w:val="24"/>
        </w:rPr>
        <w:t>Озерский</w:t>
      </w:r>
      <w:r w:rsidRPr="009815D3">
        <w:rPr>
          <w:szCs w:val="24"/>
        </w:rPr>
        <w:t xml:space="preserve"> сельсовет» </w:t>
      </w:r>
      <w:proofErr w:type="spellStart"/>
      <w:r w:rsidRPr="009815D3">
        <w:rPr>
          <w:szCs w:val="24"/>
        </w:rPr>
        <w:t>Щигровского</w:t>
      </w:r>
      <w:proofErr w:type="spellEnd"/>
      <w:r w:rsidRPr="009815D3">
        <w:rPr>
          <w:szCs w:val="24"/>
        </w:rPr>
        <w:t xml:space="preserve"> района Курской области, Собрание депутатов Озерского сельсовета </w:t>
      </w:r>
      <w:proofErr w:type="spellStart"/>
      <w:r w:rsidRPr="009815D3">
        <w:rPr>
          <w:szCs w:val="24"/>
        </w:rPr>
        <w:t>Щигровского</w:t>
      </w:r>
      <w:proofErr w:type="spellEnd"/>
      <w:r w:rsidRPr="009815D3">
        <w:rPr>
          <w:szCs w:val="24"/>
        </w:rPr>
        <w:t xml:space="preserve"> района Курской области решило:</w:t>
      </w:r>
    </w:p>
    <w:p w:rsidR="009815D3" w:rsidRPr="009815D3" w:rsidRDefault="009815D3" w:rsidP="009815D3">
      <w:pPr>
        <w:pStyle w:val="ConsPlusNormal"/>
        <w:jc w:val="both"/>
        <w:rPr>
          <w:szCs w:val="24"/>
        </w:rPr>
      </w:pPr>
      <w:r w:rsidRPr="009815D3">
        <w:rPr>
          <w:szCs w:val="24"/>
        </w:rPr>
        <w:t xml:space="preserve">    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 xml:space="preserve">1. Установить, что кроме случаев, установленных п.1 ст.59 Налогового кодекса РФ, признаются безнадежными к взысканию и списываются задолженности в части сумм местных налогов в </w:t>
      </w:r>
      <w:r>
        <w:rPr>
          <w:rFonts w:ascii="Times New Roman" w:hAnsi="Times New Roman" w:cs="Times New Roman"/>
          <w:color w:val="212121"/>
          <w:sz w:val="24"/>
          <w:szCs w:val="24"/>
        </w:rPr>
        <w:t>Озерском</w:t>
      </w:r>
      <w:r w:rsidRPr="009815D3">
        <w:rPr>
          <w:rFonts w:ascii="Times New Roman" w:hAnsi="Times New Roman" w:cs="Times New Roman"/>
          <w:color w:val="212121"/>
          <w:sz w:val="24"/>
          <w:szCs w:val="24"/>
        </w:rPr>
        <w:t xml:space="preserve"> сельсовете по следующим дополнительным основаниям: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наследства отсутствуют сведения о лицах, принимающих наследство.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 xml:space="preserve">1.5. Суммы пени по налогам физических лиц по земельному налогу и налогу на имущество физических лиц при отсутствии задолженности по данному налогу за пределами 3-х </w:t>
      </w:r>
      <w:proofErr w:type="gramStart"/>
      <w:r w:rsidRPr="009815D3">
        <w:rPr>
          <w:rFonts w:ascii="Times New Roman" w:hAnsi="Times New Roman" w:cs="Times New Roman"/>
          <w:color w:val="212121"/>
          <w:sz w:val="24"/>
          <w:szCs w:val="24"/>
        </w:rPr>
        <w:t>летнего</w:t>
      </w:r>
      <w:proofErr w:type="gramEnd"/>
      <w:r w:rsidRPr="009815D3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 законодательством РФ.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lastRenderedPageBreak/>
        <w:t>1.7. Отсутствие имущества, на которое может быть обращено взыскание, по состоянию на дату задолженности, превышающую 3-х летний период.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истек.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-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9815D3" w:rsidRPr="009815D3" w:rsidRDefault="009815D3" w:rsidP="009815D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 на основании следующих документов:</w:t>
      </w:r>
    </w:p>
    <w:p w:rsidR="009815D3" w:rsidRPr="009815D3" w:rsidRDefault="009815D3" w:rsidP="009815D3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>2. Признать утратившим силу решение Собрания депутатов Озерского сельсовета  от 25.02.2016г. №73.03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9815D3" w:rsidRPr="009815D3" w:rsidRDefault="009815D3" w:rsidP="009815D3">
      <w:pPr>
        <w:shd w:val="clear" w:color="auto" w:fill="FFFFFF"/>
        <w:spacing w:after="0"/>
        <w:rPr>
          <w:rFonts w:ascii="Times New Roman" w:hAnsi="Times New Roman" w:cs="Times New Roman"/>
          <w:color w:val="212121"/>
          <w:sz w:val="24"/>
          <w:szCs w:val="24"/>
        </w:rPr>
      </w:pPr>
      <w:r w:rsidRPr="009815D3">
        <w:rPr>
          <w:rFonts w:ascii="Times New Roman" w:hAnsi="Times New Roman" w:cs="Times New Roman"/>
          <w:color w:val="212121"/>
          <w:sz w:val="24"/>
          <w:szCs w:val="24"/>
        </w:rPr>
        <w:t xml:space="preserve">3. </w:t>
      </w:r>
      <w:proofErr w:type="gramStart"/>
      <w:r w:rsidRPr="009815D3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9815D3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решения оставляю за собой.</w:t>
      </w:r>
    </w:p>
    <w:p w:rsidR="009815D3" w:rsidRPr="009815D3" w:rsidRDefault="009815D3" w:rsidP="009815D3">
      <w:pPr>
        <w:pStyle w:val="ConsPlusNormal"/>
        <w:jc w:val="both"/>
        <w:rPr>
          <w:szCs w:val="24"/>
        </w:rPr>
      </w:pPr>
      <w:r w:rsidRPr="009815D3">
        <w:rPr>
          <w:szCs w:val="24"/>
        </w:rPr>
        <w:t>4. Настоящее решение вступает в силу со дня его обнародования.</w:t>
      </w:r>
    </w:p>
    <w:p w:rsidR="009815D3" w:rsidRPr="009815D3" w:rsidRDefault="009815D3" w:rsidP="009815D3">
      <w:pPr>
        <w:pStyle w:val="ConsPlusNormal"/>
        <w:ind w:firstLine="540"/>
        <w:jc w:val="both"/>
        <w:rPr>
          <w:szCs w:val="24"/>
        </w:rPr>
      </w:pPr>
    </w:p>
    <w:p w:rsidR="009815D3" w:rsidRPr="009815D3" w:rsidRDefault="009815D3" w:rsidP="0098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5D3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9815D3" w:rsidRPr="009815D3" w:rsidRDefault="009815D3" w:rsidP="0098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5D3">
        <w:rPr>
          <w:rFonts w:ascii="Times New Roman" w:hAnsi="Times New Roman" w:cs="Times New Roman"/>
          <w:sz w:val="24"/>
          <w:szCs w:val="24"/>
        </w:rPr>
        <w:t xml:space="preserve">Озерского сельсовета  </w:t>
      </w:r>
      <w:proofErr w:type="spellStart"/>
      <w:r w:rsidRPr="009815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</w:p>
    <w:p w:rsidR="009815D3" w:rsidRPr="009815D3" w:rsidRDefault="009815D3" w:rsidP="009815D3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5D3">
        <w:rPr>
          <w:rFonts w:ascii="Times New Roman" w:hAnsi="Times New Roman" w:cs="Times New Roman"/>
          <w:sz w:val="24"/>
          <w:szCs w:val="24"/>
        </w:rPr>
        <w:t xml:space="preserve">района Курской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815D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9815D3">
        <w:rPr>
          <w:rFonts w:ascii="Times New Roman" w:hAnsi="Times New Roman" w:cs="Times New Roman"/>
          <w:sz w:val="24"/>
          <w:szCs w:val="24"/>
        </w:rPr>
        <w:t>В.Малыхина</w:t>
      </w:r>
    </w:p>
    <w:p w:rsidR="009815D3" w:rsidRPr="009815D3" w:rsidRDefault="009815D3" w:rsidP="0098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5D3" w:rsidRPr="009815D3" w:rsidRDefault="009815D3" w:rsidP="009815D3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5D3">
        <w:rPr>
          <w:rFonts w:ascii="Times New Roman" w:hAnsi="Times New Roman" w:cs="Times New Roman"/>
          <w:sz w:val="24"/>
          <w:szCs w:val="24"/>
        </w:rPr>
        <w:t xml:space="preserve">Глава Озерского сельсовета                                                                        </w:t>
      </w:r>
    </w:p>
    <w:p w:rsidR="009815D3" w:rsidRPr="009815D3" w:rsidRDefault="009815D3" w:rsidP="0098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5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815D3">
        <w:rPr>
          <w:rFonts w:ascii="Times New Roman" w:hAnsi="Times New Roman" w:cs="Times New Roman"/>
          <w:sz w:val="24"/>
          <w:szCs w:val="24"/>
        </w:rPr>
        <w:t xml:space="preserve"> района Курской области    </w:t>
      </w:r>
      <w:r w:rsidRPr="009815D3">
        <w:rPr>
          <w:rFonts w:ascii="Times New Roman" w:hAnsi="Times New Roman" w:cs="Times New Roman"/>
          <w:sz w:val="24"/>
          <w:szCs w:val="24"/>
        </w:rPr>
        <w:tab/>
      </w:r>
      <w:r w:rsidRPr="009815D3">
        <w:rPr>
          <w:rFonts w:ascii="Times New Roman" w:hAnsi="Times New Roman" w:cs="Times New Roman"/>
          <w:sz w:val="24"/>
          <w:szCs w:val="24"/>
        </w:rPr>
        <w:tab/>
      </w:r>
      <w:r w:rsidRPr="009815D3">
        <w:rPr>
          <w:rFonts w:ascii="Times New Roman" w:hAnsi="Times New Roman" w:cs="Times New Roman"/>
          <w:sz w:val="24"/>
          <w:szCs w:val="24"/>
        </w:rPr>
        <w:tab/>
      </w:r>
      <w:r w:rsidRPr="009815D3">
        <w:rPr>
          <w:rFonts w:ascii="Times New Roman" w:hAnsi="Times New Roman" w:cs="Times New Roman"/>
          <w:sz w:val="24"/>
          <w:szCs w:val="24"/>
        </w:rPr>
        <w:tab/>
      </w:r>
      <w:r w:rsidRPr="009815D3">
        <w:rPr>
          <w:rFonts w:ascii="Times New Roman" w:hAnsi="Times New Roman" w:cs="Times New Roman"/>
          <w:sz w:val="24"/>
          <w:szCs w:val="24"/>
        </w:rPr>
        <w:tab/>
      </w:r>
      <w:r w:rsidRPr="009815D3">
        <w:rPr>
          <w:rFonts w:ascii="Times New Roman" w:hAnsi="Times New Roman" w:cs="Times New Roman"/>
          <w:sz w:val="24"/>
          <w:szCs w:val="24"/>
        </w:rPr>
        <w:tab/>
        <w:t xml:space="preserve">Е.Н. </w:t>
      </w:r>
      <w:proofErr w:type="spellStart"/>
      <w:r w:rsidRPr="009815D3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  <w:r w:rsidRPr="00981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815D3" w:rsidRPr="009815D3" w:rsidRDefault="009815D3" w:rsidP="009815D3">
      <w:pPr>
        <w:pStyle w:val="ConsPlusNormal"/>
        <w:ind w:firstLine="540"/>
        <w:jc w:val="both"/>
        <w:rPr>
          <w:szCs w:val="24"/>
        </w:rPr>
      </w:pPr>
    </w:p>
    <w:p w:rsidR="009815D3" w:rsidRPr="009815D3" w:rsidRDefault="009815D3" w:rsidP="009815D3">
      <w:pPr>
        <w:pStyle w:val="ConsPlusNormal"/>
        <w:jc w:val="both"/>
        <w:rPr>
          <w:szCs w:val="24"/>
        </w:rPr>
      </w:pPr>
    </w:p>
    <w:p w:rsidR="0053367B" w:rsidRPr="009815D3" w:rsidRDefault="0053367B" w:rsidP="009815D3">
      <w:pPr>
        <w:spacing w:after="0"/>
        <w:rPr>
          <w:rFonts w:ascii="Times New Roman" w:hAnsi="Times New Roman" w:cs="Times New Roman"/>
        </w:rPr>
      </w:pPr>
    </w:p>
    <w:sectPr w:rsidR="0053367B" w:rsidRPr="009815D3" w:rsidSect="00B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5D3"/>
    <w:rsid w:val="0053367B"/>
    <w:rsid w:val="00925F6F"/>
    <w:rsid w:val="009815D3"/>
    <w:rsid w:val="00BA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8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9815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2024-01-25T11:13:00Z</cp:lastPrinted>
  <dcterms:created xsi:type="dcterms:W3CDTF">2024-01-24T13:26:00Z</dcterms:created>
  <dcterms:modified xsi:type="dcterms:W3CDTF">2024-01-25T11:15:00Z</dcterms:modified>
</cp:coreProperties>
</file>