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4" w:rsidRPr="00644E6C" w:rsidRDefault="00C35DE4" w:rsidP="006F5D08">
      <w:pPr>
        <w:spacing w:after="0"/>
        <w:jc w:val="center"/>
        <w:rPr>
          <w:rFonts w:ascii="Arial" w:hAnsi="Arial" w:cs="Arial"/>
        </w:rPr>
      </w:pPr>
    </w:p>
    <w:p w:rsidR="00C35DE4" w:rsidRPr="00644E6C" w:rsidRDefault="00C35DE4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6C">
        <w:rPr>
          <w:rFonts w:ascii="Arial" w:hAnsi="Arial" w:cs="Arial"/>
          <w:b/>
          <w:sz w:val="32"/>
          <w:szCs w:val="32"/>
        </w:rPr>
        <w:t>АДМИНИСТРАЦИЯ</w:t>
      </w:r>
    </w:p>
    <w:p w:rsidR="00C35DE4" w:rsidRPr="00644E6C" w:rsidRDefault="006F5D08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6C">
        <w:rPr>
          <w:rFonts w:ascii="Arial" w:hAnsi="Arial" w:cs="Arial"/>
          <w:b/>
          <w:sz w:val="32"/>
          <w:szCs w:val="32"/>
        </w:rPr>
        <w:t>ОЗЕРСКОГО</w:t>
      </w:r>
      <w:r w:rsidR="00C35DE4" w:rsidRPr="00644E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35DE4" w:rsidRPr="00644E6C" w:rsidRDefault="00C35DE4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6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35DE4" w:rsidRPr="00644E6C" w:rsidRDefault="00C35DE4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35DE4" w:rsidRPr="00644E6C" w:rsidRDefault="00C35DE4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6C">
        <w:rPr>
          <w:rFonts w:ascii="Arial" w:hAnsi="Arial" w:cs="Arial"/>
          <w:b/>
          <w:sz w:val="32"/>
          <w:szCs w:val="32"/>
        </w:rPr>
        <w:t>ПОСТАНОВЛЕНИЕ</w:t>
      </w:r>
    </w:p>
    <w:p w:rsidR="00C35DE4" w:rsidRPr="00644E6C" w:rsidRDefault="00C35DE4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35DE4" w:rsidRPr="00644E6C" w:rsidRDefault="00644E6C" w:rsidP="00644E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35DE4" w:rsidRPr="00644E6C">
        <w:rPr>
          <w:rFonts w:ascii="Arial" w:hAnsi="Arial" w:cs="Arial"/>
          <w:b/>
          <w:sz w:val="32"/>
          <w:szCs w:val="32"/>
        </w:rPr>
        <w:t>т 22 июня  2022 года № 5</w:t>
      </w:r>
      <w:r w:rsidR="0082723A" w:rsidRPr="00644E6C">
        <w:rPr>
          <w:rFonts w:ascii="Arial" w:hAnsi="Arial" w:cs="Arial"/>
          <w:b/>
          <w:sz w:val="32"/>
          <w:szCs w:val="32"/>
        </w:rPr>
        <w:t>5</w:t>
      </w:r>
    </w:p>
    <w:p w:rsidR="00C35DE4" w:rsidRPr="00644E6C" w:rsidRDefault="00C35DE4" w:rsidP="00644E6C">
      <w:pPr>
        <w:pStyle w:val="ConsTitle"/>
        <w:widowControl/>
        <w:tabs>
          <w:tab w:val="center" w:pos="4912"/>
          <w:tab w:val="left" w:pos="7635"/>
        </w:tabs>
        <w:jc w:val="center"/>
        <w:rPr>
          <w:sz w:val="32"/>
          <w:szCs w:val="32"/>
        </w:rPr>
      </w:pPr>
    </w:p>
    <w:p w:rsidR="00C35DE4" w:rsidRPr="00644E6C" w:rsidRDefault="00C35DE4" w:rsidP="00644E6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35DE4" w:rsidRPr="00644E6C" w:rsidRDefault="00C35DE4" w:rsidP="00644E6C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644E6C">
        <w:rPr>
          <w:rStyle w:val="a6"/>
          <w:rFonts w:ascii="Arial" w:hAnsi="Arial" w:cs="Arial"/>
          <w:sz w:val="32"/>
          <w:szCs w:val="32"/>
        </w:rPr>
        <w:t>О составе и порядке</w:t>
      </w:r>
    </w:p>
    <w:p w:rsidR="00C35DE4" w:rsidRPr="00644E6C" w:rsidRDefault="00C35DE4" w:rsidP="00644E6C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644E6C">
        <w:rPr>
          <w:rStyle w:val="a6"/>
          <w:rFonts w:ascii="Arial" w:hAnsi="Arial" w:cs="Arial"/>
          <w:sz w:val="32"/>
          <w:szCs w:val="32"/>
        </w:rPr>
        <w:t xml:space="preserve">осуществления мероприятий, направленных на выявление лиц, использующих расположенные в границах </w:t>
      </w:r>
      <w:r w:rsidR="006F5D08" w:rsidRPr="00644E6C">
        <w:rPr>
          <w:rStyle w:val="a6"/>
          <w:rFonts w:ascii="Arial" w:hAnsi="Arial" w:cs="Arial"/>
          <w:sz w:val="32"/>
          <w:szCs w:val="32"/>
        </w:rPr>
        <w:t>Озерского</w:t>
      </w:r>
      <w:r w:rsidRPr="00644E6C">
        <w:rPr>
          <w:rStyle w:val="a6"/>
          <w:rFonts w:ascii="Arial" w:hAnsi="Arial" w:cs="Arial"/>
          <w:sz w:val="32"/>
          <w:szCs w:val="32"/>
        </w:rPr>
        <w:t xml:space="preserve"> сельсовета  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</w:p>
    <w:p w:rsidR="00C35DE4" w:rsidRPr="00644E6C" w:rsidRDefault="00C35DE4" w:rsidP="006F5D08">
      <w:pPr>
        <w:pStyle w:val="a5"/>
        <w:spacing w:before="0" w:beforeAutospacing="0" w:after="0" w:afterAutospacing="0"/>
        <w:jc w:val="both"/>
        <w:rPr>
          <w:rStyle w:val="a6"/>
          <w:rFonts w:ascii="Arial" w:hAnsi="Arial" w:cs="Arial"/>
        </w:rPr>
      </w:pPr>
    </w:p>
    <w:p w:rsidR="00C35DE4" w:rsidRPr="00644E6C" w:rsidRDefault="00C35DE4" w:rsidP="006F5D0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pacing w:val="-10"/>
          <w:sz w:val="24"/>
          <w:szCs w:val="24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</w:t>
      </w:r>
      <w:r w:rsidRPr="00644E6C">
        <w:rPr>
          <w:rFonts w:ascii="Arial" w:hAnsi="Arial" w:cs="Arial"/>
          <w:sz w:val="24"/>
          <w:szCs w:val="24"/>
        </w:rPr>
        <w:t xml:space="preserve">администрация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</w:t>
      </w:r>
    </w:p>
    <w:p w:rsidR="00C35DE4" w:rsidRPr="00644E6C" w:rsidRDefault="00C35DE4" w:rsidP="006F5D0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                                     ПОСТАНОВЛЯЕТ:   </w:t>
      </w:r>
    </w:p>
    <w:p w:rsidR="00C35DE4" w:rsidRPr="00644E6C" w:rsidRDefault="00C35DE4" w:rsidP="006F5D08">
      <w:pPr>
        <w:spacing w:after="0"/>
        <w:ind w:firstLine="600"/>
        <w:rPr>
          <w:rFonts w:ascii="Arial" w:hAnsi="Arial" w:cs="Arial"/>
          <w:sz w:val="24"/>
          <w:szCs w:val="24"/>
        </w:rPr>
      </w:pPr>
    </w:p>
    <w:p w:rsidR="00C35DE4" w:rsidRPr="00644E6C" w:rsidRDefault="00C35DE4" w:rsidP="006F5D08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     1. Утвердить прилагаемый состав и порядок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 xml:space="preserve">осуществления мероприятий, направленных на выявление лиц, использующих расположенные в границах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</w:t>
      </w:r>
      <w:r w:rsidRPr="00644E6C">
        <w:rPr>
          <w:rFonts w:ascii="Arial" w:hAnsi="Arial" w:cs="Arial"/>
          <w:b/>
          <w:sz w:val="24"/>
          <w:szCs w:val="24"/>
        </w:rPr>
        <w:t xml:space="preserve">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>гаражи, права на которые  не зарегистрированы в Едином государственном реестре недвижимости,</w:t>
      </w:r>
      <w:r w:rsidRPr="00644E6C">
        <w:rPr>
          <w:rStyle w:val="a6"/>
          <w:rFonts w:ascii="Arial" w:hAnsi="Arial" w:cs="Arial"/>
          <w:sz w:val="24"/>
          <w:szCs w:val="24"/>
        </w:rPr>
        <w:t xml:space="preserve">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осуществления.</w:t>
      </w:r>
    </w:p>
    <w:p w:rsidR="00C35DE4" w:rsidRPr="00644E6C" w:rsidRDefault="00C35DE4" w:rsidP="006F5D08">
      <w:pPr>
        <w:pStyle w:val="ConsPlusNormal"/>
        <w:widowControl/>
        <w:ind w:firstLine="600"/>
        <w:jc w:val="both"/>
        <w:rPr>
          <w:sz w:val="24"/>
          <w:szCs w:val="24"/>
        </w:rPr>
      </w:pPr>
      <w:r w:rsidRPr="00644E6C">
        <w:rPr>
          <w:sz w:val="24"/>
          <w:szCs w:val="24"/>
        </w:rPr>
        <w:t>2. Настоящее постановление вступает в силу с момента обнародования.</w:t>
      </w:r>
    </w:p>
    <w:p w:rsidR="00C35DE4" w:rsidRPr="00644E6C" w:rsidRDefault="00C35DE4" w:rsidP="006F5D08">
      <w:pPr>
        <w:pStyle w:val="ConsPlusNormal"/>
        <w:widowControl/>
        <w:jc w:val="both"/>
        <w:rPr>
          <w:sz w:val="24"/>
          <w:szCs w:val="24"/>
        </w:rPr>
      </w:pPr>
    </w:p>
    <w:p w:rsidR="00C35DE4" w:rsidRPr="00644E6C" w:rsidRDefault="00C35DE4" w:rsidP="006F5D08">
      <w:pPr>
        <w:spacing w:after="0"/>
        <w:rPr>
          <w:rFonts w:ascii="Arial" w:hAnsi="Arial" w:cs="Arial"/>
          <w:sz w:val="24"/>
          <w:szCs w:val="24"/>
        </w:rPr>
      </w:pPr>
    </w:p>
    <w:p w:rsidR="00C35DE4" w:rsidRPr="00644E6C" w:rsidRDefault="00C35DE4" w:rsidP="006F5D0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Глава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                        </w:t>
      </w:r>
      <w:r w:rsidR="006F5D08" w:rsidRPr="00644E6C">
        <w:rPr>
          <w:rFonts w:ascii="Arial" w:hAnsi="Arial" w:cs="Arial"/>
          <w:sz w:val="24"/>
          <w:szCs w:val="24"/>
        </w:rPr>
        <w:t xml:space="preserve">    </w:t>
      </w:r>
      <w:r w:rsidR="006F5D08" w:rsidRPr="00644E6C">
        <w:rPr>
          <w:rFonts w:ascii="Arial" w:hAnsi="Arial" w:cs="Arial"/>
          <w:sz w:val="24"/>
          <w:szCs w:val="24"/>
        </w:rPr>
        <w:tab/>
      </w:r>
      <w:r w:rsidR="006F5D08" w:rsidRPr="00644E6C">
        <w:rPr>
          <w:rFonts w:ascii="Arial" w:hAnsi="Arial" w:cs="Arial"/>
          <w:sz w:val="24"/>
          <w:szCs w:val="24"/>
        </w:rPr>
        <w:tab/>
        <w:t>Ю. А. Бартенев</w:t>
      </w:r>
    </w:p>
    <w:p w:rsidR="00C35DE4" w:rsidRPr="00644E6C" w:rsidRDefault="00C35DE4" w:rsidP="006F5D08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644E6C" w:rsidRDefault="00644E6C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644E6C">
        <w:rPr>
          <w:rFonts w:ascii="Arial" w:hAnsi="Arial" w:cs="Arial"/>
        </w:rPr>
        <w:lastRenderedPageBreak/>
        <w:t xml:space="preserve">Утвержден </w:t>
      </w: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постановлением администрации </w:t>
      </w:r>
    </w:p>
    <w:p w:rsidR="00C35DE4" w:rsidRPr="00644E6C" w:rsidRDefault="006F5D08" w:rsidP="006F5D08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>Озерского</w:t>
      </w:r>
      <w:r w:rsidR="00C35DE4" w:rsidRPr="00644E6C">
        <w:rPr>
          <w:rFonts w:ascii="Arial" w:hAnsi="Arial" w:cs="Arial"/>
          <w:sz w:val="24"/>
          <w:szCs w:val="24"/>
        </w:rPr>
        <w:t xml:space="preserve"> сельсовета</w:t>
      </w: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644E6C">
        <w:rPr>
          <w:rFonts w:ascii="Arial" w:hAnsi="Arial" w:cs="Arial"/>
        </w:rPr>
        <w:t>от 22.06. 2022 г.</w:t>
      </w:r>
      <w:r w:rsidR="007A042F" w:rsidRPr="00644E6C">
        <w:rPr>
          <w:rFonts w:ascii="Arial" w:hAnsi="Arial" w:cs="Arial"/>
        </w:rPr>
        <w:t xml:space="preserve"> </w:t>
      </w:r>
      <w:r w:rsidRPr="00644E6C">
        <w:rPr>
          <w:rFonts w:ascii="Arial" w:hAnsi="Arial" w:cs="Arial"/>
        </w:rPr>
        <w:t>№ 5</w:t>
      </w:r>
      <w:r w:rsidR="006F5D08" w:rsidRPr="00644E6C">
        <w:rPr>
          <w:rFonts w:ascii="Arial" w:hAnsi="Arial" w:cs="Arial"/>
        </w:rPr>
        <w:t>5</w:t>
      </w:r>
    </w:p>
    <w:p w:rsidR="00C35DE4" w:rsidRPr="00644E6C" w:rsidRDefault="00C35DE4" w:rsidP="006F5D08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C35DE4" w:rsidRPr="00717BD6" w:rsidRDefault="00C35DE4" w:rsidP="006F5D08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717BD6">
        <w:rPr>
          <w:rFonts w:ascii="Arial" w:hAnsi="Arial" w:cs="Arial"/>
          <w:b/>
          <w:sz w:val="32"/>
          <w:szCs w:val="32"/>
        </w:rPr>
        <w:t>Состав и порядок</w:t>
      </w:r>
    </w:p>
    <w:p w:rsidR="00C35DE4" w:rsidRPr="00717BD6" w:rsidRDefault="00C35DE4" w:rsidP="006F5D08">
      <w:pPr>
        <w:spacing w:after="0"/>
        <w:ind w:firstLine="708"/>
        <w:jc w:val="center"/>
        <w:rPr>
          <w:rStyle w:val="a6"/>
          <w:rFonts w:ascii="Arial" w:hAnsi="Arial" w:cs="Arial"/>
          <w:sz w:val="32"/>
          <w:szCs w:val="32"/>
        </w:rPr>
      </w:pPr>
      <w:r w:rsidRPr="00717BD6">
        <w:rPr>
          <w:rFonts w:ascii="Arial" w:hAnsi="Arial" w:cs="Arial"/>
          <w:b/>
          <w:sz w:val="32"/>
          <w:szCs w:val="32"/>
        </w:rPr>
        <w:t xml:space="preserve"> </w:t>
      </w:r>
      <w:r w:rsidRPr="00717BD6">
        <w:rPr>
          <w:rStyle w:val="a6"/>
          <w:rFonts w:ascii="Arial" w:hAnsi="Arial" w:cs="Arial"/>
          <w:sz w:val="32"/>
          <w:szCs w:val="32"/>
        </w:rPr>
        <w:t xml:space="preserve">осуществления мероприятий, направленных на выявление лиц, использующих расположенные в границах </w:t>
      </w:r>
      <w:r w:rsidR="006F5D08" w:rsidRPr="00717BD6">
        <w:rPr>
          <w:rFonts w:ascii="Arial" w:hAnsi="Arial" w:cs="Arial"/>
          <w:b/>
          <w:sz w:val="32"/>
          <w:szCs w:val="32"/>
        </w:rPr>
        <w:t>Озерского</w:t>
      </w:r>
      <w:r w:rsidRPr="00717BD6">
        <w:rPr>
          <w:rFonts w:ascii="Arial" w:hAnsi="Arial" w:cs="Arial"/>
          <w:b/>
          <w:sz w:val="32"/>
          <w:szCs w:val="32"/>
        </w:rPr>
        <w:t xml:space="preserve"> сельсовета</w:t>
      </w:r>
      <w:r w:rsidRPr="00717BD6">
        <w:rPr>
          <w:rStyle w:val="a6"/>
          <w:rFonts w:ascii="Arial" w:hAnsi="Arial" w:cs="Arial"/>
          <w:b w:val="0"/>
          <w:sz w:val="32"/>
          <w:szCs w:val="32"/>
        </w:rPr>
        <w:t xml:space="preserve"> </w:t>
      </w:r>
      <w:r w:rsidRPr="00717BD6">
        <w:rPr>
          <w:rStyle w:val="a6"/>
          <w:rFonts w:ascii="Arial" w:hAnsi="Arial" w:cs="Arial"/>
          <w:sz w:val="32"/>
          <w:szCs w:val="32"/>
        </w:rPr>
        <w:t>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</w:p>
    <w:p w:rsidR="00C35DE4" w:rsidRPr="00644E6C" w:rsidRDefault="00C35DE4" w:rsidP="006F5D08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C35DE4" w:rsidRPr="00644E6C" w:rsidRDefault="00C35DE4" w:rsidP="007A04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>   1. Настоящий  состав и порядок</w:t>
      </w:r>
      <w:r w:rsidRPr="00644E6C">
        <w:rPr>
          <w:rFonts w:ascii="Arial" w:hAnsi="Arial" w:cs="Arial"/>
          <w:b/>
          <w:sz w:val="24"/>
          <w:szCs w:val="24"/>
        </w:rPr>
        <w:t xml:space="preserve">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 xml:space="preserve">осуществления мероприятий, направленных на выявление лиц, использующих расположенные в границах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 xml:space="preserve"> гаражи, права на которые  не зарегистрированы в Едином государственном реестре недвижимости,</w:t>
      </w:r>
      <w:r w:rsidRPr="00644E6C">
        <w:rPr>
          <w:rStyle w:val="a6"/>
          <w:rFonts w:ascii="Arial" w:hAnsi="Arial" w:cs="Arial"/>
          <w:sz w:val="24"/>
          <w:szCs w:val="24"/>
        </w:rPr>
        <w:t xml:space="preserve">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 xml:space="preserve">и оказание содействия гражданам в приобретении прав на них и на земельные участки, на которых  расположены гаражи, и порядке их осуществления </w:t>
      </w:r>
      <w:r w:rsidRPr="00644E6C">
        <w:rPr>
          <w:rFonts w:ascii="Arial" w:hAnsi="Arial" w:cs="Arial"/>
          <w:b/>
          <w:sz w:val="24"/>
          <w:szCs w:val="24"/>
        </w:rPr>
        <w:t xml:space="preserve"> в </w:t>
      </w:r>
      <w:r w:rsidRPr="00644E6C">
        <w:rPr>
          <w:rFonts w:ascii="Arial" w:hAnsi="Arial" w:cs="Arial"/>
          <w:sz w:val="24"/>
          <w:szCs w:val="24"/>
        </w:rPr>
        <w:t xml:space="preserve">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 xml:space="preserve">границах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>гаражи</w:t>
      </w:r>
      <w:r w:rsidRPr="00644E6C">
        <w:rPr>
          <w:rFonts w:ascii="Arial" w:hAnsi="Arial" w:cs="Arial"/>
          <w:sz w:val="24"/>
          <w:szCs w:val="24"/>
        </w:rPr>
        <w:t xml:space="preserve">, права на которые не зарегистрированы в Едином государственном реестре недвижимости, </w:t>
      </w:r>
      <w:r w:rsidRPr="00644E6C">
        <w:rPr>
          <w:rStyle w:val="a6"/>
          <w:rFonts w:ascii="Arial" w:hAnsi="Arial" w:cs="Arial"/>
          <w:b w:val="0"/>
          <w:sz w:val="24"/>
          <w:szCs w:val="24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Pr="00644E6C">
        <w:rPr>
          <w:rFonts w:ascii="Arial" w:hAnsi="Arial" w:cs="Arial"/>
          <w:sz w:val="24"/>
          <w:szCs w:val="24"/>
        </w:rPr>
        <w:t xml:space="preserve"> (далее – незарегистрированные гаражи).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Style w:val="a6"/>
          <w:rFonts w:ascii="Arial" w:hAnsi="Arial" w:cs="Arial"/>
          <w:b w:val="0"/>
        </w:rPr>
        <w:t xml:space="preserve">   2.</w:t>
      </w:r>
      <w:r w:rsidRPr="00644E6C">
        <w:rPr>
          <w:rStyle w:val="a6"/>
          <w:rFonts w:ascii="Arial" w:hAnsi="Arial" w:cs="Arial"/>
        </w:rPr>
        <w:t xml:space="preserve"> </w:t>
      </w:r>
      <w:r w:rsidRPr="00644E6C">
        <w:rPr>
          <w:rFonts w:ascii="Arial" w:hAnsi="Arial" w:cs="Arial"/>
        </w:rPr>
        <w:t>Мероприятия, направленные на выявление лиц, использующих незарегистрированные гаражи, включают в себя: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1) сбор информации о незарегистрированных гаражах;  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2) формирование перечня незарегистрированных гаражей;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3) выявление лиц, использующих незарегистрированные гаражи;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4) информирование граждан о способах и порядке оформления прав  на незарегистрированные гаражи и земельные участки, на которых  они расположены. </w:t>
      </w:r>
    </w:p>
    <w:p w:rsidR="00C35DE4" w:rsidRPr="00644E6C" w:rsidRDefault="00C35DE4" w:rsidP="007A042F">
      <w:pPr>
        <w:shd w:val="clear" w:color="auto" w:fill="FFFFFF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    3. Процедура формирования плана мероприятий, направленных на выявление лиц, использующих гаражи, расположенные на территории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сельсовета, права на которые не зарегистрированы в едином государственном реестре недвижимости (далее –план мероприятий) :</w:t>
      </w:r>
    </w:p>
    <w:p w:rsidR="00C35DE4" w:rsidRPr="00644E6C" w:rsidRDefault="00C35DE4" w:rsidP="007A042F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>-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C35DE4" w:rsidRPr="00644E6C" w:rsidRDefault="00C35DE4" w:rsidP="007A042F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lastRenderedPageBreak/>
        <w:t xml:space="preserve">- Проект плана мероприятий на очередной год разрабатывается ответственным лицом администрации и предоставляется на рассмотрение Главе </w:t>
      </w:r>
      <w:r w:rsidR="006F5D08" w:rsidRPr="00644E6C">
        <w:rPr>
          <w:rFonts w:ascii="Arial" w:hAnsi="Arial" w:cs="Arial"/>
          <w:sz w:val="24"/>
          <w:szCs w:val="24"/>
        </w:rPr>
        <w:t>Озерского</w:t>
      </w:r>
      <w:r w:rsidRPr="00644E6C">
        <w:rPr>
          <w:rFonts w:ascii="Arial" w:hAnsi="Arial" w:cs="Arial"/>
          <w:sz w:val="24"/>
          <w:szCs w:val="24"/>
        </w:rPr>
        <w:t xml:space="preserve"> сельсовета до 01 декабря текущего года.</w:t>
      </w:r>
    </w:p>
    <w:p w:rsidR="00C35DE4" w:rsidRPr="00644E6C" w:rsidRDefault="00C35DE4" w:rsidP="007A042F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>- В план мероприятий включаются мероприятия, предусмотренные статьей 2 Закона Курской области от 02.03.2022 № 8-ЗКО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недвижимости».</w:t>
      </w:r>
    </w:p>
    <w:p w:rsidR="00C35DE4" w:rsidRPr="00644E6C" w:rsidRDefault="00C35DE4" w:rsidP="007A042F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>- План мероприятий утверждается постановлением администрации до 20 декабря текущего года.</w:t>
      </w:r>
    </w:p>
    <w:p w:rsidR="00C35DE4" w:rsidRPr="00644E6C" w:rsidRDefault="00C35DE4" w:rsidP="007A042F">
      <w:pPr>
        <w:spacing w:after="0"/>
        <w:ind w:left="142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- Утвержденный план мероприятий подлежит </w:t>
      </w:r>
      <w:r w:rsidRPr="00644E6C">
        <w:rPr>
          <w:rFonts w:ascii="Arial" w:hAnsi="Arial" w:cs="Arial"/>
          <w:spacing w:val="1"/>
          <w:sz w:val="24"/>
          <w:szCs w:val="24"/>
        </w:rPr>
        <w:t xml:space="preserve">размещению на официальном сайте администрации </w:t>
      </w:r>
      <w:r w:rsidR="006F5D08" w:rsidRPr="00644E6C">
        <w:rPr>
          <w:rFonts w:ascii="Arial" w:hAnsi="Arial" w:cs="Arial"/>
          <w:spacing w:val="1"/>
          <w:sz w:val="24"/>
          <w:szCs w:val="24"/>
        </w:rPr>
        <w:t>Озерского</w:t>
      </w:r>
      <w:r w:rsidRPr="00644E6C"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 w:rsidRPr="00644E6C">
        <w:rPr>
          <w:rFonts w:ascii="Arial" w:hAnsi="Arial" w:cs="Arial"/>
          <w:sz w:val="24"/>
          <w:szCs w:val="24"/>
        </w:rPr>
        <w:t xml:space="preserve"> в течение 10 календарных дней со дня его утверждения.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Style w:val="a6"/>
          <w:rFonts w:ascii="Arial" w:hAnsi="Arial" w:cs="Arial"/>
        </w:rPr>
        <w:t xml:space="preserve">   </w:t>
      </w:r>
      <w:r w:rsidRPr="00644E6C">
        <w:rPr>
          <w:rStyle w:val="a6"/>
          <w:rFonts w:ascii="Arial" w:hAnsi="Arial" w:cs="Arial"/>
          <w:b w:val="0"/>
        </w:rPr>
        <w:t xml:space="preserve">   4.</w:t>
      </w:r>
      <w:r w:rsidRPr="00644E6C">
        <w:rPr>
          <w:rStyle w:val="a6"/>
          <w:rFonts w:ascii="Arial" w:hAnsi="Arial" w:cs="Arial"/>
        </w:rPr>
        <w:t xml:space="preserve"> </w:t>
      </w:r>
      <w:r w:rsidRPr="00644E6C">
        <w:rPr>
          <w:rFonts w:ascii="Arial" w:hAnsi="Arial" w:cs="Arial"/>
        </w:rPr>
        <w:t xml:space="preserve"> В целях сбора информации о незарегистрированных гаражах, а также выявления лиц, их использующих, администрация </w:t>
      </w:r>
      <w:r w:rsidR="006F5D08" w:rsidRPr="00644E6C">
        <w:rPr>
          <w:rFonts w:ascii="Arial" w:hAnsi="Arial" w:cs="Arial"/>
        </w:rPr>
        <w:t>Озерского</w:t>
      </w:r>
      <w:r w:rsidRPr="00644E6C">
        <w:rPr>
          <w:rFonts w:ascii="Arial" w:hAnsi="Arial" w:cs="Arial"/>
        </w:rPr>
        <w:t xml:space="preserve"> сельсовета (далее – сельсовет) осуществляет: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1) осмотр территории сельсовета;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2) информирование граждан о способах направления в органы местного самоуправления сельсовета  информации  о незарегистрированных гаражах;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3) анализ результатов ранее проведенных мероприятий  по осмотру территории;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4) анализ поступающей информации;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5) направление запросов в иные органы   государственной власти, органы местного самоуправления  и организации, в которых может находиться информация о лицах, использующих гаражи.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      5.  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второй настоящего порядка, осуществляется администрацией </w:t>
      </w:r>
      <w:r w:rsidR="006F5D08" w:rsidRPr="00644E6C">
        <w:rPr>
          <w:rFonts w:ascii="Arial" w:hAnsi="Arial" w:cs="Arial"/>
        </w:rPr>
        <w:t>Озерского</w:t>
      </w:r>
      <w:r w:rsidRPr="00644E6C">
        <w:rPr>
          <w:rFonts w:ascii="Arial" w:hAnsi="Arial" w:cs="Arial"/>
        </w:rPr>
        <w:t xml:space="preserve"> сельсовета. 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     6. Перечень незарегистрированных гаражей подлежит размещению на информационных щитах, и (или)   на официальном сайте администрации </w:t>
      </w:r>
      <w:r w:rsidR="006F5D08" w:rsidRPr="00644E6C">
        <w:rPr>
          <w:rFonts w:ascii="Arial" w:hAnsi="Arial" w:cs="Arial"/>
        </w:rPr>
        <w:t>Озерского</w:t>
      </w:r>
      <w:r w:rsidRPr="00644E6C">
        <w:rPr>
          <w:rFonts w:ascii="Arial" w:hAnsi="Arial" w:cs="Arial"/>
        </w:rPr>
        <w:t xml:space="preserve"> сельсовета в информационно-телекоммуникационной сети «Интернет».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     7.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 расположены гаражи, осуществляется посредством опубликования такой информации в соответствии с порядком, установленным для официального опубликования муниципальных правовых актов. иной официальной информации.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     8. Формы оказания содействия гражданам в приобретении прав на гаражи и земельные участки под ними: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-организация и проведение рабочих  встреч с жителями с целью выявления проблем, сложившихся в регистрацией гаражей и земельных участков под ними;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>- помощь в подготовке  документов;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</w:t>
      </w:r>
      <w:r w:rsidRPr="00644E6C">
        <w:rPr>
          <w:rFonts w:ascii="Arial" w:hAnsi="Arial" w:cs="Arial"/>
        </w:rPr>
        <w:lastRenderedPageBreak/>
        <w:t>гражданам с целью дальнейшего оформления прав на гаражи и земельные участки под ними;</w:t>
      </w:r>
    </w:p>
    <w:p w:rsidR="00C35DE4" w:rsidRPr="00644E6C" w:rsidRDefault="00C35DE4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44E6C">
        <w:rPr>
          <w:rFonts w:ascii="Arial" w:hAnsi="Arial" w:cs="Arial"/>
        </w:rPr>
        <w:t xml:space="preserve"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расположенном на земельном участке, предоставленном гражданину Администрацией </w:t>
      </w:r>
      <w:r w:rsidR="006F5D08" w:rsidRPr="00644E6C">
        <w:rPr>
          <w:rFonts w:ascii="Arial" w:hAnsi="Arial" w:cs="Arial"/>
        </w:rPr>
        <w:t>Озерского</w:t>
      </w:r>
      <w:r w:rsidRPr="00644E6C">
        <w:rPr>
          <w:rFonts w:ascii="Arial" w:hAnsi="Arial" w:cs="Arial"/>
        </w:rPr>
        <w:t xml:space="preserve"> сельсовета в соответствии с Федеральным законом от 13 июля 2015 года № 218-ФЗ «О государственной регистрации недвижимости»</w:t>
      </w:r>
    </w:p>
    <w:p w:rsidR="00093C3B" w:rsidRPr="00644E6C" w:rsidRDefault="00093C3B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93C3B" w:rsidRPr="00644E6C" w:rsidRDefault="00093C3B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93C3B" w:rsidRPr="00644E6C" w:rsidRDefault="00093C3B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93C3B" w:rsidRPr="00644E6C" w:rsidRDefault="00093C3B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93C3B" w:rsidRPr="00644E6C" w:rsidRDefault="00093C3B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580BC5" w:rsidRPr="00644E6C" w:rsidRDefault="00580BC5" w:rsidP="007A042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580BC5" w:rsidRPr="00644E6C" w:rsidRDefault="00580BC5" w:rsidP="00093C3B">
      <w:pPr>
        <w:pStyle w:val="a9"/>
        <w:numPr>
          <w:ilvl w:val="0"/>
          <w:numId w:val="3"/>
        </w:numPr>
        <w:ind w:left="0" w:firstLine="142"/>
        <w:jc w:val="both"/>
        <w:rPr>
          <w:rFonts w:ascii="Arial" w:hAnsi="Arial" w:cs="Arial"/>
          <w:spacing w:val="-23"/>
          <w:sz w:val="24"/>
          <w:szCs w:val="24"/>
        </w:rPr>
      </w:pPr>
      <w:r w:rsidRPr="00644E6C">
        <w:rPr>
          <w:rFonts w:ascii="Arial" w:eastAsia="Times New Roman" w:hAnsi="Arial" w:cs="Arial"/>
          <w:spacing w:val="5"/>
          <w:sz w:val="24"/>
          <w:szCs w:val="24"/>
        </w:rPr>
        <w:t xml:space="preserve">Органы местного самоуправления муниципальных образований </w:t>
      </w:r>
      <w:r w:rsidRPr="00644E6C">
        <w:rPr>
          <w:rFonts w:ascii="Arial" w:eastAsia="Times New Roman" w:hAnsi="Arial" w:cs="Arial"/>
          <w:sz w:val="24"/>
          <w:szCs w:val="24"/>
        </w:rPr>
        <w:t xml:space="preserve">Курской    области    при    формировании    перечня    гаражей    и    лиц, </w:t>
      </w:r>
      <w:r w:rsidRPr="00644E6C">
        <w:rPr>
          <w:rFonts w:ascii="Arial" w:eastAsia="Times New Roman" w:hAnsi="Arial" w:cs="Arial"/>
          <w:spacing w:val="4"/>
          <w:sz w:val="24"/>
          <w:szCs w:val="24"/>
        </w:rPr>
        <w:t xml:space="preserve">использующих расположенные в границах муниципальных образований </w:t>
      </w:r>
      <w:r w:rsidRPr="00644E6C">
        <w:rPr>
          <w:rFonts w:ascii="Arial" w:eastAsia="Times New Roman" w:hAnsi="Arial" w:cs="Arial"/>
          <w:spacing w:val="1"/>
          <w:sz w:val="24"/>
          <w:szCs w:val="24"/>
        </w:rPr>
        <w:t xml:space="preserve">Курской   области   гаражи,   осуществляют   анализ   находящихся   в   их </w:t>
      </w:r>
      <w:r w:rsidRPr="00644E6C">
        <w:rPr>
          <w:rFonts w:ascii="Arial" w:eastAsia="Times New Roman" w:hAnsi="Arial" w:cs="Arial"/>
          <w:sz w:val="24"/>
          <w:szCs w:val="24"/>
        </w:rPr>
        <w:t xml:space="preserve">распоряжении   сведений,   а   также   направляют   запросы      в   органы </w:t>
      </w:r>
      <w:r w:rsidRPr="00644E6C">
        <w:rPr>
          <w:rFonts w:ascii="Arial" w:eastAsia="Times New Roman" w:hAnsi="Arial" w:cs="Arial"/>
          <w:spacing w:val="5"/>
          <w:sz w:val="24"/>
          <w:szCs w:val="24"/>
        </w:rPr>
        <w:t xml:space="preserve">государственной  власти,  органы местного  самоуправления,  органы  </w:t>
      </w:r>
      <w:r w:rsidRPr="00644E6C">
        <w:rPr>
          <w:rFonts w:ascii="Arial" w:eastAsia="Times New Roman" w:hAnsi="Arial" w:cs="Arial"/>
          <w:iCs/>
          <w:spacing w:val="5"/>
          <w:sz w:val="24"/>
          <w:szCs w:val="24"/>
        </w:rPr>
        <w:t>и</w:t>
      </w:r>
      <w:r w:rsidRPr="00644E6C">
        <w:rPr>
          <w:rFonts w:ascii="Arial" w:eastAsia="Times New Roman" w:hAnsi="Arial" w:cs="Arial"/>
          <w:i/>
          <w:iCs/>
          <w:spacing w:val="5"/>
          <w:sz w:val="24"/>
          <w:szCs w:val="24"/>
        </w:rPr>
        <w:t xml:space="preserve"> </w:t>
      </w:r>
      <w:r w:rsidRPr="00644E6C">
        <w:rPr>
          <w:rFonts w:ascii="Arial" w:eastAsia="Times New Roman" w:hAnsi="Arial" w:cs="Arial"/>
          <w:sz w:val="24"/>
          <w:szCs w:val="24"/>
        </w:rPr>
        <w:t xml:space="preserve">организации    по    государственному    техническому    учету    и    (или) технической    инвентаризации,    гаражные    кооперативы    либо    иные </w:t>
      </w:r>
      <w:r w:rsidRPr="00644E6C">
        <w:rPr>
          <w:rFonts w:ascii="Arial" w:eastAsia="Times New Roman" w:hAnsi="Arial" w:cs="Arial"/>
          <w:spacing w:val="8"/>
          <w:sz w:val="24"/>
          <w:szCs w:val="24"/>
        </w:rPr>
        <w:t>организации, при которых были организованы гаражные кооперативы</w:t>
      </w:r>
      <w:r w:rsidR="00093C3B" w:rsidRPr="00644E6C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44E6C">
        <w:rPr>
          <w:rFonts w:ascii="Arial" w:eastAsia="Times New Roman" w:hAnsi="Arial" w:cs="Arial"/>
          <w:spacing w:val="4"/>
          <w:sz w:val="24"/>
          <w:szCs w:val="24"/>
        </w:rPr>
        <w:t xml:space="preserve">нотариусам,    в    целях   получения   имеющейся   в   их   распоряжение </w:t>
      </w:r>
      <w:r w:rsidRPr="00644E6C">
        <w:rPr>
          <w:rFonts w:ascii="Arial" w:eastAsia="Times New Roman" w:hAnsi="Arial" w:cs="Arial"/>
          <w:spacing w:val="1"/>
          <w:sz w:val="24"/>
          <w:szCs w:val="24"/>
        </w:rPr>
        <w:t xml:space="preserve">информации о гаражах, лицах, использующих расположенные в границах </w:t>
      </w:r>
      <w:r w:rsidRPr="00644E6C">
        <w:rPr>
          <w:rFonts w:ascii="Arial" w:eastAsia="Times New Roman" w:hAnsi="Arial" w:cs="Arial"/>
          <w:sz w:val="24"/>
          <w:szCs w:val="24"/>
        </w:rPr>
        <w:t>муниципальных   образований  Курской  области  гаражи,   и  земельных участках, на которых расположены гаражи.</w:t>
      </w:r>
    </w:p>
    <w:p w:rsidR="00580BC5" w:rsidRPr="00644E6C" w:rsidRDefault="00093C3B" w:rsidP="00093C3B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644E6C">
        <w:rPr>
          <w:rFonts w:ascii="Arial" w:eastAsia="Times New Roman" w:hAnsi="Arial" w:cs="Arial"/>
          <w:spacing w:val="6"/>
          <w:sz w:val="24"/>
          <w:szCs w:val="24"/>
        </w:rPr>
        <w:t xml:space="preserve">2. </w:t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t>Информирование граждан органами местного самоуправлени</w:t>
      </w:r>
      <w:r w:rsidRPr="00644E6C">
        <w:rPr>
          <w:rFonts w:ascii="Arial" w:eastAsia="Times New Roman" w:hAnsi="Arial" w:cs="Arial"/>
          <w:spacing w:val="6"/>
          <w:sz w:val="24"/>
          <w:szCs w:val="24"/>
        </w:rPr>
        <w:t>я</w:t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11"/>
          <w:sz w:val="24"/>
          <w:szCs w:val="24"/>
        </w:rPr>
        <w:t>муниципальных образований Курской области о способах и порядке</w:t>
      </w:r>
      <w:r w:rsidR="00580BC5" w:rsidRPr="00644E6C">
        <w:rPr>
          <w:rFonts w:ascii="Arial" w:eastAsia="Times New Roman" w:hAnsi="Arial" w:cs="Arial"/>
          <w:spacing w:val="11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t>оформления   прав   на   гаражи   и   земельные   участки,   на   которы</w:t>
      </w:r>
      <w:r w:rsidRPr="00644E6C">
        <w:rPr>
          <w:rFonts w:ascii="Arial" w:eastAsia="Times New Roman" w:hAnsi="Arial" w:cs="Arial"/>
          <w:spacing w:val="6"/>
          <w:sz w:val="24"/>
          <w:szCs w:val="24"/>
        </w:rPr>
        <w:t>х</w:t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2"/>
          <w:sz w:val="24"/>
          <w:szCs w:val="24"/>
        </w:rPr>
        <w:t>расположены    гаражи,    о    перечне    документов,    необходимых    дл</w:t>
      </w:r>
      <w:r w:rsidRPr="00644E6C">
        <w:rPr>
          <w:rFonts w:ascii="Arial" w:eastAsia="Times New Roman" w:hAnsi="Arial" w:cs="Arial"/>
          <w:spacing w:val="2"/>
          <w:sz w:val="24"/>
          <w:szCs w:val="24"/>
        </w:rPr>
        <w:t>я</w:t>
      </w:r>
      <w:r w:rsidR="00580BC5" w:rsidRPr="00644E6C">
        <w:rPr>
          <w:rFonts w:ascii="Arial" w:eastAsia="Times New Roman" w:hAnsi="Arial" w:cs="Arial"/>
          <w:spacing w:val="2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t>оформления   прав   на   гаражи   и   земельные   участки,   на   которы</w:t>
      </w:r>
      <w:r w:rsidRPr="00644E6C">
        <w:rPr>
          <w:rFonts w:ascii="Arial" w:eastAsia="Times New Roman" w:hAnsi="Arial" w:cs="Arial"/>
          <w:spacing w:val="6"/>
          <w:sz w:val="24"/>
          <w:szCs w:val="24"/>
        </w:rPr>
        <w:t>х</w:t>
      </w:r>
      <w:r w:rsidR="00580BC5" w:rsidRPr="00644E6C">
        <w:rPr>
          <w:rFonts w:ascii="Arial" w:eastAsia="Times New Roman" w:hAnsi="Arial" w:cs="Arial"/>
          <w:spacing w:val="6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2"/>
          <w:sz w:val="24"/>
          <w:szCs w:val="24"/>
        </w:rPr>
        <w:t>расположены гаражи, осуществляется посредством опубликования тако</w:t>
      </w:r>
      <w:r w:rsidRPr="00644E6C">
        <w:rPr>
          <w:rFonts w:ascii="Arial" w:eastAsia="Times New Roman" w:hAnsi="Arial" w:cs="Arial"/>
          <w:spacing w:val="2"/>
          <w:sz w:val="24"/>
          <w:szCs w:val="24"/>
        </w:rPr>
        <w:t>й</w:t>
      </w:r>
      <w:r w:rsidR="00580BC5" w:rsidRPr="00644E6C">
        <w:rPr>
          <w:rFonts w:ascii="Arial" w:eastAsia="Times New Roman" w:hAnsi="Arial" w:cs="Arial"/>
          <w:spacing w:val="2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-2"/>
          <w:sz w:val="24"/>
          <w:szCs w:val="24"/>
        </w:rPr>
        <w:t>информации в соответствии с порядком, установленным для официальног</w:t>
      </w:r>
      <w:r w:rsidRPr="00644E6C">
        <w:rPr>
          <w:rFonts w:ascii="Arial" w:eastAsia="Times New Roman" w:hAnsi="Arial" w:cs="Arial"/>
          <w:spacing w:val="-2"/>
          <w:sz w:val="24"/>
          <w:szCs w:val="24"/>
        </w:rPr>
        <w:t>о</w:t>
      </w:r>
      <w:r w:rsidR="00580BC5" w:rsidRPr="00644E6C">
        <w:rPr>
          <w:rFonts w:ascii="Arial" w:eastAsia="Times New Roman" w:hAnsi="Arial" w:cs="Arial"/>
          <w:spacing w:val="-2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1"/>
          <w:sz w:val="24"/>
          <w:szCs w:val="24"/>
        </w:rPr>
        <w:t>опубликования   муниципальных   правов</w:t>
      </w:r>
      <w:r w:rsidRPr="00644E6C">
        <w:rPr>
          <w:rFonts w:ascii="Arial" w:eastAsia="Times New Roman" w:hAnsi="Arial" w:cs="Arial"/>
          <w:spacing w:val="1"/>
          <w:sz w:val="24"/>
          <w:szCs w:val="24"/>
        </w:rPr>
        <w:t>ых   актов,   иной   официальной</w:t>
      </w:r>
      <w:r w:rsidR="00580BC5" w:rsidRPr="00644E6C">
        <w:rPr>
          <w:rFonts w:ascii="Arial" w:eastAsia="Times New Roman" w:hAnsi="Arial" w:cs="Arial"/>
          <w:spacing w:val="1"/>
          <w:sz w:val="24"/>
          <w:szCs w:val="24"/>
        </w:rPr>
        <w:br/>
      </w:r>
      <w:r w:rsidR="00580BC5" w:rsidRPr="00644E6C">
        <w:rPr>
          <w:rFonts w:ascii="Arial" w:eastAsia="Times New Roman" w:hAnsi="Arial" w:cs="Arial"/>
          <w:spacing w:val="-2"/>
          <w:sz w:val="24"/>
          <w:szCs w:val="24"/>
        </w:rPr>
        <w:t>информации.</w:t>
      </w:r>
    </w:p>
    <w:p w:rsidR="00580BC5" w:rsidRPr="00644E6C" w:rsidRDefault="00580BC5" w:rsidP="00093C3B">
      <w:pPr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pacing w:val="-15"/>
          <w:sz w:val="24"/>
          <w:szCs w:val="24"/>
        </w:rPr>
        <w:t>3.</w:t>
      </w:r>
      <w:r w:rsidRPr="00644E6C">
        <w:rPr>
          <w:rFonts w:ascii="Arial" w:hAnsi="Arial" w:cs="Arial"/>
          <w:sz w:val="24"/>
          <w:szCs w:val="24"/>
        </w:rPr>
        <w:tab/>
      </w:r>
      <w:r w:rsidRPr="00644E6C">
        <w:rPr>
          <w:rFonts w:ascii="Arial" w:eastAsia="Times New Roman" w:hAnsi="Arial" w:cs="Arial"/>
          <w:spacing w:val="2"/>
          <w:sz w:val="24"/>
          <w:szCs w:val="24"/>
        </w:rPr>
        <w:t>Направление      заявления      в      орган,      осуществляющий</w:t>
      </w:r>
      <w:r w:rsidRPr="00644E6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44E6C">
        <w:rPr>
          <w:rFonts w:ascii="Arial" w:eastAsia="Times New Roman" w:hAnsi="Arial" w:cs="Arial"/>
          <w:spacing w:val="1"/>
          <w:sz w:val="24"/>
          <w:szCs w:val="24"/>
        </w:rPr>
        <w:t>государственный кадастровый учет и государственную регистрацию прав</w:t>
      </w:r>
      <w:r w:rsidR="00093C3B" w:rsidRPr="00644E6C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580BC5" w:rsidRPr="00644E6C" w:rsidRDefault="00580BC5" w:rsidP="00093C3B">
      <w:pPr>
        <w:rPr>
          <w:rFonts w:ascii="Arial" w:hAnsi="Arial" w:cs="Arial"/>
          <w:sz w:val="24"/>
          <w:szCs w:val="24"/>
        </w:rPr>
      </w:pPr>
    </w:p>
    <w:p w:rsidR="007A042F" w:rsidRPr="00644E6C" w:rsidRDefault="007A042F" w:rsidP="00093C3B">
      <w:pPr>
        <w:rPr>
          <w:rFonts w:ascii="Arial" w:hAnsi="Arial" w:cs="Arial"/>
          <w:sz w:val="24"/>
          <w:szCs w:val="24"/>
        </w:rPr>
      </w:pPr>
    </w:p>
    <w:p w:rsidR="00C35DE4" w:rsidRPr="00644E6C" w:rsidRDefault="00C35DE4" w:rsidP="00093C3B">
      <w:pPr>
        <w:rPr>
          <w:rFonts w:ascii="Arial" w:hAnsi="Arial" w:cs="Arial"/>
          <w:sz w:val="24"/>
          <w:szCs w:val="24"/>
        </w:rPr>
      </w:pPr>
      <w:r w:rsidRPr="00644E6C">
        <w:rPr>
          <w:rFonts w:ascii="Arial" w:hAnsi="Arial" w:cs="Arial"/>
          <w:sz w:val="24"/>
          <w:szCs w:val="24"/>
        </w:rPr>
        <w:t xml:space="preserve">   </w:t>
      </w:r>
    </w:p>
    <w:p w:rsidR="00E75E8A" w:rsidRPr="00644E6C" w:rsidRDefault="00E75E8A" w:rsidP="00093C3B">
      <w:pPr>
        <w:rPr>
          <w:rFonts w:ascii="Arial" w:hAnsi="Arial" w:cs="Arial"/>
          <w:sz w:val="24"/>
          <w:szCs w:val="24"/>
        </w:rPr>
      </w:pPr>
    </w:p>
    <w:sectPr w:rsidR="00E75E8A" w:rsidRPr="00644E6C" w:rsidSect="00644E6C">
      <w:headerReference w:type="default" r:id="rId7"/>
      <w:pgSz w:w="11900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F3" w:rsidRDefault="00A579F3" w:rsidP="00CB7BFC">
      <w:pPr>
        <w:spacing w:after="0" w:line="240" w:lineRule="auto"/>
      </w:pPr>
      <w:r>
        <w:separator/>
      </w:r>
    </w:p>
  </w:endnote>
  <w:endnote w:type="continuationSeparator" w:id="1">
    <w:p w:rsidR="00A579F3" w:rsidRDefault="00A579F3" w:rsidP="00CB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F3" w:rsidRDefault="00A579F3" w:rsidP="00CB7BFC">
      <w:pPr>
        <w:spacing w:after="0" w:line="240" w:lineRule="auto"/>
      </w:pPr>
      <w:r>
        <w:separator/>
      </w:r>
    </w:p>
  </w:footnote>
  <w:footnote w:type="continuationSeparator" w:id="1">
    <w:p w:rsidR="00A579F3" w:rsidRDefault="00A579F3" w:rsidP="00CB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FE" w:rsidRDefault="00A579F3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CFF"/>
    <w:multiLevelType w:val="singleLevel"/>
    <w:tmpl w:val="DAF0ECC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48F17A82"/>
    <w:multiLevelType w:val="hybridMultilevel"/>
    <w:tmpl w:val="EFA6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7E9F"/>
    <w:multiLevelType w:val="hybridMultilevel"/>
    <w:tmpl w:val="297A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DE4"/>
    <w:rsid w:val="00061C39"/>
    <w:rsid w:val="00093C3B"/>
    <w:rsid w:val="000F55CB"/>
    <w:rsid w:val="001F1AC7"/>
    <w:rsid w:val="002F0579"/>
    <w:rsid w:val="00580BC5"/>
    <w:rsid w:val="00593C75"/>
    <w:rsid w:val="005F0886"/>
    <w:rsid w:val="00644E6C"/>
    <w:rsid w:val="00682991"/>
    <w:rsid w:val="006F5D08"/>
    <w:rsid w:val="00717BD6"/>
    <w:rsid w:val="007A042F"/>
    <w:rsid w:val="007A5149"/>
    <w:rsid w:val="0082723A"/>
    <w:rsid w:val="00A579F3"/>
    <w:rsid w:val="00BD102B"/>
    <w:rsid w:val="00C35DE4"/>
    <w:rsid w:val="00CB7BFC"/>
    <w:rsid w:val="00E11AC5"/>
    <w:rsid w:val="00E75E8A"/>
    <w:rsid w:val="00EE315D"/>
    <w:rsid w:val="00F9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35D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5DE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35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35DE4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iPriority w:val="99"/>
    <w:unhideWhenUsed/>
    <w:rsid w:val="00C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35D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D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2022-06-27T11:17:00Z</cp:lastPrinted>
  <dcterms:created xsi:type="dcterms:W3CDTF">2022-06-28T12:58:00Z</dcterms:created>
  <dcterms:modified xsi:type="dcterms:W3CDTF">2022-07-01T05:17:00Z</dcterms:modified>
</cp:coreProperties>
</file>