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1C" w:rsidRPr="007A5F53" w:rsidRDefault="00DA7F1C" w:rsidP="007A5F53">
      <w:pPr>
        <w:shd w:val="clear" w:color="auto" w:fill="FFFFFF"/>
        <w:spacing w:after="0"/>
        <w:jc w:val="center"/>
        <w:rPr>
          <w:rFonts w:ascii="Arial" w:hAnsi="Arial" w:cs="Arial"/>
          <w:b/>
          <w:color w:val="0E2F43"/>
          <w:sz w:val="32"/>
          <w:szCs w:val="32"/>
        </w:rPr>
      </w:pPr>
      <w:r w:rsidRPr="007A5F5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1C" w:rsidRPr="007A5F53" w:rsidRDefault="00DA7F1C" w:rsidP="007A5F53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A5F53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DA7F1C" w:rsidRPr="007A5F53" w:rsidRDefault="00DA7F1C" w:rsidP="007A5F53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A5F53">
        <w:rPr>
          <w:rFonts w:ascii="Arial" w:eastAsia="Calibri" w:hAnsi="Arial" w:cs="Arial"/>
          <w:b/>
          <w:bCs/>
          <w:sz w:val="32"/>
          <w:szCs w:val="32"/>
          <w:lang w:eastAsia="en-US"/>
        </w:rPr>
        <w:t>ОЗЕРСКОГО СЕЛЬСОВЕТА</w:t>
      </w:r>
    </w:p>
    <w:p w:rsidR="00DA7F1C" w:rsidRPr="007A5F53" w:rsidRDefault="00DA7F1C" w:rsidP="007A5F53">
      <w:pPr>
        <w:keepNext/>
        <w:spacing w:after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A5F53"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 РАЙОНА</w:t>
      </w:r>
    </w:p>
    <w:p w:rsidR="00DA7F1C" w:rsidRPr="007A5F53" w:rsidRDefault="00DA7F1C" w:rsidP="007A5F5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DA7F1C" w:rsidRPr="007A5F53" w:rsidRDefault="00DA7F1C" w:rsidP="007A5F5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A5F53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DA7F1C" w:rsidRPr="007A5F53" w:rsidRDefault="00DA7F1C" w:rsidP="007A5F53">
      <w:pPr>
        <w:shd w:val="clear" w:color="auto" w:fill="FFFFFF"/>
        <w:spacing w:after="0"/>
        <w:jc w:val="center"/>
        <w:rPr>
          <w:rFonts w:ascii="Arial" w:hAnsi="Arial" w:cs="Arial"/>
          <w:b/>
          <w:color w:val="0E2F43"/>
          <w:sz w:val="32"/>
          <w:szCs w:val="32"/>
        </w:rPr>
      </w:pPr>
    </w:p>
    <w:p w:rsidR="00DA7F1C" w:rsidRPr="007A5F53" w:rsidRDefault="00646DB9" w:rsidP="007A5F53">
      <w:pPr>
        <w:pStyle w:val="1"/>
        <w:ind w:left="0" w:right="-285" w:firstLine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</w:t>
      </w:r>
      <w:r w:rsidR="00DA7F1C" w:rsidRPr="007A5F53">
        <w:rPr>
          <w:rFonts w:ascii="Arial" w:hAnsi="Arial" w:cs="Arial"/>
          <w:bCs/>
          <w:sz w:val="32"/>
          <w:szCs w:val="32"/>
        </w:rPr>
        <w:t>т 2</w:t>
      </w:r>
      <w:r w:rsidR="00122B06" w:rsidRPr="007A5F53">
        <w:rPr>
          <w:rFonts w:ascii="Arial" w:hAnsi="Arial" w:cs="Arial"/>
          <w:bCs/>
          <w:sz w:val="32"/>
          <w:szCs w:val="32"/>
        </w:rPr>
        <w:t>5</w:t>
      </w:r>
      <w:r w:rsidR="00DA7F1C" w:rsidRPr="007A5F53">
        <w:rPr>
          <w:rFonts w:ascii="Arial" w:hAnsi="Arial" w:cs="Arial"/>
          <w:bCs/>
          <w:sz w:val="32"/>
          <w:szCs w:val="32"/>
        </w:rPr>
        <w:t xml:space="preserve"> июля 2019г.№ 7</w:t>
      </w:r>
      <w:r w:rsidR="00122B06" w:rsidRPr="007A5F53">
        <w:rPr>
          <w:rFonts w:ascii="Arial" w:hAnsi="Arial" w:cs="Arial"/>
          <w:bCs/>
          <w:sz w:val="32"/>
          <w:szCs w:val="32"/>
        </w:rPr>
        <w:t>5</w:t>
      </w:r>
    </w:p>
    <w:p w:rsidR="00DA7F1C" w:rsidRPr="007A5F53" w:rsidRDefault="00DA7F1C" w:rsidP="007A5F5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A7F1C" w:rsidRPr="007A5F53" w:rsidRDefault="00DA7F1C" w:rsidP="007A5F53">
      <w:pPr>
        <w:tabs>
          <w:tab w:val="left" w:pos="9072"/>
        </w:tabs>
        <w:spacing w:after="0"/>
        <w:ind w:right="-85"/>
        <w:jc w:val="center"/>
        <w:rPr>
          <w:rFonts w:ascii="Arial" w:hAnsi="Arial" w:cs="Arial"/>
          <w:b/>
          <w:bCs/>
          <w:sz w:val="32"/>
          <w:szCs w:val="32"/>
        </w:rPr>
      </w:pPr>
      <w:r w:rsidRPr="007A5F53">
        <w:rPr>
          <w:rFonts w:ascii="Arial" w:hAnsi="Arial" w:cs="Arial"/>
          <w:b/>
          <w:bCs/>
          <w:sz w:val="32"/>
          <w:szCs w:val="32"/>
        </w:rPr>
        <w:t>Об утверждении Положения о порядке расходования средств резервного фонда администрации Озерского сельсовета Щигровского района</w:t>
      </w:r>
    </w:p>
    <w:p w:rsidR="00DA7F1C" w:rsidRPr="007A5F53" w:rsidRDefault="00DA7F1C" w:rsidP="00DA7F1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jc w:val="both"/>
        <w:rPr>
          <w:rFonts w:ascii="Arial" w:hAnsi="Arial" w:cs="Arial"/>
          <w:spacing w:val="2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     В соответствии со статьей 81 Бюджетного кодекса Российской Федерации,   Уставом  муниципального образования «Озерский сельсовет» Щигровского района Курской области, администрация Озерского сельсовета Щигровского района постановляет:</w:t>
      </w:r>
      <w:r w:rsidRPr="007A5F53">
        <w:rPr>
          <w:rFonts w:ascii="Arial" w:hAnsi="Arial" w:cs="Arial"/>
          <w:b/>
          <w:sz w:val="24"/>
          <w:szCs w:val="24"/>
        </w:rPr>
        <w:t xml:space="preserve"> </w:t>
      </w:r>
    </w:p>
    <w:p w:rsidR="00DA7F1C" w:rsidRPr="007A5F53" w:rsidRDefault="00DA7F1C" w:rsidP="00DA7F1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             1.Утвердить Положение о порядке расходования средств резервного фонда администрации  Озерского сельсовета Щигровского района.</w:t>
      </w:r>
    </w:p>
    <w:p w:rsidR="00DA7F1C" w:rsidRPr="007A5F53" w:rsidRDefault="00DA7F1C" w:rsidP="00DA7F1C">
      <w:pPr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A5F53">
        <w:rPr>
          <w:rFonts w:ascii="Arial" w:hAnsi="Arial" w:cs="Arial"/>
          <w:bCs/>
          <w:sz w:val="24"/>
          <w:szCs w:val="24"/>
        </w:rPr>
        <w:t xml:space="preserve">2.Постановление Администрации Озерского сельсовета от </w:t>
      </w:r>
      <w:r w:rsidRPr="007A5F53">
        <w:rPr>
          <w:rFonts w:ascii="Arial" w:hAnsi="Arial" w:cs="Arial"/>
          <w:sz w:val="24"/>
          <w:szCs w:val="24"/>
        </w:rPr>
        <w:t xml:space="preserve">25 октября 2017 года №103 </w:t>
      </w:r>
      <w:r w:rsidRPr="007A5F53">
        <w:rPr>
          <w:rFonts w:ascii="Arial" w:hAnsi="Arial" w:cs="Arial"/>
          <w:bCs/>
          <w:sz w:val="24"/>
          <w:szCs w:val="24"/>
        </w:rPr>
        <w:t>«Об утверждении</w:t>
      </w:r>
      <w:r w:rsidRPr="007A5F53">
        <w:rPr>
          <w:rFonts w:ascii="Arial" w:hAnsi="Arial" w:cs="Arial"/>
          <w:sz w:val="24"/>
          <w:szCs w:val="24"/>
        </w:rPr>
        <w:t xml:space="preserve"> Положения о порядке расходования средств резервного фонда администрации  Озерского сельсовета Щигровского района» отменить.</w:t>
      </w:r>
    </w:p>
    <w:p w:rsidR="00DA7F1C" w:rsidRPr="007A5F53" w:rsidRDefault="00DA7F1C" w:rsidP="00DA7F1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2. Контроль исполнения настоящего решения оставляю за собой.</w:t>
      </w:r>
    </w:p>
    <w:p w:rsidR="00DA7F1C" w:rsidRPr="007A5F53" w:rsidRDefault="00DA7F1C" w:rsidP="00DA7F1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обнародования.</w:t>
      </w:r>
    </w:p>
    <w:p w:rsidR="00DA7F1C" w:rsidRPr="007A5F53" w:rsidRDefault="00DA7F1C" w:rsidP="00DA7F1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</w:p>
    <w:p w:rsidR="00DA7F1C" w:rsidRPr="007A5F53" w:rsidRDefault="00DA7F1C" w:rsidP="00646D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Глава Озерского сельсовета              </w:t>
      </w:r>
      <w:r w:rsidRPr="007A5F53">
        <w:rPr>
          <w:rFonts w:ascii="Arial" w:hAnsi="Arial" w:cs="Arial"/>
          <w:sz w:val="24"/>
          <w:szCs w:val="24"/>
        </w:rPr>
        <w:tab/>
      </w:r>
      <w:r w:rsidRPr="007A5F53">
        <w:rPr>
          <w:rFonts w:ascii="Arial" w:hAnsi="Arial" w:cs="Arial"/>
          <w:sz w:val="24"/>
          <w:szCs w:val="24"/>
        </w:rPr>
        <w:tab/>
        <w:t xml:space="preserve">                          Ю. А. Бартенев</w:t>
      </w:r>
      <w:r w:rsidRPr="007A5F53">
        <w:rPr>
          <w:rFonts w:ascii="Arial" w:hAnsi="Arial" w:cs="Arial"/>
        </w:rPr>
        <w:t xml:space="preserve">                     </w:t>
      </w:r>
      <w:r w:rsidRPr="007A5F53">
        <w:rPr>
          <w:rFonts w:ascii="Arial" w:hAnsi="Arial" w:cs="Arial"/>
          <w:szCs w:val="28"/>
        </w:rPr>
        <w:br w:type="page"/>
      </w:r>
      <w:r w:rsidRPr="007A5F53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DA7F1C" w:rsidRPr="007A5F53" w:rsidRDefault="00DA7F1C" w:rsidP="00DA7F1C">
      <w:pPr>
        <w:spacing w:after="0"/>
        <w:ind w:left="4678"/>
        <w:jc w:val="right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постановлением администрации Озерского сельсовета Щигровского района </w:t>
      </w:r>
    </w:p>
    <w:p w:rsidR="00DA7F1C" w:rsidRPr="007A5F53" w:rsidRDefault="00DA7F1C" w:rsidP="00DA7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от 2</w:t>
      </w:r>
      <w:r w:rsidR="00122B06" w:rsidRPr="007A5F53">
        <w:rPr>
          <w:rFonts w:ascii="Arial" w:hAnsi="Arial" w:cs="Arial"/>
          <w:sz w:val="24"/>
          <w:szCs w:val="24"/>
        </w:rPr>
        <w:t>5</w:t>
      </w:r>
      <w:r w:rsidRPr="007A5F53">
        <w:rPr>
          <w:rFonts w:ascii="Arial" w:hAnsi="Arial" w:cs="Arial"/>
          <w:sz w:val="24"/>
          <w:szCs w:val="24"/>
        </w:rPr>
        <w:t>.07.19г. № 7</w:t>
      </w:r>
      <w:r w:rsidR="00122B06" w:rsidRPr="007A5F53">
        <w:rPr>
          <w:rFonts w:ascii="Arial" w:hAnsi="Arial" w:cs="Arial"/>
          <w:sz w:val="24"/>
          <w:szCs w:val="24"/>
        </w:rPr>
        <w:t>5</w:t>
      </w:r>
    </w:p>
    <w:p w:rsidR="00DA7F1C" w:rsidRPr="007A5F53" w:rsidRDefault="00DA7F1C" w:rsidP="00DA7F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5F53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5F53">
        <w:rPr>
          <w:rFonts w:ascii="Arial" w:hAnsi="Arial" w:cs="Arial"/>
          <w:b/>
          <w:sz w:val="32"/>
          <w:szCs w:val="32"/>
        </w:rPr>
        <w:t xml:space="preserve">о порядке расходования средств резервного фонда 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5F53">
        <w:rPr>
          <w:rFonts w:ascii="Arial" w:hAnsi="Arial" w:cs="Arial"/>
          <w:b/>
          <w:sz w:val="32"/>
          <w:szCs w:val="32"/>
        </w:rPr>
        <w:t>администрации Озерского сельсовета Щигровского района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7F1C" w:rsidRPr="007A5F53" w:rsidRDefault="00DA7F1C" w:rsidP="00DA7F1C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Настоящее Положение о порядке расходования средств резервного фонда администрации </w:t>
      </w:r>
      <w:r w:rsidRPr="007A5F53">
        <w:rPr>
          <w:rFonts w:ascii="Arial" w:hAnsi="Arial" w:cs="Arial"/>
          <w:sz w:val="24"/>
          <w:szCs w:val="24"/>
        </w:rPr>
        <w:t>Озерского сельсовета Щигровского района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(далее – Положение) разработано в соответствии со статьей 81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</w:t>
      </w:r>
    </w:p>
    <w:p w:rsidR="00DA7F1C" w:rsidRPr="007A5F53" w:rsidRDefault="00DA7F1C" w:rsidP="00DA7F1C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Положение определяет направления использования средств резервного фонда администрации </w:t>
      </w:r>
      <w:r w:rsidRPr="007A5F53">
        <w:rPr>
          <w:rFonts w:ascii="Arial" w:hAnsi="Arial" w:cs="Arial"/>
          <w:sz w:val="24"/>
          <w:szCs w:val="24"/>
        </w:rPr>
        <w:t>Озерского сельсовета Щигровского района</w:t>
      </w:r>
      <w:r w:rsidRPr="007A5F53">
        <w:rPr>
          <w:rFonts w:ascii="Arial" w:eastAsia="Calibri" w:hAnsi="Arial" w:cs="Arial"/>
          <w:sz w:val="24"/>
          <w:szCs w:val="24"/>
        </w:rPr>
        <w:t xml:space="preserve"> 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(далее – резервный фонд), цели, на которые они выделяются, и условия их предоставления, порядок принятия решения о выделении средств из резервного фонда, основания для их выделения, осуществление контроля за целевым использованием средств резервного фонда. </w:t>
      </w:r>
    </w:p>
    <w:p w:rsidR="00DA7F1C" w:rsidRPr="007A5F53" w:rsidRDefault="00DA7F1C" w:rsidP="00DA7F1C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A7F1C" w:rsidRPr="007A5F53" w:rsidRDefault="00DA7F1C" w:rsidP="00DA7F1C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1. </w:t>
      </w:r>
      <w:r w:rsidRPr="007A5F53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DA7F1C" w:rsidRPr="007A5F53" w:rsidRDefault="00DA7F1C" w:rsidP="00DA7F1C">
      <w:pPr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1.1. Резервный фонд создается в расходной части бюджета </w:t>
      </w:r>
      <w:r w:rsidRPr="007A5F53">
        <w:rPr>
          <w:rFonts w:ascii="Arial" w:hAnsi="Arial" w:cs="Arial"/>
          <w:sz w:val="24"/>
          <w:szCs w:val="24"/>
        </w:rPr>
        <w:t>Озерского сельсовета Щигровского района</w:t>
      </w:r>
      <w:r w:rsidRPr="007A5F53">
        <w:rPr>
          <w:rFonts w:ascii="Arial" w:eastAsia="Calibri" w:hAnsi="Arial" w:cs="Arial"/>
          <w:sz w:val="24"/>
          <w:szCs w:val="24"/>
        </w:rPr>
        <w:t xml:space="preserve"> 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(далее – местный бюджет) для финансирования непредвиденных расходов и мероприятий местного значения, не предусмотренных в местном бюджете </w:t>
      </w:r>
      <w:r w:rsidRPr="007A5F53">
        <w:rPr>
          <w:rFonts w:ascii="Arial" w:hAnsi="Arial" w:cs="Arial"/>
          <w:sz w:val="24"/>
          <w:szCs w:val="24"/>
        </w:rPr>
        <w:t>Озерского сельсовета Щигровского района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на соответствующий финансовый год. </w:t>
      </w:r>
    </w:p>
    <w:p w:rsidR="00DA7F1C" w:rsidRPr="007A5F53" w:rsidRDefault="00DA7F1C" w:rsidP="00DA7F1C">
      <w:pPr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1.2. Размер резервного фонда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 в размере не более </w:t>
      </w:r>
      <w:r w:rsidRPr="007A5F53">
        <w:rPr>
          <w:rFonts w:ascii="Arial" w:eastAsia="Calibri" w:hAnsi="Arial" w:cs="Arial"/>
          <w:sz w:val="24"/>
          <w:szCs w:val="24"/>
          <w:lang w:eastAsia="en-US"/>
        </w:rPr>
        <w:t>трех процентов утвержденного решением Собрания депутатов Озерского сельсовета Щигровского района общего объема расходов.</w:t>
      </w:r>
    </w:p>
    <w:p w:rsidR="00DA7F1C" w:rsidRPr="007A5F53" w:rsidRDefault="00DA7F1C" w:rsidP="00DA7F1C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DA7F1C" w:rsidRPr="007A5F53" w:rsidRDefault="00DA7F1C" w:rsidP="00DA7F1C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7A5F53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2. Использование средств резервного фонда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eastAsia="en-US"/>
        </w:rPr>
      </w:pPr>
      <w:r w:rsidRPr="007A5F53">
        <w:rPr>
          <w:rFonts w:ascii="Arial" w:hAnsi="Arial" w:cs="Arial"/>
        </w:rPr>
        <w:br/>
      </w:r>
      <w:r w:rsidRPr="007A5F53">
        <w:rPr>
          <w:rFonts w:ascii="Arial" w:eastAsia="Calibri" w:hAnsi="Arial" w:cs="Arial"/>
          <w:color w:val="000000"/>
          <w:lang w:eastAsia="en-US"/>
        </w:rPr>
        <w:t xml:space="preserve">       Средства резервного фонда направляются на финансовое обеспечение непредвиденных расходов, в том числе на: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2.1. Финансовое обеспечение проведения аварийно-спасательных, неотложных аварийно-восстановительных работ и иных мероприятий, связанных с ликвидацией угрозы возникновения, возникновения чрезвычайных ситуаций и ликвидацией последствий стихийных бедствий, в том числе: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lastRenderedPageBreak/>
        <w:t>- предупреждение и ликвидация последствий чрезвычайных ситуаций природного и техногенного характера на административной территории Озерского сельсовета;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1 (одного) месяца;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проведение поисковых и аварийно-спасательных работ в зоне чрезвычайной ситуации;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проведение мероприятий по защите населения и материальных ценностей в периоды ледостава, весеннего половодья и паводка;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проведение мероприятий по обеспечению безопасности людей на водных объектах, их жизни и здоровья;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ликвидацию последствий стихийных бедствий;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создание резерва материальных ресурсов для ликвидации чрезвычайных ситуаций муниципального характера на территории муниципального образования;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финансирование расходов, связанных с накоплением, содержанием, освежением, заменой материальных ценностей и расходно-эксплуатационных материалов, списания потерь от естественной убыли и уценки материальных ценностей, возмещение затрат предприятиям, организациям и учреждениям, осуществляющим их ответственное хранение;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ледостава, весеннего половодья и паводка;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 xml:space="preserve">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</w:t>
      </w:r>
      <w:r w:rsidRPr="007A5F53">
        <w:rPr>
          <w:rFonts w:ascii="Arial" w:hAnsi="Arial" w:cs="Arial"/>
        </w:rPr>
        <w:lastRenderedPageBreak/>
        <w:t>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2.2. Финансовое обеспечение непредвиденных расходов и мероприятий, не предусмотренных решением о бюджете МО «Озерский сельсовет" на соответствующий финансовый год и плановый период.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 xml:space="preserve">      В целях применения настоящего Порядка непредвиденными признаются расходные обязательства муниципального образования, принятие которых не могло быть предусмотрено при утверждении бюджета МО «Озерский сельсовет" на соответствующий финансовый год и плановый период и не может быть отложено до утверждения бюджета на следующий финансовый период, в том числе: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br/>
        <w:t>- финансовое обеспечение непредвиденных расходов и мероприятий, не предусмотренных бюджетом МО «Озерский сельсовет" на текущий финансовый год, связанных с решением вопросов местного значения;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финансовое обеспечение непредвиденных расходов на оказание единовременной материальной поддержки гражданам, оказавшимся в трудной жизненной ситуации;</w:t>
      </w:r>
    </w:p>
    <w:p w:rsidR="00DA7F1C" w:rsidRPr="007A5F53" w:rsidRDefault="00DA7F1C" w:rsidP="00DA7F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A5F53">
        <w:rPr>
          <w:rFonts w:ascii="Arial" w:hAnsi="Arial" w:cs="Arial"/>
        </w:rPr>
        <w:t>- финансовое обеспечение непредвиденных расходов на выполнение неотложных работ по восстановлению несущей способности конструктивных элементов многоквартирных домов.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>2.3. Средства резервного фонда могут быть использованы только на цели, предусмотренные пунктами 2.1. - 2.2. настоящего Положения.</w:t>
      </w:r>
    </w:p>
    <w:p w:rsidR="00DA7F1C" w:rsidRPr="007A5F53" w:rsidRDefault="00DA7F1C" w:rsidP="00DA7F1C">
      <w:pPr>
        <w:shd w:val="clear" w:color="auto" w:fill="FFFFFF"/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DA7F1C" w:rsidRPr="007A5F53" w:rsidRDefault="00DA7F1C" w:rsidP="00DA7F1C">
      <w:pPr>
        <w:shd w:val="clear" w:color="auto" w:fill="FFFFFF"/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7A5F53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3. Порядок использования бюджетных ассигнований резервного фонда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7A5F53">
        <w:rPr>
          <w:rFonts w:ascii="Arial" w:hAnsi="Arial" w:cs="Arial"/>
          <w:sz w:val="24"/>
          <w:szCs w:val="24"/>
        </w:rPr>
        <w:t>Средства из резервного фонда выделяются на основании распоряжения администрации сельского поселения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7A5F53">
        <w:rPr>
          <w:rFonts w:ascii="Arial" w:hAnsi="Arial" w:cs="Arial"/>
          <w:sz w:val="24"/>
          <w:szCs w:val="24"/>
        </w:rPr>
        <w:t>(далее – Распоряжение) в пределах размера резервного фонда, утверждённого решением Собрания депутатов Озерского сельсовета Щигровского района.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>3.2. Распоряжение о выделении средств из резервного фонда принимаются в тех случаях, когда средств, находящихся в распоряжении главных распорядителей (распорядителей), осуществляющих эти мероприятия, недостаточно.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color w:val="000000"/>
          <w:sz w:val="24"/>
          <w:szCs w:val="24"/>
        </w:rPr>
        <w:t xml:space="preserve">В распоряжении о выделении средств из резервного фонда указываются: 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- </w:t>
      </w:r>
      <w:r w:rsidRPr="007A5F53">
        <w:rPr>
          <w:rFonts w:ascii="Arial" w:hAnsi="Arial" w:cs="Arial"/>
          <w:color w:val="000000"/>
          <w:sz w:val="24"/>
          <w:szCs w:val="24"/>
        </w:rPr>
        <w:t>общий размер ассигнований;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- </w:t>
      </w:r>
      <w:r w:rsidRPr="007A5F53">
        <w:rPr>
          <w:rFonts w:ascii="Arial" w:hAnsi="Arial" w:cs="Arial"/>
          <w:color w:val="000000"/>
          <w:sz w:val="24"/>
          <w:szCs w:val="24"/>
        </w:rPr>
        <w:t>их распределение по главным распорядителям (распорядителям) денежных средств;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A5F53">
        <w:rPr>
          <w:rFonts w:ascii="Arial" w:hAnsi="Arial" w:cs="Arial"/>
          <w:sz w:val="24"/>
          <w:szCs w:val="24"/>
        </w:rPr>
        <w:t>цели предоставления денежных средств по проводимым мероприятиям;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- источник предоставления денежных средств (резервный фонд).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>Использование средств на цели, не предусмотренные Распоряжением, не допускается.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lastRenderedPageBreak/>
        <w:t xml:space="preserve">3.3. </w:t>
      </w:r>
      <w:r w:rsidRPr="007A5F53">
        <w:rPr>
          <w:rFonts w:ascii="Arial" w:hAnsi="Arial" w:cs="Arial"/>
          <w:color w:val="000000"/>
          <w:sz w:val="24"/>
          <w:szCs w:val="24"/>
        </w:rPr>
        <w:t xml:space="preserve">Обращения юридических и физических лиц по вопросу выделения средств из резервного фонда направляются на имя главы администрации </w:t>
      </w:r>
      <w:r w:rsidRPr="007A5F53">
        <w:rPr>
          <w:rFonts w:ascii="Arial" w:hAnsi="Arial" w:cs="Arial"/>
          <w:sz w:val="24"/>
          <w:szCs w:val="24"/>
        </w:rPr>
        <w:t>сельсовета</w:t>
      </w:r>
      <w:r w:rsidRPr="007A5F53">
        <w:rPr>
          <w:rFonts w:ascii="Arial" w:hAnsi="Arial" w:cs="Arial"/>
          <w:color w:val="000000"/>
          <w:sz w:val="24"/>
          <w:szCs w:val="24"/>
        </w:rPr>
        <w:t>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3.4. Проекты Распоряжений о выделении средств из резервного фонда с указанием размера выделяемых средств и направления их расходования готовит заместитель главы Администрации сельсовета после получения соответствующего поручения главы администрации </w:t>
      </w:r>
      <w:r w:rsidRPr="007A5F53">
        <w:rPr>
          <w:rFonts w:ascii="Arial" w:hAnsi="Arial" w:cs="Arial"/>
          <w:sz w:val="24"/>
          <w:szCs w:val="24"/>
        </w:rPr>
        <w:t xml:space="preserve"> сельсовета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а в его отсутствие - исполняющего обязанности </w:t>
      </w:r>
      <w:r w:rsidRPr="007A5F53">
        <w:rPr>
          <w:rFonts w:ascii="Arial" w:hAnsi="Arial" w:cs="Arial"/>
          <w:color w:val="000000"/>
          <w:sz w:val="24"/>
          <w:szCs w:val="24"/>
        </w:rPr>
        <w:t>главы администрации</w:t>
      </w:r>
      <w:r w:rsidRPr="007A5F53">
        <w:rPr>
          <w:rFonts w:ascii="Arial" w:hAnsi="Arial" w:cs="Arial"/>
          <w:sz w:val="24"/>
          <w:szCs w:val="24"/>
        </w:rPr>
        <w:t xml:space="preserve">  сельсовета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а) - ж) пункта 2.1. настоящего Положения, представляют в администрацию сельсовета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7A5F53">
        <w:rPr>
          <w:rFonts w:ascii="Arial" w:hAnsi="Arial" w:cs="Arial"/>
          <w:sz w:val="24"/>
          <w:szCs w:val="24"/>
        </w:rPr>
        <w:t xml:space="preserve">документы с обоснованием размера испрашиваемых средств: 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- копию протокола заседания комиссии по предупреждению, ликвидации чрезвычайных ситуаций и пожарной безопасности администрации Озерского сельсовета Щигровского района;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- смету – заявку потребности в денежных средствах на оказание помощи в ликвидации чрезвычайных ситуаций и последствий стихийных бедствий; 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- акты обследования объектов, повреждённых (разрушенных) в результате чрезвычайных ситуаций, с приложением сметы на проведение неотложных аварийно – восстановительных работ по каждому объекту;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- в случае необходимости - заключения комиссии, экспертов, материалы фотосъёмки, кино - видеосъёмки, подтверждающие причинённый ущерб.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з), и), к) пункта 2.1. и п.2.2. настоящего Положения, представляют в администрацию сельского поселения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7A5F53">
        <w:rPr>
          <w:rFonts w:ascii="Arial" w:hAnsi="Arial" w:cs="Arial"/>
          <w:sz w:val="24"/>
          <w:szCs w:val="24"/>
        </w:rPr>
        <w:t>документы с обоснованием размера испрашиваемых средств просьбу о выделении средств из резервного фонда на бланке письма организации, главного распорядителя и получателя средств местного бюджета с указанием объема испрашиваемых средств, включая сметно-финансовые расчеты, обоснование недостаточности средств, данные об объемах утвержденных и фактически исполненных бюджетных обязательств текущего года по соответствующим  статьям расходов, если на них в текущем году предусмотрены бюджетные ассигнования, цели расходования, мотивированные обоснования непредвиденных расходов, другие документы, подтверждающие объем запрашиваемых бюджетных ассигнований.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sz w:val="24"/>
          <w:szCs w:val="24"/>
          <w:lang w:eastAsia="en-US"/>
        </w:rPr>
        <w:t>Получатели средств резервного фонда, по роду деятельности которых выделяются средства из резервного фонда в случаях, перечисленных в подпунктах л), м) пункта 2.1. настоящего Положения, представляют документы согласно отдельным правовым актам.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7A5F53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4. Отчетность по использованию средств резервного фонда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4.1. Главные распорядители (распорядители) бюджетных средств,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нормативными правовыми актами </w:t>
      </w:r>
      <w:r w:rsidRPr="007A5F53">
        <w:rPr>
          <w:rFonts w:ascii="Arial" w:hAnsi="Arial" w:cs="Arial"/>
          <w:sz w:val="24"/>
          <w:szCs w:val="24"/>
        </w:rPr>
        <w:t>Озерского сельсовета Щигровского района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 настоящим Положением.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4.2. Главные распорядители (распорядители) бюджетных средств, в распоряжение которых выделяются средства резервного фонда, в месячный срок после проведения соответствующих мероприятий представляют в администрацию сельского поселения отчет о расходовании средств резервного фонда администрации сельского поселения </w:t>
      </w:r>
      <w:r w:rsidRPr="007A5F53">
        <w:rPr>
          <w:rFonts w:ascii="Arial" w:eastAsia="Calibri" w:hAnsi="Arial" w:cs="Arial"/>
          <w:sz w:val="24"/>
          <w:szCs w:val="24"/>
          <w:lang w:eastAsia="en-US"/>
        </w:rPr>
        <w:t xml:space="preserve">по форме, согласно Приложению №1 к настоящему Положению. 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4.3. Распоряжение о выделении средств резервного фонда является основанием для внесения соответствующих изменений в сводную бюджетную роспись местного бюджета.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Подтверждение денежных обязательств, подлежащих исполнению за счёт средств резервного фонда, осуществляется в соответствии с порядком подтверждения денежных обязательств, подлежащих исполнению за счёт средств местного бюджета.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Распоряжение о выделении средств из резервного фонда является правовым основанием для возникновения расходного обязательства Озерского сельсовета Щигровского района, подлежащего исполнению после внесения соответствующего изменения в реестр расходных обязательств Озерского сельсовета Щигровского района. 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4.4. Средства, используемые не по целевому назначению, подлежат возврату в местный бюджет.</w:t>
      </w:r>
    </w:p>
    <w:p w:rsidR="00DA7F1C" w:rsidRPr="007A5F53" w:rsidRDefault="00DA7F1C" w:rsidP="00DA7F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4.5. Остаток неиспользованных средств, выделенных их резервного фонда, подлежит возврату в местный бюджет одновременно с предоставлением отчёта о расходовании средств резервного фонда.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A5F53">
        <w:rPr>
          <w:rFonts w:ascii="Arial" w:eastAsia="Calibri" w:hAnsi="Arial" w:cs="Arial"/>
          <w:sz w:val="24"/>
          <w:szCs w:val="24"/>
          <w:lang w:eastAsia="en-US"/>
        </w:rPr>
        <w:t>4.5. А</w:t>
      </w:r>
      <w:r w:rsidRPr="007A5F53">
        <w:rPr>
          <w:rFonts w:ascii="Arial" w:eastAsia="Calibri" w:hAnsi="Arial" w:cs="Arial"/>
          <w:color w:val="000000"/>
          <w:sz w:val="24"/>
          <w:szCs w:val="24"/>
          <w:lang w:eastAsia="en-US"/>
        </w:rPr>
        <w:t>дминистрация сельсовета прилагает отчет о расходовании средств резервного фонда к ежеквартальному и ежегодному отчетам об исполнении местного бюджета.</w:t>
      </w:r>
    </w:p>
    <w:p w:rsidR="00DA7F1C" w:rsidRPr="007A5F53" w:rsidRDefault="00DA7F1C" w:rsidP="00DA7F1C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  <w:sectPr w:rsidR="00DA7F1C" w:rsidRPr="007A5F53" w:rsidSect="00AF11A7">
          <w:headerReference w:type="default" r:id="rId7"/>
          <w:pgSz w:w="11907" w:h="16840" w:code="9"/>
          <w:pgMar w:top="1134" w:right="1247" w:bottom="1134" w:left="1531" w:header="720" w:footer="720" w:gutter="0"/>
          <w:cols w:space="720"/>
          <w:titlePg/>
          <w:docGrid w:linePitch="381"/>
        </w:sectPr>
      </w:pPr>
    </w:p>
    <w:p w:rsidR="00DA7F1C" w:rsidRPr="007A5F53" w:rsidRDefault="00DA7F1C" w:rsidP="00DA7F1C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A7F1C" w:rsidRPr="007A5F53" w:rsidRDefault="00DA7F1C" w:rsidP="00DA7F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к Положению</w:t>
      </w:r>
      <w:r w:rsidRPr="007A5F53">
        <w:rPr>
          <w:rFonts w:ascii="Arial" w:hAnsi="Arial" w:cs="Arial"/>
          <w:b/>
          <w:sz w:val="24"/>
          <w:szCs w:val="24"/>
        </w:rPr>
        <w:t xml:space="preserve"> </w:t>
      </w:r>
      <w:r w:rsidRPr="007A5F53">
        <w:rPr>
          <w:rFonts w:ascii="Arial" w:hAnsi="Arial" w:cs="Arial"/>
          <w:sz w:val="24"/>
          <w:szCs w:val="24"/>
        </w:rPr>
        <w:t>о порядке расходования средств резервного фонда</w:t>
      </w:r>
    </w:p>
    <w:p w:rsidR="00DA7F1C" w:rsidRPr="007A5F53" w:rsidRDefault="00DA7F1C" w:rsidP="00DA7F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 xml:space="preserve"> администрации Озерского сельсовета Щигровского района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5F53">
        <w:rPr>
          <w:rFonts w:ascii="Arial" w:hAnsi="Arial" w:cs="Arial"/>
          <w:b/>
          <w:sz w:val="24"/>
          <w:szCs w:val="24"/>
        </w:rPr>
        <w:t>Отчет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5F53">
        <w:rPr>
          <w:rFonts w:ascii="Arial" w:hAnsi="Arial" w:cs="Arial"/>
          <w:b/>
          <w:sz w:val="24"/>
          <w:szCs w:val="24"/>
        </w:rPr>
        <w:t>о расходовании средств резервного фонда администрации Озерского сельсовета Щигровского района ___________________________________________________________________________________________________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(распорядитель, получатель средств резервного фонда)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18"/>
        <w:gridCol w:w="1843"/>
        <w:gridCol w:w="850"/>
        <w:gridCol w:w="851"/>
        <w:gridCol w:w="1134"/>
        <w:gridCol w:w="992"/>
        <w:gridCol w:w="1134"/>
        <w:gridCol w:w="1559"/>
        <w:gridCol w:w="1843"/>
        <w:gridCol w:w="992"/>
        <w:gridCol w:w="1134"/>
        <w:gridCol w:w="1418"/>
      </w:tblGrid>
      <w:tr w:rsidR="00DA7F1C" w:rsidRPr="007A5F53" w:rsidTr="003B3E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Номер, дата распоряжения о выделении средств из резервного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Краткое содержание распоряжения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Направление расходования средств*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Сумма выделенных средств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Фактическое освоение средств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№ и дата протокола (в случае проведения процедуры размещения муниципального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№ и дата муниципального контракта (договора)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Дата, номер платёжного документа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Остаток неисполь- зованных средств (рублей)</w:t>
            </w:r>
          </w:p>
        </w:tc>
      </w:tr>
      <w:tr w:rsidR="00DA7F1C" w:rsidRPr="007A5F53" w:rsidTr="003B3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F1C" w:rsidRPr="007A5F53" w:rsidTr="003B3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F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A7F1C" w:rsidRPr="007A5F53" w:rsidTr="003B3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7A5F53" w:rsidRDefault="00DA7F1C" w:rsidP="00DA7F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Руководитель ____________________________(________________________)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Главный бухгалтер________________________(________________________)</w:t>
      </w:r>
    </w:p>
    <w:p w:rsidR="00DA7F1C" w:rsidRPr="007A5F53" w:rsidRDefault="00DA7F1C" w:rsidP="00DA7F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* РЗ – раздел классификации расходов бюджетов</w:t>
      </w: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ПР - подраздел классификации расходов бюджетов</w:t>
      </w: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КЦСР - код целевой статьи расходов бюджетов</w:t>
      </w:r>
    </w:p>
    <w:p w:rsidR="00DA7F1C" w:rsidRPr="007A5F53" w:rsidRDefault="00DA7F1C" w:rsidP="00DA7F1C">
      <w:pPr>
        <w:spacing w:after="0"/>
        <w:rPr>
          <w:rFonts w:ascii="Arial" w:hAnsi="Arial" w:cs="Arial"/>
          <w:sz w:val="24"/>
          <w:szCs w:val="24"/>
        </w:rPr>
      </w:pPr>
      <w:r w:rsidRPr="007A5F53">
        <w:rPr>
          <w:rFonts w:ascii="Arial" w:hAnsi="Arial" w:cs="Arial"/>
          <w:sz w:val="24"/>
          <w:szCs w:val="24"/>
        </w:rPr>
        <w:t>КВР - код видов расходов бюджетов</w:t>
      </w:r>
    </w:p>
    <w:p w:rsidR="00DA7F1C" w:rsidRPr="007A5F53" w:rsidRDefault="00DA7F1C" w:rsidP="00DA7F1C">
      <w:pPr>
        <w:pStyle w:val="1"/>
        <w:ind w:left="0"/>
        <w:rPr>
          <w:rFonts w:ascii="Arial" w:hAnsi="Arial" w:cs="Arial"/>
          <w:szCs w:val="24"/>
        </w:rPr>
      </w:pPr>
    </w:p>
    <w:p w:rsidR="00807127" w:rsidRPr="007A5F53" w:rsidRDefault="00807127" w:rsidP="00DA7F1C">
      <w:pPr>
        <w:spacing w:after="0"/>
        <w:rPr>
          <w:rFonts w:ascii="Arial" w:hAnsi="Arial" w:cs="Arial"/>
        </w:rPr>
      </w:pPr>
    </w:p>
    <w:sectPr w:rsidR="00807127" w:rsidRPr="007A5F53" w:rsidSect="00BE7219">
      <w:pgSz w:w="16840" w:h="11907" w:orient="landscape" w:code="9"/>
      <w:pgMar w:top="709" w:right="1134" w:bottom="142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58" w:rsidRDefault="00180C58" w:rsidP="00F708C7">
      <w:pPr>
        <w:spacing w:after="0" w:line="240" w:lineRule="auto"/>
      </w:pPr>
      <w:r>
        <w:separator/>
      </w:r>
    </w:p>
  </w:endnote>
  <w:endnote w:type="continuationSeparator" w:id="1">
    <w:p w:rsidR="00180C58" w:rsidRDefault="00180C58" w:rsidP="00F7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58" w:rsidRDefault="00180C58" w:rsidP="00F708C7">
      <w:pPr>
        <w:spacing w:after="0" w:line="240" w:lineRule="auto"/>
      </w:pPr>
      <w:r>
        <w:separator/>
      </w:r>
    </w:p>
  </w:footnote>
  <w:footnote w:type="continuationSeparator" w:id="1">
    <w:p w:rsidR="00180C58" w:rsidRDefault="00180C58" w:rsidP="00F7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2E" w:rsidRDefault="00574DD4">
    <w:pPr>
      <w:pStyle w:val="a3"/>
      <w:jc w:val="center"/>
    </w:pPr>
    <w:r>
      <w:fldChar w:fldCharType="begin"/>
    </w:r>
    <w:r w:rsidR="00807127">
      <w:instrText>PAGE   \* MERGEFORMAT</w:instrText>
    </w:r>
    <w:r>
      <w:fldChar w:fldCharType="separate"/>
    </w:r>
    <w:r w:rsidR="00646DB9">
      <w:rPr>
        <w:noProof/>
      </w:rPr>
      <w:t>2</w:t>
    </w:r>
    <w:r>
      <w:fldChar w:fldCharType="end"/>
    </w:r>
  </w:p>
  <w:p w:rsidR="0002242E" w:rsidRDefault="00180C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F1C"/>
    <w:rsid w:val="00122B06"/>
    <w:rsid w:val="00180C58"/>
    <w:rsid w:val="00266667"/>
    <w:rsid w:val="00354864"/>
    <w:rsid w:val="00574DD4"/>
    <w:rsid w:val="00583D06"/>
    <w:rsid w:val="00646DB9"/>
    <w:rsid w:val="00683BC6"/>
    <w:rsid w:val="00752028"/>
    <w:rsid w:val="00752DFF"/>
    <w:rsid w:val="007A5F53"/>
    <w:rsid w:val="00807127"/>
    <w:rsid w:val="0095167B"/>
    <w:rsid w:val="00DA7F1C"/>
    <w:rsid w:val="00EE19FC"/>
    <w:rsid w:val="00EF38D0"/>
    <w:rsid w:val="00F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7"/>
  </w:style>
  <w:style w:type="paragraph" w:styleId="1">
    <w:name w:val="heading 1"/>
    <w:basedOn w:val="a"/>
    <w:next w:val="a"/>
    <w:link w:val="10"/>
    <w:qFormat/>
    <w:rsid w:val="00DA7F1C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F1C"/>
    <w:rPr>
      <w:rFonts w:ascii="Peterburg" w:eastAsia="Times New Roman" w:hAnsi="Peterburg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rsid w:val="00DA7F1C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A7F1C"/>
    <w:rPr>
      <w:rFonts w:ascii="Peterburg" w:eastAsia="Times New Roman" w:hAnsi="Peterburg" w:cs="Times New Roman"/>
      <w:sz w:val="28"/>
      <w:szCs w:val="20"/>
    </w:rPr>
  </w:style>
  <w:style w:type="paragraph" w:customStyle="1" w:styleId="formattext">
    <w:name w:val="formattext"/>
    <w:basedOn w:val="a"/>
    <w:rsid w:val="00D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2160</Words>
  <Characters>12313</Characters>
  <Application>Microsoft Office Word</Application>
  <DocSecurity>0</DocSecurity>
  <Lines>102</Lines>
  <Paragraphs>28</Paragraphs>
  <ScaleCrop>false</ScaleCrop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2019-07-24T12:15:00Z</dcterms:created>
  <dcterms:modified xsi:type="dcterms:W3CDTF">2019-07-31T05:23:00Z</dcterms:modified>
</cp:coreProperties>
</file>