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A7" w:rsidRPr="00382447" w:rsidRDefault="009531A7" w:rsidP="009531A7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9531A7" w:rsidRPr="00382447" w:rsidRDefault="009531A7" w:rsidP="0038244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382447">
        <w:rPr>
          <w:rFonts w:ascii="Arial" w:hAnsi="Arial" w:cs="Arial"/>
          <w:b/>
          <w:sz w:val="32"/>
          <w:szCs w:val="32"/>
        </w:rPr>
        <w:t>АДМИНИСТРАЦИЯ</w:t>
      </w:r>
    </w:p>
    <w:p w:rsidR="009531A7" w:rsidRPr="00382447" w:rsidRDefault="00307DB5" w:rsidP="0038244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382447">
        <w:rPr>
          <w:rFonts w:ascii="Arial" w:hAnsi="Arial" w:cs="Arial"/>
          <w:b/>
          <w:sz w:val="32"/>
          <w:szCs w:val="32"/>
        </w:rPr>
        <w:t>ОЗЕРСКОГО</w:t>
      </w:r>
      <w:r w:rsidR="009531A7" w:rsidRPr="0038244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531A7" w:rsidRPr="00382447" w:rsidRDefault="009531A7" w:rsidP="0038244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38244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531A7" w:rsidRPr="00382447" w:rsidRDefault="009531A7" w:rsidP="00382447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9531A7" w:rsidRPr="00382447" w:rsidRDefault="009531A7" w:rsidP="00382447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382447">
        <w:rPr>
          <w:rFonts w:ascii="Arial" w:hAnsi="Arial" w:cs="Arial"/>
          <w:b/>
          <w:sz w:val="32"/>
          <w:szCs w:val="32"/>
        </w:rPr>
        <w:t>ПОСТАНОВЛЕНИЕ</w:t>
      </w:r>
    </w:p>
    <w:p w:rsidR="00DB58E9" w:rsidRPr="00382447" w:rsidRDefault="00DB58E9" w:rsidP="00382447">
      <w:pPr>
        <w:pStyle w:val="a3"/>
        <w:snapToGrid w:val="0"/>
        <w:spacing w:after="0" w:line="240" w:lineRule="exact"/>
        <w:ind w:right="-2"/>
        <w:jc w:val="center"/>
        <w:rPr>
          <w:rFonts w:ascii="Arial" w:hAnsi="Arial" w:cs="Arial"/>
          <w:b/>
          <w:bCs/>
          <w:spacing w:val="6"/>
          <w:sz w:val="32"/>
          <w:szCs w:val="32"/>
          <w:lang w:bidi="ru-RU"/>
        </w:rPr>
      </w:pPr>
    </w:p>
    <w:p w:rsidR="00DB58E9" w:rsidRPr="00382447" w:rsidRDefault="00DB58E9" w:rsidP="00382447">
      <w:pPr>
        <w:pStyle w:val="a3"/>
        <w:snapToGrid w:val="0"/>
        <w:spacing w:after="0" w:line="276" w:lineRule="auto"/>
        <w:ind w:right="-2"/>
        <w:jc w:val="center"/>
        <w:rPr>
          <w:rFonts w:ascii="Arial" w:hAnsi="Arial" w:cs="Arial"/>
          <w:b/>
          <w:bCs/>
          <w:spacing w:val="6"/>
          <w:sz w:val="32"/>
          <w:szCs w:val="32"/>
          <w:lang w:bidi="ru-RU"/>
        </w:rPr>
      </w:pPr>
      <w:r w:rsidRPr="00382447">
        <w:rPr>
          <w:rFonts w:ascii="Arial" w:hAnsi="Arial" w:cs="Arial"/>
          <w:b/>
          <w:bCs/>
          <w:spacing w:val="6"/>
          <w:sz w:val="32"/>
          <w:szCs w:val="32"/>
          <w:lang w:bidi="ru-RU"/>
        </w:rPr>
        <w:t>От 14 марта 2019 года  №28</w:t>
      </w:r>
    </w:p>
    <w:p w:rsidR="00DB58E9" w:rsidRPr="00382447" w:rsidRDefault="00DB58E9" w:rsidP="00382447">
      <w:pPr>
        <w:pStyle w:val="a3"/>
        <w:snapToGrid w:val="0"/>
        <w:spacing w:after="0" w:line="240" w:lineRule="exact"/>
        <w:ind w:right="-2"/>
        <w:jc w:val="center"/>
        <w:rPr>
          <w:rFonts w:ascii="Arial" w:hAnsi="Arial" w:cs="Arial"/>
          <w:b/>
          <w:bCs/>
          <w:spacing w:val="6"/>
          <w:sz w:val="32"/>
          <w:szCs w:val="32"/>
          <w:lang w:bidi="ru-RU"/>
        </w:rPr>
      </w:pPr>
    </w:p>
    <w:p w:rsidR="009531A7" w:rsidRPr="00382447" w:rsidRDefault="009531A7" w:rsidP="00382447">
      <w:pPr>
        <w:pStyle w:val="a3"/>
        <w:snapToGrid w:val="0"/>
        <w:spacing w:after="0" w:line="240" w:lineRule="exact"/>
        <w:ind w:right="-2"/>
        <w:jc w:val="center"/>
        <w:rPr>
          <w:rFonts w:ascii="Arial" w:hAnsi="Arial" w:cs="Arial"/>
          <w:b/>
          <w:bCs/>
          <w:spacing w:val="6"/>
          <w:sz w:val="32"/>
          <w:szCs w:val="32"/>
          <w:lang w:bidi="ru-RU"/>
        </w:rPr>
      </w:pPr>
      <w:r w:rsidRPr="00382447">
        <w:rPr>
          <w:rFonts w:ascii="Arial" w:hAnsi="Arial" w:cs="Arial"/>
          <w:b/>
          <w:bCs/>
          <w:spacing w:val="6"/>
          <w:sz w:val="32"/>
          <w:szCs w:val="32"/>
          <w:lang w:bidi="ru-RU"/>
        </w:rPr>
        <w:t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сельского поселения</w:t>
      </w:r>
    </w:p>
    <w:p w:rsidR="009531A7" w:rsidRPr="00382447" w:rsidRDefault="009531A7" w:rsidP="009531A7">
      <w:pPr>
        <w:pStyle w:val="a3"/>
        <w:snapToGrid w:val="0"/>
        <w:spacing w:after="0" w:line="240" w:lineRule="exact"/>
        <w:ind w:right="-2"/>
        <w:jc w:val="center"/>
        <w:rPr>
          <w:rFonts w:ascii="Arial" w:hAnsi="Arial" w:cs="Arial"/>
          <w:b/>
          <w:bCs/>
          <w:spacing w:val="6"/>
          <w:sz w:val="28"/>
          <w:szCs w:val="28"/>
          <w:lang w:bidi="ru-RU"/>
        </w:rPr>
      </w:pPr>
    </w:p>
    <w:p w:rsidR="009531A7" w:rsidRPr="00382447" w:rsidRDefault="009531A7" w:rsidP="00382447">
      <w:pPr>
        <w:pStyle w:val="a3"/>
        <w:snapToGrid w:val="0"/>
        <w:ind w:firstLine="708"/>
        <w:jc w:val="both"/>
        <w:rPr>
          <w:rFonts w:ascii="Arial" w:hAnsi="Arial" w:cs="Arial"/>
          <w:bCs/>
          <w:sz w:val="24"/>
          <w:szCs w:val="24"/>
          <w:lang w:bidi="ru-RU"/>
        </w:rPr>
      </w:pPr>
      <w:proofErr w:type="gramStart"/>
      <w:r w:rsidRPr="00382447">
        <w:rPr>
          <w:rFonts w:ascii="Arial" w:hAnsi="Arial" w:cs="Arial"/>
          <w:bCs/>
          <w:sz w:val="24"/>
          <w:szCs w:val="24"/>
          <w:lang w:bidi="ru-RU"/>
        </w:rPr>
        <w:t xml:space="preserve">В соответствии с </w:t>
      </w:r>
      <w:r w:rsidRPr="00382447">
        <w:rPr>
          <w:rFonts w:ascii="Arial" w:hAnsi="Arial" w:cs="Arial"/>
          <w:sz w:val="24"/>
          <w:szCs w:val="24"/>
        </w:rPr>
        <w:t>ст. 39.25 Земельного кодекса Российской Федерации  «Соглашение об установлении сервитута в отношении земельного участка, находящегося в государственной или муниципальной собственности»</w:t>
      </w:r>
      <w:r w:rsidRPr="00382447">
        <w:rPr>
          <w:rFonts w:ascii="Arial" w:hAnsi="Arial" w:cs="Arial"/>
          <w:bCs/>
          <w:sz w:val="24"/>
          <w:szCs w:val="24"/>
          <w:lang w:bidi="ru-RU"/>
        </w:rPr>
        <w:t>,  Федеральным законом от  06.10.2003 № 131-Ф3 «Об общих принципах организации местного самоуправления в Российской Федерации»,</w:t>
      </w:r>
      <w:r w:rsidRPr="00382447">
        <w:rPr>
          <w:rFonts w:ascii="Arial" w:hAnsi="Arial" w:cs="Arial"/>
          <w:sz w:val="24"/>
          <w:szCs w:val="24"/>
        </w:rPr>
        <w:t xml:space="preserve"> </w:t>
      </w:r>
      <w:r w:rsidRPr="00382447">
        <w:rPr>
          <w:rFonts w:ascii="Arial" w:hAnsi="Arial" w:cs="Arial"/>
          <w:bCs/>
          <w:sz w:val="24"/>
          <w:szCs w:val="24"/>
          <w:lang w:bidi="ru-RU"/>
        </w:rPr>
        <w:t>Постановлением Правительства РФ от 23 декабря 2014 г. N 1461 "Об утверждении Правил определения размера платы по соглашению об установлении сервитута в отношении</w:t>
      </w:r>
      <w:proofErr w:type="gramEnd"/>
      <w:r w:rsidRPr="00382447">
        <w:rPr>
          <w:rFonts w:ascii="Arial" w:hAnsi="Arial" w:cs="Arial"/>
          <w:bCs/>
          <w:sz w:val="24"/>
          <w:szCs w:val="24"/>
          <w:lang w:bidi="ru-RU"/>
        </w:rPr>
        <w:t xml:space="preserve"> земельных участков, находящихся в федеральной собственности" администрация  </w:t>
      </w:r>
      <w:r w:rsidR="00307DB5" w:rsidRPr="00382447">
        <w:rPr>
          <w:rFonts w:ascii="Arial" w:hAnsi="Arial" w:cs="Arial"/>
          <w:bCs/>
          <w:sz w:val="24"/>
          <w:szCs w:val="24"/>
          <w:lang w:bidi="ru-RU"/>
        </w:rPr>
        <w:t>Озерского</w:t>
      </w:r>
      <w:r w:rsidRPr="00382447">
        <w:rPr>
          <w:rFonts w:ascii="Arial" w:hAnsi="Arial" w:cs="Arial"/>
          <w:bCs/>
          <w:sz w:val="24"/>
          <w:szCs w:val="24"/>
          <w:lang w:bidi="ru-RU"/>
        </w:rPr>
        <w:t xml:space="preserve"> сельсовета </w:t>
      </w:r>
      <w:proofErr w:type="spellStart"/>
      <w:r w:rsidRPr="00382447">
        <w:rPr>
          <w:rFonts w:ascii="Arial" w:hAnsi="Arial" w:cs="Arial"/>
          <w:bCs/>
          <w:sz w:val="24"/>
          <w:szCs w:val="24"/>
          <w:lang w:bidi="ru-RU"/>
        </w:rPr>
        <w:t>Щигровского</w:t>
      </w:r>
      <w:proofErr w:type="spellEnd"/>
      <w:r w:rsidRPr="00382447">
        <w:rPr>
          <w:rFonts w:ascii="Arial" w:hAnsi="Arial" w:cs="Arial"/>
          <w:bCs/>
          <w:sz w:val="24"/>
          <w:szCs w:val="24"/>
          <w:lang w:bidi="ru-RU"/>
        </w:rPr>
        <w:t xml:space="preserve"> района постановляет:</w:t>
      </w:r>
    </w:p>
    <w:p w:rsidR="009531A7" w:rsidRPr="00382447" w:rsidRDefault="009531A7" w:rsidP="00382447">
      <w:pPr>
        <w:ind w:firstLine="708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382447">
        <w:rPr>
          <w:rFonts w:ascii="Arial" w:hAnsi="Arial" w:cs="Arial"/>
          <w:bCs/>
          <w:sz w:val="24"/>
          <w:szCs w:val="24"/>
          <w:lang w:bidi="ru-RU"/>
        </w:rPr>
        <w:t xml:space="preserve">1. Утвердить Порядок определения платы по соглашению об установлении сервитута в отношении земельных участков, находящихся в муниципальной собственности  сельского поселения, </w:t>
      </w:r>
      <w:proofErr w:type="gramStart"/>
      <w:r w:rsidRPr="00382447">
        <w:rPr>
          <w:rFonts w:ascii="Arial" w:hAnsi="Arial" w:cs="Arial"/>
          <w:bCs/>
          <w:sz w:val="24"/>
          <w:szCs w:val="24"/>
          <w:lang w:bidi="ru-RU"/>
        </w:rPr>
        <w:t>согласно приложения</w:t>
      </w:r>
      <w:proofErr w:type="gramEnd"/>
      <w:r w:rsidRPr="00382447">
        <w:rPr>
          <w:rFonts w:ascii="Arial" w:hAnsi="Arial" w:cs="Arial"/>
          <w:bCs/>
          <w:sz w:val="24"/>
          <w:szCs w:val="24"/>
          <w:lang w:bidi="ru-RU"/>
        </w:rPr>
        <w:t xml:space="preserve"> к настоящему постановлению.</w:t>
      </w:r>
    </w:p>
    <w:p w:rsidR="009531A7" w:rsidRPr="00382447" w:rsidRDefault="009531A7" w:rsidP="00382447">
      <w:pPr>
        <w:ind w:firstLine="708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382447">
        <w:rPr>
          <w:rFonts w:ascii="Arial" w:hAnsi="Arial" w:cs="Arial"/>
          <w:bCs/>
          <w:sz w:val="24"/>
          <w:szCs w:val="24"/>
          <w:lang w:bidi="ru-RU"/>
        </w:rPr>
        <w:t>2. Опубликовать настоящее постановление в информационном бюллетене «</w:t>
      </w:r>
      <w:r w:rsidR="00307DB5" w:rsidRPr="00382447">
        <w:rPr>
          <w:rFonts w:ascii="Arial" w:hAnsi="Arial" w:cs="Arial"/>
          <w:bCs/>
          <w:sz w:val="24"/>
          <w:szCs w:val="24"/>
          <w:lang w:bidi="ru-RU"/>
        </w:rPr>
        <w:t>Озерский</w:t>
      </w:r>
      <w:r w:rsidRPr="00382447">
        <w:rPr>
          <w:rFonts w:ascii="Arial" w:hAnsi="Arial" w:cs="Arial"/>
          <w:bCs/>
          <w:sz w:val="24"/>
          <w:szCs w:val="24"/>
          <w:lang w:bidi="ru-RU"/>
        </w:rPr>
        <w:t xml:space="preserve"> вестник » и разместить на официальном сайте администрации.</w:t>
      </w:r>
    </w:p>
    <w:p w:rsidR="009531A7" w:rsidRPr="00382447" w:rsidRDefault="009531A7" w:rsidP="003824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82447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оставляю </w:t>
      </w:r>
      <w:proofErr w:type="gramStart"/>
      <w:r w:rsidRPr="00382447">
        <w:rPr>
          <w:rFonts w:ascii="Arial" w:hAnsi="Arial" w:cs="Arial"/>
          <w:sz w:val="24"/>
          <w:szCs w:val="24"/>
        </w:rPr>
        <w:t>за</w:t>
      </w:r>
      <w:proofErr w:type="gramEnd"/>
      <w:r w:rsidRPr="00382447">
        <w:rPr>
          <w:rFonts w:ascii="Arial" w:hAnsi="Arial" w:cs="Arial"/>
          <w:sz w:val="24"/>
          <w:szCs w:val="24"/>
        </w:rPr>
        <w:t xml:space="preserve"> собой.</w:t>
      </w:r>
    </w:p>
    <w:p w:rsidR="009531A7" w:rsidRPr="00382447" w:rsidRDefault="009531A7" w:rsidP="003824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82447">
        <w:rPr>
          <w:rFonts w:ascii="Arial" w:hAnsi="Arial" w:cs="Arial"/>
          <w:sz w:val="24"/>
          <w:szCs w:val="24"/>
        </w:rPr>
        <w:t>4. Настоящее постановление вступает в силу со дня его подписания.</w:t>
      </w:r>
    </w:p>
    <w:p w:rsidR="009531A7" w:rsidRPr="00382447" w:rsidRDefault="009531A7" w:rsidP="00382447">
      <w:pPr>
        <w:pStyle w:val="1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9531A7" w:rsidRPr="00382447" w:rsidRDefault="009531A7" w:rsidP="009531A7">
      <w:pPr>
        <w:pStyle w:val="1"/>
        <w:rPr>
          <w:rFonts w:ascii="Arial" w:hAnsi="Arial" w:cs="Arial"/>
          <w:b w:val="0"/>
          <w:bCs/>
          <w:sz w:val="24"/>
          <w:szCs w:val="24"/>
        </w:rPr>
      </w:pPr>
    </w:p>
    <w:p w:rsidR="009531A7" w:rsidRPr="00382447" w:rsidRDefault="009531A7" w:rsidP="009531A7">
      <w:pPr>
        <w:pStyle w:val="1"/>
        <w:jc w:val="left"/>
        <w:rPr>
          <w:rFonts w:ascii="Arial" w:hAnsi="Arial" w:cs="Arial"/>
          <w:b w:val="0"/>
          <w:bCs/>
          <w:sz w:val="24"/>
          <w:szCs w:val="24"/>
        </w:rPr>
      </w:pPr>
      <w:r w:rsidRPr="00382447">
        <w:rPr>
          <w:rFonts w:ascii="Arial" w:hAnsi="Arial" w:cs="Arial"/>
          <w:b w:val="0"/>
          <w:bCs/>
          <w:sz w:val="24"/>
          <w:szCs w:val="24"/>
        </w:rPr>
        <w:t xml:space="preserve">Глава  </w:t>
      </w:r>
      <w:r w:rsidR="00307DB5" w:rsidRPr="00382447">
        <w:rPr>
          <w:rFonts w:ascii="Arial" w:hAnsi="Arial" w:cs="Arial"/>
          <w:b w:val="0"/>
          <w:bCs/>
          <w:sz w:val="24"/>
          <w:szCs w:val="24"/>
        </w:rPr>
        <w:t>Озерского</w:t>
      </w:r>
      <w:r w:rsidRPr="00382447">
        <w:rPr>
          <w:rFonts w:ascii="Arial" w:hAnsi="Arial" w:cs="Arial"/>
          <w:b w:val="0"/>
          <w:bCs/>
          <w:sz w:val="24"/>
          <w:szCs w:val="24"/>
        </w:rPr>
        <w:t xml:space="preserve"> сельсовета</w:t>
      </w:r>
    </w:p>
    <w:p w:rsidR="009531A7" w:rsidRPr="00382447" w:rsidRDefault="009531A7" w:rsidP="009531A7">
      <w:pPr>
        <w:rPr>
          <w:rFonts w:ascii="Arial" w:hAnsi="Arial" w:cs="Arial"/>
          <w:sz w:val="24"/>
          <w:szCs w:val="24"/>
        </w:rPr>
      </w:pPr>
      <w:proofErr w:type="spellStart"/>
      <w:r w:rsidRPr="0038244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82447">
        <w:rPr>
          <w:rFonts w:ascii="Arial" w:hAnsi="Arial" w:cs="Arial"/>
          <w:sz w:val="24"/>
          <w:szCs w:val="24"/>
        </w:rPr>
        <w:t xml:space="preserve"> района                           </w:t>
      </w:r>
      <w:r w:rsidR="00307DB5" w:rsidRPr="00382447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382447">
        <w:rPr>
          <w:rFonts w:ascii="Arial" w:hAnsi="Arial" w:cs="Arial"/>
          <w:sz w:val="24"/>
          <w:szCs w:val="24"/>
        </w:rPr>
        <w:t xml:space="preserve">        </w:t>
      </w:r>
      <w:r w:rsidR="00DB58E9" w:rsidRPr="00382447">
        <w:rPr>
          <w:rFonts w:ascii="Arial" w:hAnsi="Arial" w:cs="Arial"/>
          <w:sz w:val="24"/>
          <w:szCs w:val="24"/>
        </w:rPr>
        <w:t xml:space="preserve">Ю. </w:t>
      </w:r>
      <w:r w:rsidR="00307DB5" w:rsidRPr="00382447">
        <w:rPr>
          <w:rFonts w:ascii="Arial" w:hAnsi="Arial" w:cs="Arial"/>
          <w:sz w:val="24"/>
          <w:szCs w:val="24"/>
        </w:rPr>
        <w:t>А. Бартенев</w:t>
      </w:r>
    </w:p>
    <w:p w:rsidR="009531A7" w:rsidRPr="00382447" w:rsidRDefault="009531A7" w:rsidP="009531A7">
      <w:pPr>
        <w:rPr>
          <w:rFonts w:ascii="Arial" w:hAnsi="Arial" w:cs="Arial"/>
          <w:sz w:val="24"/>
          <w:szCs w:val="24"/>
        </w:rPr>
      </w:pPr>
    </w:p>
    <w:p w:rsidR="009531A7" w:rsidRPr="00382447" w:rsidRDefault="009531A7" w:rsidP="009531A7">
      <w:pPr>
        <w:rPr>
          <w:rFonts w:ascii="Arial" w:hAnsi="Arial" w:cs="Arial"/>
          <w:sz w:val="24"/>
          <w:szCs w:val="24"/>
        </w:rPr>
      </w:pPr>
    </w:p>
    <w:p w:rsidR="00307DB5" w:rsidRPr="00382447" w:rsidRDefault="00307DB5" w:rsidP="009531A7">
      <w:pPr>
        <w:rPr>
          <w:rFonts w:ascii="Arial" w:hAnsi="Arial" w:cs="Arial"/>
          <w:sz w:val="24"/>
          <w:szCs w:val="24"/>
        </w:rPr>
      </w:pPr>
    </w:p>
    <w:p w:rsidR="00307DB5" w:rsidRPr="00382447" w:rsidRDefault="00307DB5" w:rsidP="00DB58E9">
      <w:pPr>
        <w:spacing w:line="240" w:lineRule="auto"/>
        <w:rPr>
          <w:rFonts w:ascii="Arial" w:hAnsi="Arial" w:cs="Arial"/>
          <w:sz w:val="24"/>
          <w:szCs w:val="24"/>
        </w:rPr>
      </w:pPr>
    </w:p>
    <w:p w:rsidR="009531A7" w:rsidRPr="00382447" w:rsidRDefault="009531A7" w:rsidP="00264C8C">
      <w:pPr>
        <w:tabs>
          <w:tab w:val="left" w:pos="709"/>
        </w:tabs>
        <w:suppressAutoHyphens/>
        <w:spacing w:after="0" w:line="240" w:lineRule="auto"/>
        <w:ind w:left="4820"/>
        <w:jc w:val="right"/>
        <w:rPr>
          <w:rFonts w:ascii="Arial" w:hAnsi="Arial" w:cs="Arial"/>
          <w:kern w:val="2"/>
          <w:sz w:val="24"/>
          <w:szCs w:val="24"/>
          <w:lang w:eastAsia="zh-CN"/>
        </w:rPr>
      </w:pPr>
      <w:r w:rsidRPr="00382447">
        <w:rPr>
          <w:rFonts w:ascii="Arial" w:hAnsi="Arial" w:cs="Arial"/>
          <w:kern w:val="2"/>
          <w:sz w:val="24"/>
          <w:szCs w:val="24"/>
          <w:lang w:eastAsia="zh-CN"/>
        </w:rPr>
        <w:lastRenderedPageBreak/>
        <w:t>Утверждён</w:t>
      </w:r>
    </w:p>
    <w:p w:rsidR="009531A7" w:rsidRPr="00382447" w:rsidRDefault="009531A7" w:rsidP="00264C8C">
      <w:pPr>
        <w:tabs>
          <w:tab w:val="left" w:pos="709"/>
        </w:tabs>
        <w:suppressAutoHyphens/>
        <w:spacing w:after="0" w:line="240" w:lineRule="auto"/>
        <w:ind w:left="4820"/>
        <w:jc w:val="right"/>
        <w:rPr>
          <w:rFonts w:ascii="Arial" w:hAnsi="Arial" w:cs="Arial"/>
          <w:kern w:val="2"/>
          <w:sz w:val="24"/>
          <w:szCs w:val="24"/>
          <w:lang w:eastAsia="zh-CN"/>
        </w:rPr>
      </w:pPr>
      <w:r w:rsidRPr="00382447">
        <w:rPr>
          <w:rFonts w:ascii="Arial" w:hAnsi="Arial" w:cs="Arial"/>
          <w:kern w:val="2"/>
          <w:sz w:val="24"/>
          <w:szCs w:val="24"/>
          <w:lang w:eastAsia="zh-CN"/>
        </w:rPr>
        <w:t>постановлением Администрации</w:t>
      </w:r>
    </w:p>
    <w:p w:rsidR="009531A7" w:rsidRPr="00382447" w:rsidRDefault="00307DB5" w:rsidP="00264C8C">
      <w:pPr>
        <w:tabs>
          <w:tab w:val="left" w:pos="709"/>
        </w:tabs>
        <w:suppressAutoHyphens/>
        <w:spacing w:after="0" w:line="240" w:lineRule="auto"/>
        <w:ind w:left="4820"/>
        <w:jc w:val="right"/>
        <w:rPr>
          <w:rFonts w:ascii="Arial" w:hAnsi="Arial" w:cs="Arial"/>
          <w:kern w:val="2"/>
          <w:sz w:val="24"/>
          <w:szCs w:val="24"/>
          <w:lang w:eastAsia="zh-CN"/>
        </w:rPr>
      </w:pPr>
      <w:r w:rsidRPr="00382447">
        <w:rPr>
          <w:rFonts w:ascii="Arial" w:hAnsi="Arial" w:cs="Arial"/>
          <w:kern w:val="2"/>
          <w:sz w:val="24"/>
          <w:szCs w:val="24"/>
          <w:lang w:eastAsia="zh-CN"/>
        </w:rPr>
        <w:t>Озерского</w:t>
      </w:r>
      <w:r w:rsidR="009531A7" w:rsidRPr="00382447">
        <w:rPr>
          <w:rFonts w:ascii="Arial" w:hAnsi="Arial" w:cs="Arial"/>
          <w:kern w:val="2"/>
          <w:sz w:val="24"/>
          <w:szCs w:val="24"/>
          <w:lang w:eastAsia="zh-CN"/>
        </w:rPr>
        <w:t xml:space="preserve"> сельсовета </w:t>
      </w:r>
    </w:p>
    <w:p w:rsidR="009531A7" w:rsidRPr="00382447" w:rsidRDefault="009531A7" w:rsidP="00264C8C">
      <w:pPr>
        <w:tabs>
          <w:tab w:val="left" w:pos="709"/>
        </w:tabs>
        <w:suppressAutoHyphens/>
        <w:spacing w:after="0" w:line="240" w:lineRule="auto"/>
        <w:ind w:left="4820"/>
        <w:jc w:val="right"/>
        <w:rPr>
          <w:rFonts w:ascii="Arial" w:hAnsi="Arial" w:cs="Arial"/>
          <w:kern w:val="2"/>
          <w:sz w:val="24"/>
          <w:szCs w:val="24"/>
          <w:lang w:eastAsia="zh-CN"/>
        </w:rPr>
      </w:pPr>
      <w:proofErr w:type="spellStart"/>
      <w:r w:rsidRPr="00382447">
        <w:rPr>
          <w:rFonts w:ascii="Arial" w:hAnsi="Arial" w:cs="Arial"/>
          <w:kern w:val="2"/>
          <w:sz w:val="24"/>
          <w:szCs w:val="24"/>
          <w:lang w:eastAsia="zh-CN"/>
        </w:rPr>
        <w:t>Щигровского</w:t>
      </w:r>
      <w:proofErr w:type="spellEnd"/>
      <w:r w:rsidRPr="00382447">
        <w:rPr>
          <w:rFonts w:ascii="Arial" w:hAnsi="Arial" w:cs="Arial"/>
          <w:kern w:val="2"/>
          <w:sz w:val="24"/>
          <w:szCs w:val="24"/>
          <w:lang w:eastAsia="zh-CN"/>
        </w:rPr>
        <w:t xml:space="preserve"> района</w:t>
      </w:r>
    </w:p>
    <w:p w:rsidR="009531A7" w:rsidRPr="00382447" w:rsidRDefault="00DB58E9" w:rsidP="00264C8C">
      <w:pPr>
        <w:tabs>
          <w:tab w:val="left" w:pos="709"/>
        </w:tabs>
        <w:suppressAutoHyphens/>
        <w:spacing w:after="0" w:line="240" w:lineRule="auto"/>
        <w:ind w:left="4820"/>
        <w:jc w:val="right"/>
        <w:rPr>
          <w:rFonts w:ascii="Arial" w:hAnsi="Arial" w:cs="Arial"/>
          <w:kern w:val="2"/>
          <w:sz w:val="24"/>
          <w:szCs w:val="24"/>
          <w:lang w:eastAsia="zh-CN"/>
        </w:rPr>
      </w:pPr>
      <w:r w:rsidRPr="00382447">
        <w:rPr>
          <w:rFonts w:ascii="Arial" w:hAnsi="Arial" w:cs="Arial"/>
          <w:kern w:val="2"/>
          <w:sz w:val="24"/>
          <w:szCs w:val="24"/>
          <w:lang w:eastAsia="zh-CN"/>
        </w:rPr>
        <w:t>№28 от 14.03.2019 года</w:t>
      </w:r>
    </w:p>
    <w:p w:rsidR="009531A7" w:rsidRPr="00382447" w:rsidRDefault="009531A7" w:rsidP="009531A7">
      <w:pPr>
        <w:spacing w:line="240" w:lineRule="exact"/>
        <w:ind w:left="4820"/>
        <w:jc w:val="center"/>
        <w:rPr>
          <w:rFonts w:ascii="Arial" w:hAnsi="Arial" w:cs="Arial"/>
          <w:sz w:val="28"/>
          <w:szCs w:val="28"/>
        </w:rPr>
      </w:pPr>
    </w:p>
    <w:p w:rsidR="009531A7" w:rsidRPr="00382447" w:rsidRDefault="009531A7" w:rsidP="009531A7">
      <w:pPr>
        <w:spacing w:line="240" w:lineRule="exact"/>
        <w:ind w:left="4820"/>
        <w:jc w:val="center"/>
        <w:rPr>
          <w:rFonts w:ascii="Arial" w:hAnsi="Arial" w:cs="Arial"/>
          <w:sz w:val="28"/>
          <w:szCs w:val="28"/>
        </w:rPr>
      </w:pPr>
      <w:r w:rsidRPr="00382447">
        <w:rPr>
          <w:rFonts w:ascii="Arial" w:hAnsi="Arial" w:cs="Arial"/>
          <w:sz w:val="28"/>
          <w:szCs w:val="28"/>
        </w:rPr>
        <w:t xml:space="preserve"> </w:t>
      </w:r>
    </w:p>
    <w:p w:rsidR="009531A7" w:rsidRPr="00264C8C" w:rsidRDefault="009531A7" w:rsidP="009531A7">
      <w:pPr>
        <w:spacing w:line="240" w:lineRule="exact"/>
        <w:jc w:val="center"/>
        <w:rPr>
          <w:rFonts w:ascii="Arial" w:hAnsi="Arial" w:cs="Arial"/>
          <w:b/>
          <w:sz w:val="32"/>
          <w:szCs w:val="32"/>
        </w:rPr>
      </w:pPr>
      <w:r w:rsidRPr="00264C8C">
        <w:rPr>
          <w:rFonts w:ascii="Arial" w:hAnsi="Arial" w:cs="Arial"/>
          <w:b/>
          <w:sz w:val="32"/>
          <w:szCs w:val="32"/>
        </w:rPr>
        <w:t>Порядок</w:t>
      </w:r>
    </w:p>
    <w:p w:rsidR="009531A7" w:rsidRPr="00264C8C" w:rsidRDefault="009531A7" w:rsidP="009531A7">
      <w:pPr>
        <w:spacing w:line="240" w:lineRule="exact"/>
        <w:jc w:val="center"/>
        <w:rPr>
          <w:rFonts w:ascii="Arial" w:hAnsi="Arial" w:cs="Arial"/>
          <w:b/>
          <w:sz w:val="32"/>
          <w:szCs w:val="32"/>
        </w:rPr>
      </w:pPr>
      <w:r w:rsidRPr="00264C8C">
        <w:rPr>
          <w:rFonts w:ascii="Arial" w:hAnsi="Arial" w:cs="Arial"/>
          <w:b/>
          <w:sz w:val="32"/>
          <w:szCs w:val="32"/>
        </w:rPr>
        <w:t>определения платы по соглашению об установлении сервитута в отношении земельных участков, находящихся в муниципальной</w:t>
      </w:r>
      <w:r w:rsidR="00264C8C" w:rsidRPr="00264C8C">
        <w:rPr>
          <w:rFonts w:ascii="Arial" w:hAnsi="Arial" w:cs="Arial"/>
          <w:b/>
          <w:sz w:val="32"/>
          <w:szCs w:val="32"/>
        </w:rPr>
        <w:t xml:space="preserve"> </w:t>
      </w:r>
      <w:r w:rsidRPr="00264C8C">
        <w:rPr>
          <w:rFonts w:ascii="Arial" w:hAnsi="Arial" w:cs="Arial"/>
          <w:b/>
          <w:sz w:val="32"/>
          <w:szCs w:val="32"/>
        </w:rPr>
        <w:t>собственности сельского поселения</w:t>
      </w:r>
    </w:p>
    <w:p w:rsidR="009531A7" w:rsidRPr="00382447" w:rsidRDefault="009531A7" w:rsidP="009531A7">
      <w:pPr>
        <w:jc w:val="center"/>
        <w:rPr>
          <w:rFonts w:ascii="Arial" w:hAnsi="Arial" w:cs="Arial"/>
          <w:b/>
          <w:sz w:val="28"/>
          <w:szCs w:val="28"/>
        </w:rPr>
      </w:pPr>
    </w:p>
    <w:p w:rsidR="009531A7" w:rsidRPr="00264C8C" w:rsidRDefault="009531A7" w:rsidP="009531A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82447">
        <w:rPr>
          <w:rFonts w:ascii="Arial" w:hAnsi="Arial" w:cs="Arial"/>
          <w:bCs/>
          <w:color w:val="000000"/>
          <w:sz w:val="28"/>
          <w:szCs w:val="28"/>
        </w:rPr>
        <w:t xml:space="preserve">1.  </w:t>
      </w:r>
      <w:r w:rsidRPr="00264C8C">
        <w:rPr>
          <w:rFonts w:ascii="Arial" w:hAnsi="Arial" w:cs="Arial"/>
          <w:bCs/>
          <w:color w:val="000000"/>
          <w:sz w:val="24"/>
          <w:szCs w:val="24"/>
        </w:rPr>
        <w:t>Размер платы по соглашению об установлении сервитута определяется на основании кадастровой стоимости земельного участка и рассчитывается как 0,01 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9531A7" w:rsidRPr="00264C8C" w:rsidRDefault="009531A7" w:rsidP="009531A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64C8C">
        <w:rPr>
          <w:rFonts w:ascii="Arial" w:hAnsi="Arial" w:cs="Arial"/>
          <w:bCs/>
          <w:color w:val="000000"/>
          <w:sz w:val="24"/>
          <w:szCs w:val="24"/>
        </w:rPr>
        <w:t>2. </w:t>
      </w:r>
      <w:proofErr w:type="gramStart"/>
      <w:r w:rsidRPr="00264C8C">
        <w:rPr>
          <w:rFonts w:ascii="Arial" w:hAnsi="Arial" w:cs="Arial"/>
          <w:bCs/>
          <w:color w:val="000000"/>
          <w:sz w:val="24"/>
          <w:szCs w:val="24"/>
        </w:rPr>
        <w:t>Размер платы по соглашению об установлении сервитута, заключенному в отношении земельных участков, находящихся в муниципальной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 </w:t>
      </w:r>
      <w:hyperlink r:id="rId4" w:anchor="block_1" w:history="1">
        <w:r w:rsidRPr="00264C8C">
          <w:rPr>
            <w:rStyle w:val="a6"/>
            <w:rFonts w:ascii="Arial" w:hAnsi="Arial" w:cs="Arial"/>
            <w:bCs/>
            <w:color w:val="auto"/>
            <w:sz w:val="24"/>
            <w:szCs w:val="24"/>
            <w:u w:val="none"/>
          </w:rPr>
          <w:t>законодательством</w:t>
        </w:r>
      </w:hyperlink>
      <w:r w:rsidRPr="00264C8C">
        <w:rPr>
          <w:rFonts w:ascii="Arial" w:hAnsi="Arial" w:cs="Arial"/>
          <w:bCs/>
          <w:color w:val="000000"/>
          <w:sz w:val="24"/>
          <w:szCs w:val="24"/>
        </w:rPr>
        <w:t> Российской Федерации об оценочной деятельности</w:t>
      </w:r>
      <w:proofErr w:type="gramEnd"/>
      <w:r w:rsidRPr="00264C8C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531A7" w:rsidRPr="00264C8C" w:rsidRDefault="009531A7" w:rsidP="009531A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64C8C">
        <w:rPr>
          <w:rFonts w:ascii="Arial" w:hAnsi="Arial" w:cs="Arial"/>
          <w:bCs/>
          <w:color w:val="000000"/>
          <w:sz w:val="24"/>
          <w:szCs w:val="24"/>
        </w:rPr>
        <w:t>3. 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9531A7" w:rsidRPr="00264C8C" w:rsidRDefault="009531A7" w:rsidP="009531A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64C8C">
        <w:rPr>
          <w:rFonts w:ascii="Arial" w:hAnsi="Arial" w:cs="Arial"/>
          <w:bCs/>
          <w:color w:val="000000"/>
          <w:sz w:val="24"/>
          <w:szCs w:val="24"/>
        </w:rPr>
        <w:t>4. 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9531A7" w:rsidRPr="00264C8C" w:rsidRDefault="009531A7" w:rsidP="009531A7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64C8C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264C8C"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 </w:t>
      </w:r>
    </w:p>
    <w:sectPr w:rsidR="009531A7" w:rsidRPr="00264C8C" w:rsidSect="00264C8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1A7"/>
    <w:rsid w:val="00264C8C"/>
    <w:rsid w:val="002D55D8"/>
    <w:rsid w:val="00307DB5"/>
    <w:rsid w:val="00382447"/>
    <w:rsid w:val="0041258D"/>
    <w:rsid w:val="00660903"/>
    <w:rsid w:val="009531A7"/>
    <w:rsid w:val="00A73D09"/>
    <w:rsid w:val="00B47419"/>
    <w:rsid w:val="00DB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09"/>
  </w:style>
  <w:style w:type="paragraph" w:styleId="1">
    <w:name w:val="heading 1"/>
    <w:basedOn w:val="a"/>
    <w:next w:val="a"/>
    <w:link w:val="10"/>
    <w:qFormat/>
    <w:rsid w:val="009531A7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1A7"/>
    <w:rPr>
      <w:rFonts w:ascii="Garamond" w:eastAsia="Times New Roman" w:hAnsi="Garamond" w:cs="Times New Roman"/>
      <w:b/>
      <w:sz w:val="30"/>
      <w:szCs w:val="20"/>
    </w:rPr>
  </w:style>
  <w:style w:type="paragraph" w:styleId="a3">
    <w:name w:val="Body Text"/>
    <w:basedOn w:val="a"/>
    <w:link w:val="a4"/>
    <w:semiHidden/>
    <w:unhideWhenUsed/>
    <w:rsid w:val="009531A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9531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qFormat/>
    <w:rsid w:val="009531A7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character" w:styleId="a6">
    <w:name w:val="Hyperlink"/>
    <w:basedOn w:val="a0"/>
    <w:uiPriority w:val="99"/>
    <w:semiHidden/>
    <w:unhideWhenUsed/>
    <w:rsid w:val="009531A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12509/1cafb24d049dcd1e7707a22d98e985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2019-02-22T11:40:00Z</dcterms:created>
  <dcterms:modified xsi:type="dcterms:W3CDTF">2019-03-26T06:19:00Z</dcterms:modified>
</cp:coreProperties>
</file>