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14" w:rsidRPr="008218BD" w:rsidRDefault="00697814" w:rsidP="00697814">
      <w:pPr>
        <w:jc w:val="center"/>
        <w:rPr>
          <w:rFonts w:ascii="Arial" w:hAnsi="Arial" w:cs="Arial"/>
        </w:rPr>
      </w:pPr>
    </w:p>
    <w:p w:rsidR="00697814" w:rsidRPr="008218BD" w:rsidRDefault="00697814" w:rsidP="008218BD">
      <w:pPr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8218BD">
        <w:rPr>
          <w:rFonts w:ascii="Arial" w:hAnsi="Arial" w:cs="Arial"/>
          <w:b/>
          <w:sz w:val="32"/>
          <w:szCs w:val="32"/>
        </w:rPr>
        <w:t>АДМИНИСТРАЦИЯ</w:t>
      </w:r>
    </w:p>
    <w:p w:rsidR="00697814" w:rsidRPr="008218BD" w:rsidRDefault="00D460B0" w:rsidP="008218BD">
      <w:pPr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8218BD">
        <w:rPr>
          <w:rFonts w:ascii="Arial" w:hAnsi="Arial" w:cs="Arial"/>
          <w:b/>
          <w:sz w:val="32"/>
          <w:szCs w:val="32"/>
        </w:rPr>
        <w:t>ОЗЕРСКОГО</w:t>
      </w:r>
      <w:r w:rsidR="00697814" w:rsidRPr="008218B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97814" w:rsidRPr="008218BD" w:rsidRDefault="00697814" w:rsidP="008218BD">
      <w:pPr>
        <w:jc w:val="center"/>
        <w:rPr>
          <w:rFonts w:ascii="Arial" w:hAnsi="Arial" w:cs="Arial"/>
          <w:b/>
          <w:sz w:val="32"/>
          <w:szCs w:val="32"/>
        </w:rPr>
      </w:pPr>
      <w:r w:rsidRPr="008218BD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97814" w:rsidRPr="008218BD" w:rsidRDefault="00697814" w:rsidP="008218BD">
      <w:pPr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8218BD">
        <w:rPr>
          <w:rFonts w:ascii="Arial" w:hAnsi="Arial" w:cs="Arial"/>
          <w:b/>
          <w:sz w:val="32"/>
          <w:szCs w:val="32"/>
        </w:rPr>
        <w:t>ПОСТАНОВЛЕНИЕ</w:t>
      </w:r>
    </w:p>
    <w:p w:rsidR="00697814" w:rsidRPr="008218BD" w:rsidRDefault="008218BD" w:rsidP="008218BD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8218BD">
        <w:rPr>
          <w:rFonts w:ascii="Arial" w:hAnsi="Arial" w:cs="Arial"/>
          <w:b/>
          <w:sz w:val="32"/>
          <w:szCs w:val="32"/>
        </w:rPr>
        <w:t>о</w:t>
      </w:r>
      <w:r w:rsidR="00697814" w:rsidRPr="008218BD">
        <w:rPr>
          <w:rFonts w:ascii="Arial" w:hAnsi="Arial" w:cs="Arial"/>
          <w:b/>
          <w:sz w:val="32"/>
          <w:szCs w:val="32"/>
        </w:rPr>
        <w:t xml:space="preserve">т </w:t>
      </w:r>
      <w:r w:rsidR="00D460B0" w:rsidRPr="008218BD">
        <w:rPr>
          <w:rFonts w:ascii="Arial" w:hAnsi="Arial" w:cs="Arial"/>
          <w:b/>
          <w:sz w:val="32"/>
          <w:szCs w:val="32"/>
        </w:rPr>
        <w:t>23</w:t>
      </w:r>
      <w:r w:rsidR="00697814" w:rsidRPr="008218BD">
        <w:rPr>
          <w:rFonts w:ascii="Arial" w:hAnsi="Arial" w:cs="Arial"/>
          <w:b/>
          <w:sz w:val="32"/>
          <w:szCs w:val="32"/>
        </w:rPr>
        <w:t xml:space="preserve"> октября 2018 года   № 10</w:t>
      </w:r>
      <w:r w:rsidR="00D460B0" w:rsidRPr="008218BD">
        <w:rPr>
          <w:rFonts w:ascii="Arial" w:hAnsi="Arial" w:cs="Arial"/>
          <w:b/>
          <w:sz w:val="32"/>
          <w:szCs w:val="32"/>
        </w:rPr>
        <w:t>7</w:t>
      </w:r>
    </w:p>
    <w:p w:rsidR="00697814" w:rsidRPr="008218BD" w:rsidRDefault="00697814" w:rsidP="008218BD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8218BD">
        <w:rPr>
          <w:rFonts w:ascii="Arial" w:hAnsi="Arial" w:cs="Arial"/>
          <w:b/>
          <w:sz w:val="32"/>
          <w:szCs w:val="32"/>
        </w:rPr>
        <w:t>Об утверждении Порядка разработки и утверждения административных регламентов исполнения муниципальных функций при осуществлении муниципального контроля</w:t>
      </w:r>
    </w:p>
    <w:p w:rsidR="00697814" w:rsidRPr="008218BD" w:rsidRDefault="00697814" w:rsidP="0069781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97814" w:rsidRPr="008218BD" w:rsidRDefault="00697814" w:rsidP="00D460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В соответствии с Федеральным законом от 27 июля 2010 г. № 210-ФЗ «Об организации предоставления муниципальных и муниципальных услуг» (в редакции Федерального закона № 479-ФЗ), постановлением Правительства Российской Федерации от 27.08.2018 года № 996, постановлением администрации Курской области от 20.09.2018 года № 752-па Администрация </w:t>
      </w:r>
      <w:r w:rsidR="00D460B0" w:rsidRPr="008218BD">
        <w:rPr>
          <w:rFonts w:ascii="Arial" w:hAnsi="Arial" w:cs="Arial"/>
          <w:sz w:val="24"/>
          <w:szCs w:val="24"/>
        </w:rPr>
        <w:t>Озерского</w:t>
      </w:r>
      <w:r w:rsidRPr="008218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18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218BD">
        <w:rPr>
          <w:rFonts w:ascii="Arial" w:hAnsi="Arial" w:cs="Arial"/>
          <w:sz w:val="24"/>
          <w:szCs w:val="24"/>
        </w:rPr>
        <w:t xml:space="preserve"> района </w:t>
      </w:r>
      <w:r w:rsidR="00D460B0" w:rsidRPr="008218BD">
        <w:rPr>
          <w:rFonts w:ascii="Arial" w:hAnsi="Arial" w:cs="Arial"/>
          <w:sz w:val="24"/>
          <w:szCs w:val="24"/>
        </w:rPr>
        <w:t xml:space="preserve"> </w:t>
      </w:r>
      <w:r w:rsidRPr="008218BD">
        <w:rPr>
          <w:rFonts w:ascii="Arial" w:hAnsi="Arial" w:cs="Arial"/>
          <w:sz w:val="24"/>
          <w:szCs w:val="24"/>
        </w:rPr>
        <w:t>постановляет:</w:t>
      </w:r>
    </w:p>
    <w:p w:rsidR="00697814" w:rsidRPr="008218BD" w:rsidRDefault="00697814" w:rsidP="0069781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97814" w:rsidRPr="008218BD" w:rsidRDefault="00697814" w:rsidP="00697814">
      <w:pPr>
        <w:pStyle w:val="ConsPlusNormal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Утвердить  Порядок разработки и утверждения административных регламентов исполнения муниципальных функций при осуществлении муниципального контроля</w:t>
      </w:r>
    </w:p>
    <w:p w:rsidR="00697814" w:rsidRPr="008218BD" w:rsidRDefault="00697814" w:rsidP="006978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218BD">
        <w:rPr>
          <w:rFonts w:ascii="Arial" w:hAnsi="Arial" w:cs="Arial"/>
          <w:sz w:val="24"/>
          <w:szCs w:val="24"/>
        </w:rPr>
        <w:t>Контроль за</w:t>
      </w:r>
      <w:proofErr w:type="gramEnd"/>
      <w:r w:rsidRPr="008218BD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 w:rsidR="00D460B0" w:rsidRPr="008218BD">
        <w:rPr>
          <w:rFonts w:ascii="Arial" w:hAnsi="Arial" w:cs="Arial"/>
          <w:sz w:val="24"/>
          <w:szCs w:val="24"/>
        </w:rPr>
        <w:t>оставляю за собой.</w:t>
      </w:r>
    </w:p>
    <w:p w:rsidR="00697814" w:rsidRPr="008218BD" w:rsidRDefault="00697814" w:rsidP="006978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3. Постановление вступает в силу с момента обнародования.</w:t>
      </w:r>
    </w:p>
    <w:p w:rsidR="00697814" w:rsidRPr="008218BD" w:rsidRDefault="00697814" w:rsidP="006978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7814" w:rsidRPr="008218BD" w:rsidRDefault="00697814" w:rsidP="00697814">
      <w:pPr>
        <w:pStyle w:val="ConsPlusNormal"/>
        <w:rPr>
          <w:rFonts w:ascii="Arial" w:hAnsi="Arial" w:cs="Arial"/>
          <w:sz w:val="24"/>
          <w:szCs w:val="24"/>
        </w:rPr>
      </w:pPr>
    </w:p>
    <w:p w:rsidR="00697814" w:rsidRPr="008218BD" w:rsidRDefault="00697814" w:rsidP="00697814">
      <w:pPr>
        <w:pStyle w:val="ConsPlusNormal"/>
        <w:rPr>
          <w:rFonts w:ascii="Arial" w:hAnsi="Arial" w:cs="Arial"/>
          <w:sz w:val="24"/>
          <w:szCs w:val="24"/>
        </w:rPr>
      </w:pPr>
    </w:p>
    <w:p w:rsidR="00D460B0" w:rsidRPr="008218BD" w:rsidRDefault="00D460B0" w:rsidP="00D460B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218BD">
        <w:rPr>
          <w:rFonts w:ascii="Arial" w:hAnsi="Arial" w:cs="Arial"/>
          <w:sz w:val="24"/>
          <w:szCs w:val="24"/>
        </w:rPr>
        <w:t>Вр.и</w:t>
      </w:r>
      <w:proofErr w:type="gramEnd"/>
      <w:r w:rsidRPr="008218BD">
        <w:rPr>
          <w:rFonts w:ascii="Arial" w:hAnsi="Arial" w:cs="Arial"/>
          <w:sz w:val="24"/>
          <w:szCs w:val="24"/>
        </w:rPr>
        <w:t>.о</w:t>
      </w:r>
      <w:proofErr w:type="spellEnd"/>
      <w:r w:rsidRPr="008218BD">
        <w:rPr>
          <w:rFonts w:ascii="Arial" w:hAnsi="Arial" w:cs="Arial"/>
          <w:sz w:val="24"/>
          <w:szCs w:val="24"/>
        </w:rPr>
        <w:t xml:space="preserve">. Главы Озерского сельсовета </w:t>
      </w:r>
      <w:r w:rsidRPr="008218BD">
        <w:rPr>
          <w:rFonts w:ascii="Arial" w:hAnsi="Arial" w:cs="Arial"/>
          <w:sz w:val="24"/>
          <w:szCs w:val="24"/>
        </w:rPr>
        <w:tab/>
      </w:r>
      <w:r w:rsidRPr="008218BD">
        <w:rPr>
          <w:rFonts w:ascii="Arial" w:hAnsi="Arial" w:cs="Arial"/>
          <w:sz w:val="24"/>
          <w:szCs w:val="24"/>
        </w:rPr>
        <w:tab/>
      </w:r>
      <w:r w:rsidRPr="008218BD">
        <w:rPr>
          <w:rFonts w:ascii="Arial" w:hAnsi="Arial" w:cs="Arial"/>
          <w:sz w:val="24"/>
          <w:szCs w:val="24"/>
        </w:rPr>
        <w:tab/>
      </w:r>
      <w:r w:rsidRPr="008218BD">
        <w:rPr>
          <w:rFonts w:ascii="Arial" w:hAnsi="Arial" w:cs="Arial"/>
          <w:sz w:val="24"/>
          <w:szCs w:val="24"/>
        </w:rPr>
        <w:tab/>
      </w:r>
      <w:r w:rsidRPr="008218BD">
        <w:rPr>
          <w:rFonts w:ascii="Arial" w:hAnsi="Arial" w:cs="Arial"/>
          <w:sz w:val="24"/>
          <w:szCs w:val="24"/>
        </w:rPr>
        <w:tab/>
        <w:t>Л. В. Малыхина</w:t>
      </w:r>
    </w:p>
    <w:p w:rsidR="00697814" w:rsidRPr="008218BD" w:rsidRDefault="00697814" w:rsidP="00697814">
      <w:pPr>
        <w:pStyle w:val="ConsPlusNormal"/>
        <w:jc w:val="right"/>
        <w:rPr>
          <w:rFonts w:ascii="Arial" w:hAnsi="Arial" w:cs="Arial"/>
          <w:szCs w:val="22"/>
        </w:rPr>
      </w:pPr>
    </w:p>
    <w:p w:rsidR="00697814" w:rsidRPr="008218BD" w:rsidRDefault="00697814" w:rsidP="00697814">
      <w:pPr>
        <w:pStyle w:val="ConsPlusNormal"/>
        <w:jc w:val="right"/>
        <w:rPr>
          <w:rFonts w:ascii="Arial" w:hAnsi="Arial" w:cs="Arial"/>
          <w:szCs w:val="22"/>
        </w:rPr>
      </w:pPr>
    </w:p>
    <w:p w:rsidR="00D460B0" w:rsidRPr="008218BD" w:rsidRDefault="00D460B0" w:rsidP="00697814">
      <w:pPr>
        <w:pStyle w:val="ConsPlusNormal"/>
        <w:jc w:val="right"/>
        <w:rPr>
          <w:rFonts w:ascii="Arial" w:hAnsi="Arial" w:cs="Arial"/>
          <w:szCs w:val="22"/>
        </w:rPr>
      </w:pPr>
    </w:p>
    <w:p w:rsidR="00D460B0" w:rsidRPr="008218BD" w:rsidRDefault="00D460B0" w:rsidP="00697814">
      <w:pPr>
        <w:pStyle w:val="ConsPlusNormal"/>
        <w:jc w:val="right"/>
        <w:rPr>
          <w:rFonts w:ascii="Arial" w:hAnsi="Arial" w:cs="Arial"/>
          <w:szCs w:val="22"/>
        </w:rPr>
      </w:pPr>
    </w:p>
    <w:p w:rsidR="008218BD" w:rsidRPr="008218BD" w:rsidRDefault="008218BD" w:rsidP="00697814">
      <w:pPr>
        <w:pStyle w:val="ConsPlusNormal"/>
        <w:jc w:val="right"/>
        <w:rPr>
          <w:rFonts w:ascii="Arial" w:hAnsi="Arial" w:cs="Arial"/>
          <w:szCs w:val="22"/>
        </w:rPr>
      </w:pPr>
    </w:p>
    <w:p w:rsidR="008218BD" w:rsidRPr="008218BD" w:rsidRDefault="008218BD" w:rsidP="00697814">
      <w:pPr>
        <w:pStyle w:val="ConsPlusNormal"/>
        <w:jc w:val="right"/>
        <w:rPr>
          <w:rFonts w:ascii="Arial" w:hAnsi="Arial" w:cs="Arial"/>
          <w:szCs w:val="22"/>
        </w:rPr>
      </w:pPr>
    </w:p>
    <w:p w:rsidR="008218BD" w:rsidRPr="008218BD" w:rsidRDefault="008218BD" w:rsidP="00697814">
      <w:pPr>
        <w:pStyle w:val="ConsPlusNormal"/>
        <w:jc w:val="right"/>
        <w:rPr>
          <w:rFonts w:ascii="Arial" w:hAnsi="Arial" w:cs="Arial"/>
          <w:szCs w:val="22"/>
        </w:rPr>
      </w:pPr>
    </w:p>
    <w:p w:rsidR="008218BD" w:rsidRPr="008218BD" w:rsidRDefault="008218BD" w:rsidP="00697814">
      <w:pPr>
        <w:pStyle w:val="ConsPlusNormal"/>
        <w:jc w:val="right"/>
        <w:rPr>
          <w:rFonts w:ascii="Arial" w:hAnsi="Arial" w:cs="Arial"/>
          <w:szCs w:val="22"/>
        </w:rPr>
      </w:pPr>
    </w:p>
    <w:p w:rsidR="008218BD" w:rsidRPr="008218BD" w:rsidRDefault="008218BD" w:rsidP="00697814">
      <w:pPr>
        <w:pStyle w:val="ConsPlusNormal"/>
        <w:jc w:val="right"/>
        <w:rPr>
          <w:rFonts w:ascii="Arial" w:hAnsi="Arial" w:cs="Arial"/>
          <w:szCs w:val="22"/>
        </w:rPr>
      </w:pPr>
    </w:p>
    <w:p w:rsidR="008218BD" w:rsidRPr="008218BD" w:rsidRDefault="008218BD" w:rsidP="00697814">
      <w:pPr>
        <w:pStyle w:val="ConsPlusNormal"/>
        <w:jc w:val="right"/>
        <w:rPr>
          <w:rFonts w:ascii="Arial" w:hAnsi="Arial" w:cs="Arial"/>
          <w:szCs w:val="22"/>
        </w:rPr>
      </w:pPr>
    </w:p>
    <w:p w:rsidR="008218BD" w:rsidRPr="008218BD" w:rsidRDefault="008218BD" w:rsidP="00697814">
      <w:pPr>
        <w:pStyle w:val="ConsPlusNormal"/>
        <w:jc w:val="right"/>
        <w:rPr>
          <w:rFonts w:ascii="Arial" w:hAnsi="Arial" w:cs="Arial"/>
          <w:szCs w:val="22"/>
        </w:rPr>
      </w:pPr>
    </w:p>
    <w:p w:rsidR="008218BD" w:rsidRPr="008218BD" w:rsidRDefault="008218BD" w:rsidP="00697814">
      <w:pPr>
        <w:pStyle w:val="ConsPlusNormal"/>
        <w:jc w:val="right"/>
        <w:rPr>
          <w:rFonts w:ascii="Arial" w:hAnsi="Arial" w:cs="Arial"/>
          <w:szCs w:val="22"/>
        </w:rPr>
      </w:pPr>
    </w:p>
    <w:p w:rsidR="008218BD" w:rsidRPr="008218BD" w:rsidRDefault="008218BD" w:rsidP="00697814">
      <w:pPr>
        <w:pStyle w:val="ConsPlusNormal"/>
        <w:jc w:val="right"/>
        <w:rPr>
          <w:rFonts w:ascii="Arial" w:hAnsi="Arial" w:cs="Arial"/>
          <w:szCs w:val="22"/>
        </w:rPr>
      </w:pPr>
    </w:p>
    <w:p w:rsidR="008218BD" w:rsidRPr="008218BD" w:rsidRDefault="008218BD" w:rsidP="00697814">
      <w:pPr>
        <w:pStyle w:val="ConsPlusNormal"/>
        <w:jc w:val="right"/>
        <w:rPr>
          <w:rFonts w:ascii="Arial" w:hAnsi="Arial" w:cs="Arial"/>
          <w:szCs w:val="22"/>
        </w:rPr>
      </w:pPr>
    </w:p>
    <w:p w:rsidR="008218BD" w:rsidRPr="008218BD" w:rsidRDefault="008218BD" w:rsidP="00697814">
      <w:pPr>
        <w:pStyle w:val="ConsPlusNormal"/>
        <w:jc w:val="right"/>
        <w:rPr>
          <w:rFonts w:ascii="Arial" w:hAnsi="Arial" w:cs="Arial"/>
          <w:szCs w:val="22"/>
        </w:rPr>
      </w:pPr>
    </w:p>
    <w:p w:rsidR="008218BD" w:rsidRPr="008218BD" w:rsidRDefault="008218BD" w:rsidP="00697814">
      <w:pPr>
        <w:pStyle w:val="ConsPlusNormal"/>
        <w:jc w:val="right"/>
        <w:rPr>
          <w:rFonts w:ascii="Arial" w:hAnsi="Arial" w:cs="Arial"/>
          <w:szCs w:val="22"/>
        </w:rPr>
      </w:pPr>
    </w:p>
    <w:p w:rsidR="00697814" w:rsidRPr="008218BD" w:rsidRDefault="00697814" w:rsidP="00697814">
      <w:pPr>
        <w:pStyle w:val="ConsPlusNormal"/>
        <w:jc w:val="right"/>
        <w:rPr>
          <w:rFonts w:ascii="Arial" w:hAnsi="Arial" w:cs="Arial"/>
          <w:szCs w:val="22"/>
        </w:rPr>
      </w:pPr>
    </w:p>
    <w:p w:rsidR="00697814" w:rsidRPr="008218BD" w:rsidRDefault="00697814" w:rsidP="006978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Утвержден</w:t>
      </w:r>
    </w:p>
    <w:p w:rsidR="00697814" w:rsidRPr="008218BD" w:rsidRDefault="00697814" w:rsidP="006978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697814" w:rsidRPr="008218BD" w:rsidRDefault="00D460B0" w:rsidP="006978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Озерского</w:t>
      </w:r>
      <w:r w:rsidR="00697814" w:rsidRPr="008218BD">
        <w:rPr>
          <w:rFonts w:ascii="Arial" w:hAnsi="Arial" w:cs="Arial"/>
          <w:sz w:val="24"/>
          <w:szCs w:val="24"/>
        </w:rPr>
        <w:t xml:space="preserve"> сельсовета </w:t>
      </w:r>
    </w:p>
    <w:p w:rsidR="00697814" w:rsidRPr="008218BD" w:rsidRDefault="00697814" w:rsidP="00697814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8218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218BD">
        <w:rPr>
          <w:rFonts w:ascii="Arial" w:hAnsi="Arial" w:cs="Arial"/>
          <w:sz w:val="24"/>
          <w:szCs w:val="24"/>
        </w:rPr>
        <w:t xml:space="preserve"> района</w:t>
      </w:r>
    </w:p>
    <w:p w:rsidR="00697814" w:rsidRPr="008218BD" w:rsidRDefault="00697814" w:rsidP="0069781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От </w:t>
      </w:r>
      <w:r w:rsidR="00D460B0" w:rsidRPr="008218BD">
        <w:rPr>
          <w:rFonts w:ascii="Arial" w:hAnsi="Arial" w:cs="Arial"/>
          <w:sz w:val="24"/>
          <w:szCs w:val="24"/>
        </w:rPr>
        <w:t>23</w:t>
      </w:r>
      <w:r w:rsidRPr="008218BD">
        <w:rPr>
          <w:rFonts w:ascii="Arial" w:hAnsi="Arial" w:cs="Arial"/>
          <w:sz w:val="24"/>
          <w:szCs w:val="24"/>
        </w:rPr>
        <w:t>.10.2018г.  № 10</w:t>
      </w:r>
      <w:r w:rsidR="00D460B0" w:rsidRPr="008218BD">
        <w:rPr>
          <w:rFonts w:ascii="Arial" w:hAnsi="Arial" w:cs="Arial"/>
          <w:sz w:val="24"/>
          <w:szCs w:val="24"/>
        </w:rPr>
        <w:t>7</w:t>
      </w:r>
    </w:p>
    <w:p w:rsidR="00697814" w:rsidRPr="008218BD" w:rsidRDefault="00697814" w:rsidP="00697814">
      <w:pPr>
        <w:pStyle w:val="ConsPlusNormal"/>
        <w:jc w:val="right"/>
        <w:rPr>
          <w:rFonts w:ascii="Arial" w:hAnsi="Arial" w:cs="Arial"/>
          <w:szCs w:val="22"/>
        </w:rPr>
      </w:pPr>
    </w:p>
    <w:p w:rsidR="00697814" w:rsidRPr="008218BD" w:rsidRDefault="00697814" w:rsidP="00697814">
      <w:pPr>
        <w:pStyle w:val="ConsPlusNormal"/>
        <w:ind w:firstLine="540"/>
        <w:jc w:val="right"/>
        <w:rPr>
          <w:rFonts w:ascii="Arial" w:hAnsi="Arial" w:cs="Arial"/>
          <w:szCs w:val="22"/>
        </w:rPr>
      </w:pPr>
    </w:p>
    <w:p w:rsidR="00697814" w:rsidRPr="008218BD" w:rsidRDefault="00697814" w:rsidP="00697814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8218BD">
        <w:rPr>
          <w:rFonts w:ascii="Arial" w:hAnsi="Arial" w:cs="Arial"/>
          <w:b/>
          <w:sz w:val="32"/>
          <w:szCs w:val="32"/>
        </w:rPr>
        <w:t>ПОРЯДОК</w:t>
      </w:r>
    </w:p>
    <w:p w:rsidR="00697814" w:rsidRPr="008218BD" w:rsidRDefault="00697814" w:rsidP="0069781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8218BD">
        <w:rPr>
          <w:rFonts w:ascii="Arial" w:hAnsi="Arial" w:cs="Arial"/>
          <w:b/>
          <w:sz w:val="32"/>
          <w:szCs w:val="32"/>
        </w:rPr>
        <w:t>РАЗРАБОТКИ И УТВЕРЖДЕНИЯ АДМИНИСТРАТИВНЫХ РЕГЛАМЕНТОВ</w:t>
      </w:r>
      <w:r w:rsidR="008218BD" w:rsidRPr="008218BD">
        <w:rPr>
          <w:rFonts w:ascii="Arial" w:hAnsi="Arial" w:cs="Arial"/>
          <w:b/>
          <w:sz w:val="32"/>
          <w:szCs w:val="32"/>
        </w:rPr>
        <w:t xml:space="preserve"> </w:t>
      </w:r>
      <w:r w:rsidRPr="008218BD">
        <w:rPr>
          <w:rFonts w:ascii="Arial" w:hAnsi="Arial" w:cs="Arial"/>
          <w:b/>
          <w:sz w:val="32"/>
          <w:szCs w:val="32"/>
        </w:rPr>
        <w:t>ОСУЩЕСТВЛЕНИЯ МУНИЦИПАЛЬНОГО КОНТРОЛЯ</w:t>
      </w:r>
    </w:p>
    <w:p w:rsidR="00697814" w:rsidRPr="008218BD" w:rsidRDefault="00697814" w:rsidP="00697814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697814" w:rsidRPr="008218BD" w:rsidRDefault="00697814" w:rsidP="00697814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8218BD">
        <w:rPr>
          <w:rFonts w:ascii="Arial" w:hAnsi="Arial" w:cs="Arial"/>
          <w:b/>
          <w:sz w:val="28"/>
          <w:szCs w:val="28"/>
        </w:rPr>
        <w:t>I. Общие положения</w:t>
      </w:r>
    </w:p>
    <w:p w:rsidR="00697814" w:rsidRPr="008218BD" w:rsidRDefault="00697814" w:rsidP="006978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1. Настоящий Порядок определяет процедуру разработки и утверждения Администрацией </w:t>
      </w:r>
      <w:r w:rsidR="00D460B0" w:rsidRPr="008218BD">
        <w:rPr>
          <w:rFonts w:ascii="Arial" w:hAnsi="Arial" w:cs="Arial"/>
          <w:sz w:val="24"/>
          <w:szCs w:val="24"/>
        </w:rPr>
        <w:t>Озерского</w:t>
      </w:r>
      <w:r w:rsidRPr="008218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18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218BD">
        <w:rPr>
          <w:rFonts w:ascii="Arial" w:hAnsi="Arial" w:cs="Arial"/>
          <w:sz w:val="24"/>
          <w:szCs w:val="24"/>
        </w:rPr>
        <w:t xml:space="preserve"> района административных регламентов осуществления муниципального контроля (далее - регламенты).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8BD">
        <w:rPr>
          <w:rFonts w:ascii="Arial" w:hAnsi="Arial" w:cs="Arial"/>
          <w:sz w:val="24"/>
          <w:szCs w:val="24"/>
        </w:rPr>
        <w:t xml:space="preserve">Регламентом является муниципальный нормативный правовой акт Администрации </w:t>
      </w:r>
      <w:r w:rsidR="00D460B0" w:rsidRPr="008218BD">
        <w:rPr>
          <w:rFonts w:ascii="Arial" w:hAnsi="Arial" w:cs="Arial"/>
          <w:sz w:val="24"/>
          <w:szCs w:val="24"/>
        </w:rPr>
        <w:t>Озерского</w:t>
      </w:r>
      <w:r w:rsidRPr="008218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18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218BD">
        <w:rPr>
          <w:rFonts w:ascii="Arial" w:hAnsi="Arial" w:cs="Arial"/>
          <w:sz w:val="24"/>
          <w:szCs w:val="24"/>
        </w:rPr>
        <w:t xml:space="preserve"> района, наделенной в соответствии с федеральным законом полномочиями по исполнению муниципальных функций по осуществлению муниципального контроля (далее - органы муниципального контроля), устанавливающий сроки и последовательность административных процедур (действий), осуществляемых Администрацией </w:t>
      </w:r>
      <w:r w:rsidR="00D460B0" w:rsidRPr="008218BD">
        <w:rPr>
          <w:rFonts w:ascii="Arial" w:hAnsi="Arial" w:cs="Arial"/>
          <w:sz w:val="24"/>
          <w:szCs w:val="24"/>
        </w:rPr>
        <w:t>Озерского</w:t>
      </w:r>
      <w:r w:rsidRPr="008218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18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218BD">
        <w:rPr>
          <w:rFonts w:ascii="Arial" w:hAnsi="Arial" w:cs="Arial"/>
          <w:sz w:val="24"/>
          <w:szCs w:val="24"/>
        </w:rPr>
        <w:t xml:space="preserve"> района в процессе осуществления муниципального контроля, который полностью или частично осуществляется в соответствии с положениями Федерального </w:t>
      </w:r>
      <w:hyperlink r:id="rId5" w:history="1">
        <w:r w:rsidRPr="008218BD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закона</w:t>
        </w:r>
      </w:hyperlink>
      <w:r w:rsidRPr="008218BD">
        <w:rPr>
          <w:rFonts w:ascii="Arial" w:hAnsi="Arial" w:cs="Arial"/>
          <w:sz w:val="24"/>
          <w:szCs w:val="24"/>
        </w:rPr>
        <w:t>"О</w:t>
      </w:r>
      <w:proofErr w:type="gramEnd"/>
      <w:r w:rsidRPr="008218BD">
        <w:rPr>
          <w:rFonts w:ascii="Arial" w:hAnsi="Arial" w:cs="Arial"/>
          <w:sz w:val="24"/>
          <w:szCs w:val="24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Регламент также устанавливает порядок взаимодействия между должностными лицами, между Администрацией </w:t>
      </w:r>
      <w:r w:rsidR="00D460B0" w:rsidRPr="008218BD">
        <w:rPr>
          <w:rFonts w:ascii="Arial" w:hAnsi="Arial" w:cs="Arial"/>
          <w:sz w:val="24"/>
          <w:szCs w:val="24"/>
        </w:rPr>
        <w:t>Озерского</w:t>
      </w:r>
      <w:r w:rsidRPr="008218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18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218BD">
        <w:rPr>
          <w:rFonts w:ascii="Arial" w:hAnsi="Arial" w:cs="Arial"/>
          <w:sz w:val="24"/>
          <w:szCs w:val="24"/>
        </w:rPr>
        <w:t xml:space="preserve"> района и физическими или юридическими лицами, индивидуальными предпринимателями, их уполномоченными представителями, иными органами муниципальной власти и органами местного самоуправления, учреждениями и организациями в процессе осуществления муниципального контроля.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2. Если иное не установлено федеральными законами, регламент разрабатывается и утверждается Администрацией</w:t>
      </w:r>
      <w:r w:rsidR="00D460B0" w:rsidRPr="008218BD">
        <w:rPr>
          <w:rFonts w:ascii="Arial" w:hAnsi="Arial" w:cs="Arial"/>
          <w:sz w:val="24"/>
          <w:szCs w:val="24"/>
        </w:rPr>
        <w:t xml:space="preserve"> Озерского</w:t>
      </w:r>
      <w:r w:rsidRPr="008218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18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218BD">
        <w:rPr>
          <w:rFonts w:ascii="Arial" w:hAnsi="Arial" w:cs="Arial"/>
          <w:sz w:val="24"/>
          <w:szCs w:val="24"/>
        </w:rPr>
        <w:t xml:space="preserve"> района, к сфере деятельности которого относится исполнение конкретного полномочия по осуществлению муниципального контроля (далее – Разработчик проекта), предусмотренного федеральным законом, законами Курской области, иными нормативными правовыми актами Курской области, муниципальными нормативными правовыми актами.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3. При разработке регламентов Разработчик проекта предусматривает оптимизацию (повышение качества) осуществления муниципального контроля, в том числе: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а) упорядочение административных процедур (действий);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б) устранение избыточных административных процедур (действий);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lastRenderedPageBreak/>
        <w:t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Разработчик проекта, осуществляющий подготовку регламента, может установить в регламенте сокращенные сроки исполнения муниципального контроля, а также сроки выполнения административных процедур (действий) в рамках исполнения муниципального контроля по отношению к соответствующим срокам, установленным законодательством Российской Федерации, законами Курской области;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г) ответственность должностных лиц - Разработчиков проекта за несоблюдение ими требований регламентов при выполнении административных процедур (действий);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8218BD">
        <w:rPr>
          <w:rFonts w:ascii="Arial" w:hAnsi="Arial" w:cs="Arial"/>
          <w:sz w:val="24"/>
          <w:szCs w:val="24"/>
        </w:rPr>
        <w:t>д</w:t>
      </w:r>
      <w:proofErr w:type="spellEnd"/>
      <w:r w:rsidRPr="008218BD">
        <w:rPr>
          <w:rFonts w:ascii="Arial" w:hAnsi="Arial" w:cs="Arial"/>
          <w:sz w:val="24"/>
          <w:szCs w:val="24"/>
        </w:rPr>
        <w:t>) осуществление отдельных административных процедур (действий) в электронной форме.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4. Исполнение органами местного самоуправления отдельных государственных полномочий Курской области по осуществлению регионального государственного контроля (надзора), переданных им на основании закона Курской области, осуществляется в порядке, установленном соответствующим регламентом, утвержденным исполнительным органом государственной власти Курской области, если иное не установлено законом Курской области.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5. Регламенты разрабатываются Разработчиками проекта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осуществления муниципального контроля,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6. Регламент разрабатывается, как правило, после включения соответствующей функции по осуществлению муниципального контроля в перечень муниципальных услуг и функций по осуществлению муниципального контроля (далее - перечень).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7. Проект регламента и пояснительная записка к нему размещаются на официальном сайте Администрации </w:t>
      </w:r>
      <w:r w:rsidR="00D460B0" w:rsidRPr="008218BD">
        <w:rPr>
          <w:rFonts w:ascii="Arial" w:hAnsi="Arial" w:cs="Arial"/>
          <w:sz w:val="24"/>
          <w:szCs w:val="24"/>
        </w:rPr>
        <w:t>Озерского</w:t>
      </w:r>
      <w:r w:rsidRPr="008218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18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218BD">
        <w:rPr>
          <w:rFonts w:ascii="Arial" w:hAnsi="Arial" w:cs="Arial"/>
          <w:sz w:val="24"/>
          <w:szCs w:val="24"/>
        </w:rPr>
        <w:t xml:space="preserve"> района</w:t>
      </w:r>
      <w:r w:rsidR="00D460B0" w:rsidRPr="008218BD">
        <w:rPr>
          <w:rFonts w:ascii="Arial" w:hAnsi="Arial" w:cs="Arial"/>
          <w:sz w:val="24"/>
          <w:szCs w:val="24"/>
        </w:rPr>
        <w:t xml:space="preserve"> </w:t>
      </w:r>
      <w:r w:rsidRPr="008218BD">
        <w:rPr>
          <w:rFonts w:ascii="Arial" w:hAnsi="Arial" w:cs="Arial"/>
          <w:sz w:val="24"/>
          <w:szCs w:val="24"/>
        </w:rPr>
        <w:t>в информационно-телекоммуникационной сети "Интернет" (далее - сеть "Интернет") на срок не менее 30 календарных дней.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P382"/>
      <w:bookmarkEnd w:id="0"/>
      <w:r w:rsidRPr="008218BD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8218BD">
        <w:rPr>
          <w:rFonts w:ascii="Arial" w:hAnsi="Arial" w:cs="Arial"/>
          <w:sz w:val="24"/>
          <w:szCs w:val="24"/>
        </w:rPr>
        <w:t xml:space="preserve">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силу, разработанные Разработчиками проекта, подлежат независимой экспертизе и экспертизе, проводимой </w:t>
      </w:r>
      <w:r w:rsidRPr="008218BD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</w:t>
      </w:r>
      <w:r w:rsidR="00D460B0" w:rsidRPr="008218BD">
        <w:rPr>
          <w:rFonts w:ascii="Arial" w:hAnsi="Arial" w:cs="Arial"/>
          <w:color w:val="000000" w:themeColor="text1"/>
          <w:sz w:val="24"/>
          <w:szCs w:val="24"/>
        </w:rPr>
        <w:t xml:space="preserve"> Озерского</w:t>
      </w:r>
      <w:r w:rsidRPr="008218B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="00D460B0" w:rsidRPr="008218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218BD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Pr="008218BD"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  <w:proofErr w:type="gramEnd"/>
      <w:r w:rsidRPr="008218BD">
        <w:rPr>
          <w:rFonts w:ascii="Arial" w:hAnsi="Arial" w:cs="Arial"/>
          <w:color w:val="000000" w:themeColor="text1"/>
          <w:shd w:val="clear" w:color="auto" w:fill="FFFFFF"/>
        </w:rPr>
        <w:t xml:space="preserve"> Проекты административных регламентов подлежат независимой экспертизе и экспертизе, проводимой уполномоченным органом государственной власти или уполномоченным органом местного самоуправления (ст.13)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8218BD">
        <w:rPr>
          <w:rFonts w:ascii="Arial" w:hAnsi="Arial" w:cs="Arial"/>
          <w:sz w:val="24"/>
          <w:szCs w:val="24"/>
        </w:rPr>
        <w:t xml:space="preserve">Разработчик проекта готовит и представляет </w:t>
      </w:r>
      <w:r w:rsidRPr="008218BD">
        <w:rPr>
          <w:rFonts w:ascii="Arial" w:hAnsi="Arial" w:cs="Arial"/>
          <w:color w:val="000000" w:themeColor="text1"/>
          <w:sz w:val="24"/>
          <w:szCs w:val="24"/>
        </w:rPr>
        <w:t xml:space="preserve">должностному лицу Администрации </w:t>
      </w:r>
      <w:r w:rsidR="00D460B0" w:rsidRPr="008218BD">
        <w:rPr>
          <w:rFonts w:ascii="Arial" w:hAnsi="Arial" w:cs="Arial"/>
          <w:color w:val="000000" w:themeColor="text1"/>
          <w:sz w:val="24"/>
          <w:szCs w:val="24"/>
        </w:rPr>
        <w:t>Озерского</w:t>
      </w:r>
      <w:r w:rsidRPr="008218B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="00D460B0" w:rsidRPr="008218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218BD">
        <w:rPr>
          <w:rFonts w:ascii="Arial" w:hAnsi="Arial" w:cs="Arial"/>
          <w:color w:val="000000" w:themeColor="text1"/>
          <w:sz w:val="24"/>
          <w:szCs w:val="24"/>
        </w:rPr>
        <w:t>Щигровского района</w:t>
      </w:r>
      <w:r w:rsidR="00D460B0" w:rsidRPr="008218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218BD">
        <w:rPr>
          <w:rFonts w:ascii="Arial" w:hAnsi="Arial" w:cs="Arial"/>
          <w:sz w:val="24"/>
          <w:szCs w:val="24"/>
        </w:rPr>
        <w:t>на экспертизу вместе с проектом регламента проект нормативного правового акта об утверждении регламента, о внесении изменений в ранее изданные регламенты, о признании регламента утратившим силу, а также пояснительную записку, в которой приводится информация об основных предполагаемых оптимизациях осуществления муниципального контроля в случае принятия регламента, сведения об учете (при</w:t>
      </w:r>
      <w:proofErr w:type="gramEnd"/>
      <w:r w:rsidR="008218BD" w:rsidRPr="008218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218BD">
        <w:rPr>
          <w:rFonts w:ascii="Arial" w:hAnsi="Arial" w:cs="Arial"/>
          <w:sz w:val="24"/>
          <w:szCs w:val="24"/>
        </w:rPr>
        <w:t>наличии</w:t>
      </w:r>
      <w:proofErr w:type="gramEnd"/>
      <w:r w:rsidRPr="008218BD">
        <w:rPr>
          <w:rFonts w:ascii="Arial" w:hAnsi="Arial" w:cs="Arial"/>
          <w:sz w:val="24"/>
          <w:szCs w:val="24"/>
        </w:rPr>
        <w:t>) рекомендаций независимой экспертизы и предложений заинтересованных организаций и граждан.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10. Экспертиза проектов регламентов, а также проектов нормативных правовых актов по внесению изменений в ранее изданные регламенты, </w:t>
      </w:r>
      <w:r w:rsidRPr="008218BD">
        <w:rPr>
          <w:rFonts w:ascii="Arial" w:hAnsi="Arial" w:cs="Arial"/>
          <w:sz w:val="24"/>
          <w:szCs w:val="24"/>
        </w:rPr>
        <w:lastRenderedPageBreak/>
        <w:t xml:space="preserve">признанию регламентов утратившими силу проводится в порядке, установленном правилами по проведению </w:t>
      </w:r>
      <w:proofErr w:type="gramStart"/>
      <w:r w:rsidRPr="008218BD">
        <w:rPr>
          <w:rFonts w:ascii="Arial" w:hAnsi="Arial" w:cs="Arial"/>
          <w:sz w:val="24"/>
          <w:szCs w:val="24"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8218BD">
        <w:rPr>
          <w:rFonts w:ascii="Arial" w:hAnsi="Arial" w:cs="Arial"/>
          <w:sz w:val="24"/>
          <w:szCs w:val="24"/>
        </w:rPr>
        <w:t xml:space="preserve"> и административных регламентов предоставления муниципальных услуг, утвержденными постановлением Администрации </w:t>
      </w:r>
      <w:r w:rsidR="00D460B0" w:rsidRPr="008218BD">
        <w:rPr>
          <w:rFonts w:ascii="Arial" w:hAnsi="Arial" w:cs="Arial"/>
          <w:sz w:val="24"/>
          <w:szCs w:val="24"/>
        </w:rPr>
        <w:t>Озерского</w:t>
      </w:r>
      <w:r w:rsidRPr="008218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18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218BD">
        <w:rPr>
          <w:rFonts w:ascii="Arial" w:hAnsi="Arial" w:cs="Arial"/>
          <w:sz w:val="24"/>
          <w:szCs w:val="24"/>
        </w:rPr>
        <w:t xml:space="preserve"> района.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11. Заключение на проект регламента, в том числе на проект, предусматривающий внесение изменений в регламенты, представляется </w:t>
      </w:r>
      <w:r w:rsidRPr="008218BD">
        <w:rPr>
          <w:rFonts w:ascii="Arial" w:hAnsi="Arial" w:cs="Arial"/>
          <w:color w:val="000000" w:themeColor="text1"/>
          <w:sz w:val="24"/>
          <w:szCs w:val="24"/>
        </w:rPr>
        <w:t xml:space="preserve">должностным лицом Администрации </w:t>
      </w:r>
      <w:r w:rsidR="00D460B0" w:rsidRPr="008218BD">
        <w:rPr>
          <w:rFonts w:ascii="Arial" w:hAnsi="Arial" w:cs="Arial"/>
          <w:color w:val="000000" w:themeColor="text1"/>
          <w:sz w:val="24"/>
          <w:szCs w:val="24"/>
        </w:rPr>
        <w:t>Озерского</w:t>
      </w:r>
      <w:r w:rsidRPr="008218B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8218BD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Pr="008218B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D460B0" w:rsidRPr="008218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218BD">
        <w:rPr>
          <w:rFonts w:ascii="Arial" w:hAnsi="Arial" w:cs="Arial"/>
          <w:sz w:val="24"/>
          <w:szCs w:val="24"/>
        </w:rPr>
        <w:t>Разработчику проекта в срок не более 30 рабочих дней со дня его получения.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8218BD">
        <w:rPr>
          <w:rFonts w:ascii="Arial" w:hAnsi="Arial" w:cs="Arial"/>
          <w:sz w:val="24"/>
          <w:szCs w:val="24"/>
        </w:rPr>
        <w:t>утратившими</w:t>
      </w:r>
      <w:proofErr w:type="gramEnd"/>
      <w:r w:rsidRPr="008218BD">
        <w:rPr>
          <w:rFonts w:ascii="Arial" w:hAnsi="Arial" w:cs="Arial"/>
          <w:sz w:val="24"/>
          <w:szCs w:val="24"/>
        </w:rPr>
        <w:t xml:space="preserve"> силу не требуется.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12. В случае если нормативным правовым актом, устанавливающим конкретное полномочие органа муниципального контроля,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 по осуществлению соответствующего полномочия.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 Положением.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13. Разработчик проекта обеспечивает учет замечаний и предложений, содержащихся в заключени</w:t>
      </w:r>
      <w:proofErr w:type="gramStart"/>
      <w:r w:rsidRPr="008218BD">
        <w:rPr>
          <w:rFonts w:ascii="Arial" w:hAnsi="Arial" w:cs="Arial"/>
          <w:sz w:val="24"/>
          <w:szCs w:val="24"/>
        </w:rPr>
        <w:t>и</w:t>
      </w:r>
      <w:proofErr w:type="gramEnd"/>
      <w:r w:rsidR="00D460B0" w:rsidRPr="008218BD">
        <w:rPr>
          <w:rFonts w:ascii="Arial" w:hAnsi="Arial" w:cs="Arial"/>
          <w:sz w:val="24"/>
          <w:szCs w:val="24"/>
        </w:rPr>
        <w:t xml:space="preserve"> </w:t>
      </w:r>
      <w:r w:rsidRPr="008218BD">
        <w:rPr>
          <w:rFonts w:ascii="Arial" w:hAnsi="Arial" w:cs="Arial"/>
          <w:color w:val="000000" w:themeColor="text1"/>
          <w:sz w:val="24"/>
          <w:szCs w:val="24"/>
        </w:rPr>
        <w:t>должностного лица Администрации</w:t>
      </w:r>
      <w:r w:rsidR="00D460B0" w:rsidRPr="008218BD">
        <w:rPr>
          <w:rFonts w:ascii="Arial" w:hAnsi="Arial" w:cs="Arial"/>
          <w:color w:val="000000" w:themeColor="text1"/>
          <w:sz w:val="24"/>
          <w:szCs w:val="24"/>
        </w:rPr>
        <w:t xml:space="preserve"> Озерского</w:t>
      </w:r>
      <w:r w:rsidRPr="008218B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="00D460B0" w:rsidRPr="008218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218BD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Pr="008218BD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8218BD">
        <w:rPr>
          <w:rFonts w:ascii="Arial" w:hAnsi="Arial" w:cs="Arial"/>
          <w:sz w:val="24"/>
          <w:szCs w:val="24"/>
        </w:rPr>
        <w:t>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14. Внесение изменений в регламенты осуществляется в порядке, установленном для разработки и утверждения регламентов.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b/>
          <w:sz w:val="24"/>
          <w:szCs w:val="24"/>
        </w:rPr>
        <w:t>Упрощенный порядок внесения изменений в регламенты</w:t>
      </w:r>
      <w:r w:rsidRPr="008218BD">
        <w:rPr>
          <w:rFonts w:ascii="Arial" w:hAnsi="Arial" w:cs="Arial"/>
          <w:sz w:val="24"/>
          <w:szCs w:val="24"/>
        </w:rPr>
        <w:t xml:space="preserve"> применяется в случаях: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исполнения решения судов о признании административного регламента </w:t>
      </w:r>
      <w:proofErr w:type="gramStart"/>
      <w:r w:rsidRPr="008218BD">
        <w:rPr>
          <w:rFonts w:ascii="Arial" w:hAnsi="Arial" w:cs="Arial"/>
          <w:sz w:val="24"/>
          <w:szCs w:val="24"/>
        </w:rPr>
        <w:t>недействующим</w:t>
      </w:r>
      <w:proofErr w:type="gramEnd"/>
      <w:r w:rsidRPr="008218BD">
        <w:rPr>
          <w:rFonts w:ascii="Arial" w:hAnsi="Arial" w:cs="Arial"/>
          <w:sz w:val="24"/>
          <w:szCs w:val="24"/>
        </w:rPr>
        <w:t xml:space="preserve"> полностью или в части;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изменения юридико-технического или редакционно-технического характера;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изменения в наименованиях  Администрации </w:t>
      </w:r>
      <w:r w:rsidR="00D460B0" w:rsidRPr="008218BD">
        <w:rPr>
          <w:rFonts w:ascii="Arial" w:hAnsi="Arial" w:cs="Arial"/>
          <w:sz w:val="24"/>
          <w:szCs w:val="24"/>
        </w:rPr>
        <w:t>Озерского</w:t>
      </w:r>
      <w:r w:rsidRPr="008218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18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218BD">
        <w:rPr>
          <w:rFonts w:ascii="Arial" w:hAnsi="Arial" w:cs="Arial"/>
          <w:sz w:val="24"/>
          <w:szCs w:val="24"/>
        </w:rPr>
        <w:t xml:space="preserve"> района, должностных лиц, ответственных за выполнение административных процедур (действий).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Упрощенный порядок внесения изменений в регламенты применяется только при условии, что вносимые изменения не касаются изменений условий и порядка осуществления муниципального контроля, а также не затрагивают прав и законных интересов физических и юридических лиц.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в сети "Интернет".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16. </w:t>
      </w:r>
      <w:proofErr w:type="gramStart"/>
      <w:r w:rsidRPr="008218BD">
        <w:rPr>
          <w:rFonts w:ascii="Arial" w:hAnsi="Arial" w:cs="Arial"/>
          <w:sz w:val="24"/>
          <w:szCs w:val="24"/>
        </w:rPr>
        <w:t xml:space="preserve">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самоуправления, а также размещаются Разработчиком проекта в региональных государственных информационных системах в соответствии с </w:t>
      </w:r>
      <w:hyperlink r:id="rId6" w:history="1">
        <w:r w:rsidRPr="008218BD">
          <w:rPr>
            <w:rStyle w:val="a3"/>
            <w:rFonts w:ascii="Arial" w:hAnsi="Arial" w:cs="Arial"/>
            <w:sz w:val="24"/>
            <w:szCs w:val="24"/>
            <w:u w:val="none"/>
          </w:rPr>
          <w:t>постановлением</w:t>
        </w:r>
      </w:hyperlink>
      <w:r w:rsidRPr="008218BD">
        <w:rPr>
          <w:rFonts w:ascii="Arial" w:hAnsi="Arial" w:cs="Arial"/>
          <w:sz w:val="24"/>
          <w:szCs w:val="24"/>
        </w:rPr>
        <w:t xml:space="preserve"> Администрации Курской области от 04.08.2015 N 488-па "О реестре муниципальных и муниципальных услуг (функций) Курской области".</w:t>
      </w:r>
      <w:proofErr w:type="gramEnd"/>
      <w:r w:rsidRPr="008218BD">
        <w:rPr>
          <w:rFonts w:ascii="Arial" w:hAnsi="Arial" w:cs="Arial"/>
          <w:sz w:val="24"/>
          <w:szCs w:val="24"/>
        </w:rPr>
        <w:t xml:space="preserve"> Тексты регламентов </w:t>
      </w:r>
      <w:r w:rsidRPr="008218BD">
        <w:rPr>
          <w:rFonts w:ascii="Arial" w:hAnsi="Arial" w:cs="Arial"/>
          <w:sz w:val="24"/>
          <w:szCs w:val="24"/>
        </w:rPr>
        <w:lastRenderedPageBreak/>
        <w:t>размещаются также в местах исполнения муниципальной функции.</w:t>
      </w:r>
    </w:p>
    <w:p w:rsidR="00697814" w:rsidRPr="008218BD" w:rsidRDefault="00697814" w:rsidP="006978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7814" w:rsidRPr="008218BD" w:rsidRDefault="00697814" w:rsidP="00697814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8218BD">
        <w:rPr>
          <w:rFonts w:ascii="Arial" w:hAnsi="Arial" w:cs="Arial"/>
          <w:b/>
          <w:sz w:val="28"/>
          <w:szCs w:val="28"/>
        </w:rPr>
        <w:t>II. Требования к регламентам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17. Наименования регламентов определяются Разработчиком проекта исходя из формулировки соответствующей редакции положения нормативного правового акта, которым предусмотрено конкретное полномочие по осуществлению муниципального контроля, и наименования соответствующей функции по осуществлению муниципального контроля в перечне.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18. В регламент включаются следующие разделы: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а) общие положения;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б) требования к порядку осуществления муниципального контроля;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г) порядок и формы </w:t>
      </w:r>
      <w:proofErr w:type="gramStart"/>
      <w:r w:rsidRPr="008218BD">
        <w:rPr>
          <w:rFonts w:ascii="Arial" w:hAnsi="Arial" w:cs="Arial"/>
          <w:sz w:val="24"/>
          <w:szCs w:val="24"/>
        </w:rPr>
        <w:t>контроля за</w:t>
      </w:r>
      <w:proofErr w:type="gramEnd"/>
      <w:r w:rsidRPr="008218BD">
        <w:rPr>
          <w:rFonts w:ascii="Arial" w:hAnsi="Arial" w:cs="Arial"/>
          <w:sz w:val="24"/>
          <w:szCs w:val="24"/>
        </w:rPr>
        <w:t xml:space="preserve"> осуществлением муниципального контроля;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8218BD">
        <w:rPr>
          <w:rFonts w:ascii="Arial" w:hAnsi="Arial" w:cs="Arial"/>
          <w:sz w:val="24"/>
          <w:szCs w:val="24"/>
        </w:rPr>
        <w:t>д</w:t>
      </w:r>
      <w:proofErr w:type="spellEnd"/>
      <w:r w:rsidRPr="008218BD">
        <w:rPr>
          <w:rFonts w:ascii="Arial" w:hAnsi="Arial" w:cs="Arial"/>
          <w:sz w:val="24"/>
          <w:szCs w:val="24"/>
        </w:rPr>
        <w:t>) досудебный (внесудебный) порядок обжалования решений и действий (бездействия) органов, осуществляющих муниципальный контроль, а также их должностных лиц.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19. Раздел, касающийся общих положений, состоит из следующих подразделов: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а) наименование функции;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б) наименование органа, осуществляющего муниципальный контроль. Если в осуществлении муниципального контроля участвуют также иные органы местного самоуправления, а также организации в случаях, предусмотренных законодательством Российской Федерации, указываются все органы местного самоуправления и организации, участие которых необходимо в процессе осуществления муниципального контроля;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в) нормативные правовые акты, регулирующие осуществление муниципального контроля. 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Администрации </w:t>
      </w:r>
      <w:r w:rsidR="00D460B0" w:rsidRPr="008218BD">
        <w:rPr>
          <w:rFonts w:ascii="Arial" w:hAnsi="Arial" w:cs="Arial"/>
          <w:sz w:val="24"/>
          <w:szCs w:val="24"/>
        </w:rPr>
        <w:t>Озерского</w:t>
      </w:r>
      <w:r w:rsidRPr="008218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18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218BD">
        <w:rPr>
          <w:rFonts w:ascii="Arial" w:hAnsi="Arial" w:cs="Arial"/>
          <w:sz w:val="24"/>
          <w:szCs w:val="24"/>
        </w:rPr>
        <w:t xml:space="preserve"> района в сети "Интернет".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осуществление муниципального контроля.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Орган местного самоуправления, исполняющий муниципальную функцию, обеспечивает размещение и актуализацию перечня нормативных правовых актов, регулирующих осуществление муниципального контроля, на своем официальном сайте в сети "Интернет", а также в соответствующем разделе регионального реестра;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г) предмет муниципального контроля;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8218BD">
        <w:rPr>
          <w:rFonts w:ascii="Arial" w:hAnsi="Arial" w:cs="Arial"/>
          <w:sz w:val="24"/>
          <w:szCs w:val="24"/>
        </w:rPr>
        <w:t>д</w:t>
      </w:r>
      <w:proofErr w:type="spellEnd"/>
      <w:r w:rsidRPr="008218BD">
        <w:rPr>
          <w:rFonts w:ascii="Arial" w:hAnsi="Arial" w:cs="Arial"/>
          <w:sz w:val="24"/>
          <w:szCs w:val="24"/>
        </w:rPr>
        <w:t>) права и обязанности должностных лиц при осуществлении муниципального контроля;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е) права и обязанности лиц, в отношении которых осуществляются мероприятия по муниципальному контролю;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ж) описание результата осуществления муниципального контроля;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8218BD">
        <w:rPr>
          <w:rFonts w:ascii="Arial" w:hAnsi="Arial" w:cs="Arial"/>
          <w:sz w:val="24"/>
          <w:szCs w:val="24"/>
        </w:rPr>
        <w:t>з</w:t>
      </w:r>
      <w:proofErr w:type="spellEnd"/>
      <w:r w:rsidRPr="008218BD">
        <w:rPr>
          <w:rFonts w:ascii="Arial" w:hAnsi="Arial" w:cs="Arial"/>
          <w:sz w:val="24"/>
          <w:szCs w:val="24"/>
        </w:rPr>
        <w:t>)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20. В подразделе, касающемся прав и обязанностей должностных лиц при </w:t>
      </w:r>
      <w:r w:rsidRPr="008218BD">
        <w:rPr>
          <w:rFonts w:ascii="Arial" w:hAnsi="Arial" w:cs="Arial"/>
          <w:sz w:val="24"/>
          <w:szCs w:val="24"/>
        </w:rPr>
        <w:lastRenderedPageBreak/>
        <w:t>осуществлении муниципального контроля, закрепляются: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8BD">
        <w:rPr>
          <w:rFonts w:ascii="Arial" w:hAnsi="Arial" w:cs="Arial"/>
          <w:sz w:val="24"/>
          <w:szCs w:val="24"/>
        </w:rPr>
        <w:t>а) обязанность органа муниципального контроля, исполняющего муниципальную функцию,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</w:t>
      </w:r>
      <w:proofErr w:type="gramEnd"/>
      <w:r w:rsidRPr="008218BD">
        <w:rPr>
          <w:rFonts w:ascii="Arial" w:hAnsi="Arial" w:cs="Arial"/>
          <w:sz w:val="24"/>
          <w:szCs w:val="24"/>
        </w:rPr>
        <w:t xml:space="preserve">) информация, утвержденный </w:t>
      </w:r>
      <w:hyperlink r:id="rId7" w:history="1">
        <w:r w:rsidRPr="008218BD">
          <w:rPr>
            <w:rStyle w:val="a3"/>
            <w:rFonts w:ascii="Arial" w:hAnsi="Arial" w:cs="Arial"/>
            <w:sz w:val="24"/>
            <w:szCs w:val="24"/>
            <w:u w:val="none"/>
          </w:rPr>
          <w:t>Распоряжением</w:t>
        </w:r>
      </w:hyperlink>
      <w:r w:rsidRPr="008218BD">
        <w:rPr>
          <w:rFonts w:ascii="Arial" w:hAnsi="Arial" w:cs="Arial"/>
          <w:sz w:val="24"/>
          <w:szCs w:val="24"/>
        </w:rPr>
        <w:t xml:space="preserve"> Правительства Российской Федерации от 19 апреля 2016 г. N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в) обязанность должностного лица органа муниципального контроля, исполняющего муниципальную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21. В подразделе, касающемся прав и обязанностей лиц, в отношении которых осуществляются мероприятия по муниципальному контролю, закрепляются: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б) право проверяемого юридического лица, индивидуального предпринимателя знакомиться с документами и (или) информацией, полученными органом муниципального контроля, исполняющим муниципальную функцию,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22. Подраздел, касающийся исчерпывающих перечней документов и (или) информации, необходимых для осуществления муниципального контроля и достижения целей и задач проведения проверки, включает: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а) исчерпывающий перечень документов и (или) информации, </w:t>
      </w:r>
      <w:proofErr w:type="spellStart"/>
      <w:r w:rsidRPr="008218BD">
        <w:rPr>
          <w:rFonts w:ascii="Arial" w:hAnsi="Arial" w:cs="Arial"/>
          <w:sz w:val="24"/>
          <w:szCs w:val="24"/>
        </w:rPr>
        <w:t>истребуемых</w:t>
      </w:r>
      <w:proofErr w:type="spellEnd"/>
      <w:r w:rsidRPr="008218BD">
        <w:rPr>
          <w:rFonts w:ascii="Arial" w:hAnsi="Arial" w:cs="Arial"/>
          <w:sz w:val="24"/>
          <w:szCs w:val="24"/>
        </w:rPr>
        <w:t xml:space="preserve"> в ходе проверки лично у проверяемого юридического лица, индивидуального предпринимателя;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организаций, в </w:t>
      </w:r>
      <w:r w:rsidRPr="008218BD">
        <w:rPr>
          <w:rFonts w:ascii="Arial" w:hAnsi="Arial" w:cs="Arial"/>
          <w:sz w:val="24"/>
          <w:szCs w:val="24"/>
        </w:rPr>
        <w:lastRenderedPageBreak/>
        <w:t>соответствии с межведомственным перечнем.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23. Раздел, касающийся требований к порядку осуществления муниципального контроля, состоит из следующих подразделов: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а) порядок информирования об исполнении функции;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участвуют иные организации);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в) срок осуществления муниципального контроля.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24. В подразделе, касающемся порядка информирования об осуществлении муниципального контроля, указываются следующие сведения: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а)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б) порядок, форма, место размещения и способы получения справочной информации, в том числе на стендах Администрации </w:t>
      </w:r>
      <w:r w:rsidR="00D460B0" w:rsidRPr="008218BD">
        <w:rPr>
          <w:rFonts w:ascii="Arial" w:hAnsi="Arial" w:cs="Arial"/>
          <w:sz w:val="24"/>
          <w:szCs w:val="24"/>
        </w:rPr>
        <w:t>Озерского</w:t>
      </w:r>
      <w:r w:rsidRPr="008218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18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218BD">
        <w:rPr>
          <w:rFonts w:ascii="Arial" w:hAnsi="Arial" w:cs="Arial"/>
          <w:sz w:val="24"/>
          <w:szCs w:val="24"/>
        </w:rPr>
        <w:t xml:space="preserve"> района.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К справочной информации относятся следующие сведения: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место нахождения и графики работы органа муниципального контроля, исполняющего муниципальную функцию, его структурных подразделений;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справочные телефоны структурного подразделения органа муниципального контроля, исполняющего муниципальную функцию, и организаций, участвующих в осуществлении муниципального контроля, в том числе номер </w:t>
      </w:r>
      <w:proofErr w:type="spellStart"/>
      <w:r w:rsidRPr="008218BD">
        <w:rPr>
          <w:rFonts w:ascii="Arial" w:hAnsi="Arial" w:cs="Arial"/>
          <w:sz w:val="24"/>
          <w:szCs w:val="24"/>
        </w:rPr>
        <w:t>телефона-автоинформатора</w:t>
      </w:r>
      <w:proofErr w:type="spellEnd"/>
      <w:r w:rsidRPr="008218BD">
        <w:rPr>
          <w:rFonts w:ascii="Arial" w:hAnsi="Arial" w:cs="Arial"/>
          <w:sz w:val="24"/>
          <w:szCs w:val="24"/>
        </w:rPr>
        <w:t>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органа муниципального контроля, исполняющего муниципальную функцию, в сети "Интернет".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Справочная информация не приводится в тексте регламента, а подлежит обязательному размещению на официальном сайте Администрации </w:t>
      </w:r>
      <w:r w:rsidR="00D460B0" w:rsidRPr="008218BD">
        <w:rPr>
          <w:rFonts w:ascii="Arial" w:hAnsi="Arial" w:cs="Arial"/>
          <w:sz w:val="24"/>
          <w:szCs w:val="24"/>
        </w:rPr>
        <w:t>Озерского</w:t>
      </w:r>
      <w:r w:rsidRPr="008218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18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218BD">
        <w:rPr>
          <w:rFonts w:ascii="Arial" w:hAnsi="Arial" w:cs="Arial"/>
          <w:sz w:val="24"/>
          <w:szCs w:val="24"/>
        </w:rPr>
        <w:t xml:space="preserve"> района в сети "Интернет", о чем указывается в тексте регламента. Органы муниципального контроля обеспечивают размещение и актуализацию справочной информации в установленном порядке на своих официальных сайтах, а также в соответствующем разделе регионального реестра.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25. 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муниципальному контролю, указывается информация об основаниях и порядке взимания платы либо об отсутствии такой платы.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26. В подразделе, касающемся срока осуществления муниципального контроля, указывается общий срок осуществления муниципального контроля.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27.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lastRenderedPageBreak/>
        <w:t>28. Описание каждой административной процедуры содержит следующие обязательные элементы: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а) основания для начала административной процедуры;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регламента;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г) условия, порядок и срок приостановления осуществления муниципального контроля в случае, если возможность приостановления предусмотрена законодательством Российской Федерации;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8218BD">
        <w:rPr>
          <w:rFonts w:ascii="Arial" w:hAnsi="Arial" w:cs="Arial"/>
          <w:sz w:val="24"/>
          <w:szCs w:val="24"/>
        </w:rPr>
        <w:t>д</w:t>
      </w:r>
      <w:proofErr w:type="spellEnd"/>
      <w:r w:rsidRPr="008218BD">
        <w:rPr>
          <w:rFonts w:ascii="Arial" w:hAnsi="Arial" w:cs="Arial"/>
          <w:sz w:val="24"/>
          <w:szCs w:val="24"/>
        </w:rPr>
        <w:t>) критерии принятия решений;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29. Раздел, касающийся порядка и формы </w:t>
      </w:r>
      <w:proofErr w:type="gramStart"/>
      <w:r w:rsidRPr="008218BD">
        <w:rPr>
          <w:rFonts w:ascii="Arial" w:hAnsi="Arial" w:cs="Arial"/>
          <w:sz w:val="24"/>
          <w:szCs w:val="24"/>
        </w:rPr>
        <w:t>контроля за</w:t>
      </w:r>
      <w:proofErr w:type="gramEnd"/>
      <w:r w:rsidRPr="008218BD">
        <w:rPr>
          <w:rFonts w:ascii="Arial" w:hAnsi="Arial" w:cs="Arial"/>
          <w:sz w:val="24"/>
          <w:szCs w:val="24"/>
        </w:rPr>
        <w:t xml:space="preserve"> осуществлением муниципального контроля, состоит из следующих подразделов: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а) порядок осуществления текущего </w:t>
      </w:r>
      <w:proofErr w:type="gramStart"/>
      <w:r w:rsidRPr="008218BD">
        <w:rPr>
          <w:rFonts w:ascii="Arial" w:hAnsi="Arial" w:cs="Arial"/>
          <w:sz w:val="24"/>
          <w:szCs w:val="24"/>
        </w:rPr>
        <w:t>контроля за</w:t>
      </w:r>
      <w:proofErr w:type="gramEnd"/>
      <w:r w:rsidRPr="008218BD">
        <w:rPr>
          <w:rFonts w:ascii="Arial" w:hAnsi="Arial" w:cs="Arial"/>
          <w:sz w:val="24"/>
          <w:szCs w:val="24"/>
        </w:rPr>
        <w:t xml:space="preserve"> соблюдением и исполнением должностными лицами органа муниципального контроля положений регламента и иных нормативных правовых актов, устанавливающих требования к осуществлению муниципального контроля, а также за принятием ими решений;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</w:t>
      </w:r>
      <w:proofErr w:type="gramStart"/>
      <w:r w:rsidRPr="008218BD">
        <w:rPr>
          <w:rFonts w:ascii="Arial" w:hAnsi="Arial" w:cs="Arial"/>
          <w:sz w:val="24"/>
          <w:szCs w:val="24"/>
        </w:rPr>
        <w:t>контроля за</w:t>
      </w:r>
      <w:proofErr w:type="gramEnd"/>
      <w:r w:rsidRPr="008218BD">
        <w:rPr>
          <w:rFonts w:ascii="Arial" w:hAnsi="Arial" w:cs="Arial"/>
          <w:sz w:val="24"/>
          <w:szCs w:val="24"/>
        </w:rPr>
        <w:t xml:space="preserve"> полнотой и качеством осуществления муниципального контроля;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в) ответственность должностных лиц Администрации </w:t>
      </w:r>
      <w:r w:rsidR="00D460B0" w:rsidRPr="008218BD">
        <w:rPr>
          <w:rFonts w:ascii="Arial" w:hAnsi="Arial" w:cs="Arial"/>
          <w:sz w:val="24"/>
          <w:szCs w:val="24"/>
        </w:rPr>
        <w:t>Озерского</w:t>
      </w:r>
      <w:r w:rsidRPr="008218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18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218BD">
        <w:rPr>
          <w:rFonts w:ascii="Arial" w:hAnsi="Arial" w:cs="Arial"/>
          <w:sz w:val="24"/>
          <w:szCs w:val="24"/>
        </w:rPr>
        <w:t xml:space="preserve"> района за решения и действия (бездействие), принимаемые (осуществляемые) ими в ходе осуществления муниципального контроля;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8218BD">
        <w:rPr>
          <w:rFonts w:ascii="Arial" w:hAnsi="Arial" w:cs="Arial"/>
          <w:sz w:val="24"/>
          <w:szCs w:val="24"/>
        </w:rPr>
        <w:t>контроля за</w:t>
      </w:r>
      <w:proofErr w:type="gramEnd"/>
      <w:r w:rsidRPr="008218BD">
        <w:rPr>
          <w:rFonts w:ascii="Arial" w:hAnsi="Arial" w:cs="Arial"/>
          <w:sz w:val="24"/>
          <w:szCs w:val="24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30. Раздел, касающийся досудебного (внесудебного) порядка обжалования решений и действий (бездействия) органов, осуществляющих муниципальный контроль, а также их должностных лиц, состоит из следующих подразделов: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218BD">
        <w:rPr>
          <w:rFonts w:ascii="Arial" w:hAnsi="Arial" w:cs="Arial"/>
          <w:sz w:val="24"/>
          <w:szCs w:val="24"/>
        </w:rPr>
        <w:t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муниципального контроля (далее - жалоба);</w:t>
      </w:r>
      <w:proofErr w:type="gramEnd"/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б) предмет досудебного (внесудебного) обжалования;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г) основания для начала процедуры досудебного (внесудебного) обжалования;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8218BD">
        <w:rPr>
          <w:rFonts w:ascii="Arial" w:hAnsi="Arial" w:cs="Arial"/>
          <w:sz w:val="24"/>
          <w:szCs w:val="24"/>
        </w:rPr>
        <w:t>д</w:t>
      </w:r>
      <w:proofErr w:type="spellEnd"/>
      <w:r w:rsidRPr="008218BD">
        <w:rPr>
          <w:rFonts w:ascii="Arial" w:hAnsi="Arial" w:cs="Arial"/>
          <w:sz w:val="24"/>
          <w:szCs w:val="24"/>
        </w:rPr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lastRenderedPageBreak/>
        <w:t>е)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ж) сроки рассмотрения жалобы;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8218BD">
        <w:rPr>
          <w:rFonts w:ascii="Arial" w:hAnsi="Arial" w:cs="Arial"/>
          <w:sz w:val="24"/>
          <w:szCs w:val="24"/>
        </w:rPr>
        <w:t>з</w:t>
      </w:r>
      <w:proofErr w:type="spellEnd"/>
      <w:r w:rsidRPr="008218BD">
        <w:rPr>
          <w:rFonts w:ascii="Arial" w:hAnsi="Arial" w:cs="Arial"/>
          <w:sz w:val="24"/>
          <w:szCs w:val="24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697814" w:rsidRPr="008218BD" w:rsidRDefault="00697814" w:rsidP="006978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7814" w:rsidRPr="008218BD" w:rsidRDefault="00697814" w:rsidP="00697814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8218BD">
        <w:rPr>
          <w:rFonts w:ascii="Arial" w:hAnsi="Arial" w:cs="Arial"/>
          <w:b/>
          <w:sz w:val="28"/>
          <w:szCs w:val="28"/>
        </w:rPr>
        <w:t>III. Организация независимой экспертизы</w:t>
      </w:r>
      <w:r w:rsidR="00D460B0" w:rsidRPr="008218BD">
        <w:rPr>
          <w:rFonts w:ascii="Arial" w:hAnsi="Arial" w:cs="Arial"/>
          <w:b/>
          <w:sz w:val="28"/>
          <w:szCs w:val="28"/>
        </w:rPr>
        <w:t xml:space="preserve"> </w:t>
      </w:r>
      <w:r w:rsidRPr="008218BD">
        <w:rPr>
          <w:rFonts w:ascii="Arial" w:hAnsi="Arial" w:cs="Arial"/>
          <w:b/>
          <w:sz w:val="28"/>
          <w:szCs w:val="28"/>
        </w:rPr>
        <w:t>проектов регламентов</w:t>
      </w:r>
    </w:p>
    <w:p w:rsidR="00697814" w:rsidRPr="008218BD" w:rsidRDefault="00697814" w:rsidP="0069781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31. Проекты регламентов подлежат независимой экспертизе.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32.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 муниципального контроля, являющегося разработчиком регламента.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Независимая экспертиза проекта регламента проводится во время его размещения в сети "Интернет" в соответствии с </w:t>
      </w:r>
      <w:hyperlink r:id="rId8" w:anchor="P382" w:history="1">
        <w:r w:rsidRPr="008218BD">
          <w:rPr>
            <w:rStyle w:val="a3"/>
            <w:rFonts w:ascii="Arial" w:hAnsi="Arial" w:cs="Arial"/>
            <w:sz w:val="24"/>
            <w:szCs w:val="24"/>
            <w:u w:val="none"/>
          </w:rPr>
          <w:t>пунктом 9</w:t>
        </w:r>
      </w:hyperlink>
      <w:r w:rsidRPr="008218BD">
        <w:rPr>
          <w:rFonts w:ascii="Arial" w:hAnsi="Arial" w:cs="Arial"/>
          <w:sz w:val="24"/>
          <w:szCs w:val="24"/>
        </w:rPr>
        <w:t xml:space="preserve"> настоящего Порядка с указанием дат начала и окончания приема заключений по результатам независимой экспертизы.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 xml:space="preserve">33. Срок, отведенный для проведения независимой экспертизы, указывается при размещении проекта регламента в сети "Интернет" на официальном сайте Администрации </w:t>
      </w:r>
      <w:r w:rsidR="00D460B0" w:rsidRPr="008218BD">
        <w:rPr>
          <w:rFonts w:ascii="Arial" w:hAnsi="Arial" w:cs="Arial"/>
          <w:sz w:val="24"/>
          <w:szCs w:val="24"/>
        </w:rPr>
        <w:t>Озерского</w:t>
      </w:r>
      <w:r w:rsidRPr="008218B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218B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8218BD">
        <w:rPr>
          <w:rFonts w:ascii="Arial" w:hAnsi="Arial" w:cs="Arial"/>
          <w:sz w:val="24"/>
          <w:szCs w:val="24"/>
        </w:rPr>
        <w:t xml:space="preserve"> района, составляет 30 календарных дней со дня размещения проекта регламента в сети "Интернет".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218BD">
        <w:rPr>
          <w:rFonts w:ascii="Arial" w:hAnsi="Arial" w:cs="Arial"/>
          <w:sz w:val="24"/>
          <w:szCs w:val="24"/>
        </w:rPr>
        <w:t>По результатам независимой экспертизы составляется заключение, которое направляется в орган муниципального контроля, являющийся разработчиком регламента. Орган муниципального контроля, являющийся разработчиком регламента, обязан рассмотреть все поступившие заключения независимой экспертизы и принять решение по результатам каждой независимой экспертизы.</w:t>
      </w:r>
    </w:p>
    <w:p w:rsidR="00697814" w:rsidRPr="008218BD" w:rsidRDefault="00697814" w:rsidP="00697814">
      <w:pPr>
        <w:pStyle w:val="ConsPlusNormal"/>
        <w:ind w:firstLine="540"/>
        <w:jc w:val="both"/>
        <w:rPr>
          <w:rFonts w:ascii="Arial" w:hAnsi="Arial" w:cs="Arial"/>
        </w:rPr>
      </w:pPr>
      <w:r w:rsidRPr="008218BD">
        <w:rPr>
          <w:rFonts w:ascii="Arial" w:hAnsi="Arial" w:cs="Arial"/>
          <w:sz w:val="24"/>
          <w:szCs w:val="24"/>
        </w:rPr>
        <w:t xml:space="preserve">34. </w:t>
      </w:r>
      <w:proofErr w:type="spellStart"/>
      <w:r w:rsidRPr="008218BD">
        <w:rPr>
          <w:rFonts w:ascii="Arial" w:hAnsi="Arial" w:cs="Arial"/>
          <w:sz w:val="24"/>
          <w:szCs w:val="24"/>
        </w:rPr>
        <w:t>Непоступление</w:t>
      </w:r>
      <w:proofErr w:type="spellEnd"/>
      <w:r w:rsidRPr="008218BD">
        <w:rPr>
          <w:rFonts w:ascii="Arial" w:hAnsi="Arial" w:cs="Arial"/>
          <w:sz w:val="24"/>
          <w:szCs w:val="24"/>
        </w:rPr>
        <w:t xml:space="preserve"> заключения независимой экспертизы в орган муниципального контроля, являющийся разработчиком регламента, в срок, отведенный для проведения независимой экспертизы, не является препятствием для проведения экспертизы </w:t>
      </w:r>
      <w:r w:rsidRPr="008218BD">
        <w:rPr>
          <w:rFonts w:ascii="Arial" w:hAnsi="Arial" w:cs="Arial"/>
          <w:color w:val="000000" w:themeColor="text1"/>
          <w:sz w:val="24"/>
          <w:szCs w:val="24"/>
        </w:rPr>
        <w:t xml:space="preserve">должностным лицом Администрации </w:t>
      </w:r>
      <w:r w:rsidR="00D460B0" w:rsidRPr="008218BD">
        <w:rPr>
          <w:rFonts w:ascii="Arial" w:hAnsi="Arial" w:cs="Arial"/>
          <w:color w:val="000000" w:themeColor="text1"/>
          <w:sz w:val="24"/>
          <w:szCs w:val="24"/>
        </w:rPr>
        <w:t>Озерского</w:t>
      </w:r>
      <w:r w:rsidRPr="008218B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8218BD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Pr="008218BD">
        <w:rPr>
          <w:rFonts w:ascii="Arial" w:hAnsi="Arial" w:cs="Arial"/>
          <w:color w:val="000000" w:themeColor="text1"/>
          <w:sz w:val="24"/>
          <w:szCs w:val="24"/>
        </w:rPr>
        <w:t xml:space="preserve"> района </w:t>
      </w:r>
      <w:r w:rsidRPr="008218BD">
        <w:rPr>
          <w:rFonts w:ascii="Arial" w:hAnsi="Arial" w:cs="Arial"/>
          <w:sz w:val="24"/>
          <w:szCs w:val="24"/>
        </w:rPr>
        <w:t xml:space="preserve">в соответствии с </w:t>
      </w:r>
      <w:hyperlink r:id="rId9" w:anchor="P382" w:history="1">
        <w:r w:rsidRPr="008218BD">
          <w:rPr>
            <w:rStyle w:val="a3"/>
            <w:rFonts w:ascii="Arial" w:hAnsi="Arial" w:cs="Arial"/>
            <w:sz w:val="24"/>
            <w:szCs w:val="24"/>
            <w:u w:val="none"/>
          </w:rPr>
          <w:t>пунктом 9</w:t>
        </w:r>
      </w:hyperlink>
      <w:r w:rsidRPr="008218BD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131A02" w:rsidRPr="008218BD" w:rsidRDefault="00131A02">
      <w:pPr>
        <w:rPr>
          <w:rFonts w:ascii="Arial" w:hAnsi="Arial" w:cs="Arial"/>
        </w:rPr>
      </w:pPr>
    </w:p>
    <w:sectPr w:rsidR="00131A02" w:rsidRPr="008218BD" w:rsidSect="008218B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87B1E"/>
    <w:multiLevelType w:val="hybridMultilevel"/>
    <w:tmpl w:val="4D761CC2"/>
    <w:lvl w:ilvl="0" w:tplc="0980D22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97814"/>
    <w:rsid w:val="00131A02"/>
    <w:rsid w:val="00316742"/>
    <w:rsid w:val="00697814"/>
    <w:rsid w:val="008218BD"/>
    <w:rsid w:val="00BA38B9"/>
    <w:rsid w:val="00D4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978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Temp\Rar$DIa0.863\&#1055;.%20&#8470;%20100%20&#1086;&#1090;%2019.10.18&#1075;.&#1087;&#1086;&#1088;&#1103;&#1076;&#1086;&#1082;%20&#1088;&#1077;&#1075;&#1083;&#1072;&#1084;&#1077;&#1085;&#1090;%20&#1087;&#1086;%20&#1084;&#1091;&#1085;.&#1082;&#1086;&#1085;&#1090;&#1088;&#1086;&#1083;&#110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B0506E89ABAC633D8B7E1B1D2C914F975229CC52691305452805CA54L2z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B0506E89ABAC633D8B60160B40CB43925B74C352651F5710775E970327A049LEz4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CB0506E89ABAC633D8B7E1B1D2C914F97592CCB56641305452805CA54L2zE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AppData\Local\Temp\Rar$DIa0.863\&#1055;.%20&#8470;%20100%20&#1086;&#1090;%2019.10.18&#1075;.&#1087;&#1086;&#1088;&#1103;&#1076;&#1086;&#1082;%20&#1088;&#1077;&#1075;&#1083;&#1072;&#1084;&#1077;&#1085;&#1090;%20&#1087;&#1086;%20&#1084;&#1091;&#1085;.&#1082;&#1086;&#1085;&#1090;&#1088;&#1086;&#1083;&#110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3693</Words>
  <Characters>21052</Characters>
  <Application>Microsoft Office Word</Application>
  <DocSecurity>0</DocSecurity>
  <Lines>175</Lines>
  <Paragraphs>49</Paragraphs>
  <ScaleCrop>false</ScaleCrop>
  <Company/>
  <LinksUpToDate>false</LinksUpToDate>
  <CharactersWithSpaces>24696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2018-10-29T10:25:00Z</dcterms:created>
  <dcterms:modified xsi:type="dcterms:W3CDTF">2018-11-02T12:18:00Z</dcterms:modified>
</cp:coreProperties>
</file>