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EF" w:rsidRPr="00547AEF" w:rsidRDefault="00547AEF" w:rsidP="00547AEF">
      <w:pPr>
        <w:spacing w:after="0" w:line="240" w:lineRule="auto"/>
        <w:jc w:val="center"/>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ПАМЯТКА населению по действиям в пожароопасный период</w:t>
      </w:r>
    </w:p>
    <w:p w:rsidR="00547AEF" w:rsidRPr="00547AEF" w:rsidRDefault="00547AEF" w:rsidP="00547AEF">
      <w:pPr>
        <w:spacing w:before="100" w:beforeAutospacing="1" w:after="100" w:afterAutospacing="1" w:line="240" w:lineRule="auto"/>
        <w:jc w:val="center"/>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ПАМЯТКА </w:t>
      </w:r>
    </w:p>
    <w:p w:rsidR="00547AEF" w:rsidRPr="00547AEF" w:rsidRDefault="00547AEF" w:rsidP="00547AEF">
      <w:pPr>
        <w:spacing w:before="100" w:beforeAutospacing="1" w:after="100" w:afterAutospacing="1" w:line="240" w:lineRule="auto"/>
        <w:jc w:val="center"/>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населению по действиям  в пожароопасный период </w:t>
      </w:r>
    </w:p>
    <w:p w:rsidR="00547AEF" w:rsidRPr="00547AEF" w:rsidRDefault="00547AEF" w:rsidP="00547AEF">
      <w:pPr>
        <w:spacing w:before="100" w:beforeAutospacing="1" w:after="100" w:afterAutospacing="1" w:line="240" w:lineRule="auto"/>
        <w:jc w:val="center"/>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w:t>
      </w:r>
    </w:p>
    <w:p w:rsidR="00547AEF" w:rsidRPr="00547AEF" w:rsidRDefault="00547AEF" w:rsidP="00547AEF">
      <w:pPr>
        <w:spacing w:before="100" w:beforeAutospacing="1" w:after="100" w:afterAutospacing="1" w:line="240" w:lineRule="auto"/>
        <w:jc w:val="center"/>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Будьте предельно осторожны с огнем на природе. Чтобы ваша неосторожность не стала причиной лесного пожара, </w:t>
      </w:r>
    </w:p>
    <w:p w:rsidR="00547AEF" w:rsidRPr="00547AEF" w:rsidRDefault="00547AEF" w:rsidP="00547AEF">
      <w:pPr>
        <w:spacing w:before="100" w:beforeAutospacing="1" w:after="100" w:afterAutospacing="1" w:line="240" w:lineRule="auto"/>
        <w:jc w:val="center"/>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ВЫПОЛНЯЙТЕ СЛЕДУЮЩИЕ ПРАВИЛА: </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xml:space="preserve">- </w:t>
      </w:r>
      <w:r w:rsidRPr="00547AEF">
        <w:rPr>
          <w:rFonts w:ascii="Times New Roman" w:eastAsia="Times New Roman" w:hAnsi="Times New Roman" w:cs="Times New Roman"/>
          <w:b/>
          <w:bCs/>
          <w:sz w:val="24"/>
          <w:szCs w:val="24"/>
        </w:rPr>
        <w:t>никогда не поджигайте сухую траву на полях или в лесу.</w:t>
      </w:r>
      <w:r w:rsidRPr="00547AEF">
        <w:rPr>
          <w:rFonts w:ascii="Times New Roman" w:eastAsia="Times New Roman" w:hAnsi="Times New Roman" w:cs="Times New Roman"/>
          <w:sz w:val="24"/>
          <w:szCs w:val="24"/>
        </w:rPr>
        <w:t xml:space="preserve"> Если вы увидите, как это делают другие, постарайтесь их остановить и объяснить, чем опасны травяные палы;</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xml:space="preserve">- </w:t>
      </w:r>
      <w:r w:rsidRPr="00547AEF">
        <w:rPr>
          <w:rFonts w:ascii="Times New Roman" w:eastAsia="Times New Roman" w:hAnsi="Times New Roman" w:cs="Times New Roman"/>
          <w:b/>
          <w:bCs/>
          <w:sz w:val="24"/>
          <w:szCs w:val="24"/>
        </w:rPr>
        <w:t>никогда не разводите костер в сухом лесу или на торфянике.</w:t>
      </w:r>
      <w:r w:rsidRPr="00547AEF">
        <w:rPr>
          <w:rFonts w:ascii="Times New Roman" w:eastAsia="Times New Roman" w:hAnsi="Times New Roman" w:cs="Times New Roman"/>
          <w:sz w:val="24"/>
          <w:szCs w:val="24"/>
        </w:rPr>
        <w:t xml:space="preserve"> Прежде всего, убедитесь, что кострище располагается на минеральной почве. Прежде чем развести костер сгребите лесную подстилку с кострища и вокруг него в радиусе одного метра;</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xml:space="preserve">- </w:t>
      </w:r>
      <w:r w:rsidRPr="00547AEF">
        <w:rPr>
          <w:rFonts w:ascii="Times New Roman" w:eastAsia="Times New Roman" w:hAnsi="Times New Roman" w:cs="Times New Roman"/>
          <w:b/>
          <w:bCs/>
          <w:sz w:val="24"/>
          <w:szCs w:val="24"/>
        </w:rPr>
        <w:t>хорошо залейте костер перед уходом.</w:t>
      </w:r>
      <w:r w:rsidRPr="00547AEF">
        <w:rPr>
          <w:rFonts w:ascii="Times New Roman" w:eastAsia="Times New Roman" w:hAnsi="Times New Roman" w:cs="Times New Roman"/>
          <w:sz w:val="24"/>
          <w:szCs w:val="24"/>
        </w:rPr>
        <w:t xml:space="preserve">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xml:space="preserve">- </w:t>
      </w:r>
      <w:r w:rsidRPr="00547AEF">
        <w:rPr>
          <w:rFonts w:ascii="Times New Roman" w:eastAsia="Times New Roman" w:hAnsi="Times New Roman" w:cs="Times New Roman"/>
          <w:b/>
          <w:bCs/>
          <w:sz w:val="24"/>
          <w:szCs w:val="24"/>
        </w:rPr>
        <w:t>никогда не бросайте непотушенные спички или сигареты,</w:t>
      </w:r>
      <w:r w:rsidRPr="00547AEF">
        <w:rPr>
          <w:rFonts w:ascii="Times New Roman" w:eastAsia="Times New Roman" w:hAnsi="Times New Roman" w:cs="Times New Roman"/>
          <w:sz w:val="24"/>
          <w:szCs w:val="24"/>
        </w:rPr>
        <w:t xml:space="preserve"> не пользуйтесь в лесу различными пиротехническими изделиями: петардами, бенгальскими огнями, свечами и т.п. (разве что под Новый год, когда все покрыто толстым слоем снега);</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не заезжайте в лес на автомобилях и особенно мотоциклах. Искры из глушителя могут вызвать пожар, особенно в сухом лесу с лишайниковым покровом;</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постарайтесь объяснить вашим друзьям и знакомым, что их неосторожность может послужить причиной пожаров.</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или захлестать его ветками, или одеждой (правда, надо подождать и убедиться, что трава или подстилка действительно не тлеют, иначе огонь может появиться вновь).</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Если вы не можете потушить его своими силами - постарайтесь как можно быстрее оповестить о нем тех, кто должен этим заниматься. По возможности быстрее сообщите о найденном очаге возгорания в лесхоз,  лесничество, в ближайшее поселение, где есть связь с ними. </w:t>
      </w:r>
    </w:p>
    <w:p w:rsidR="00547AEF" w:rsidRPr="00547AEF" w:rsidRDefault="00547AEF" w:rsidP="00547AEF">
      <w:pPr>
        <w:spacing w:before="100" w:beforeAutospacing="1" w:after="100" w:afterAutospacing="1" w:line="240" w:lineRule="auto"/>
        <w:jc w:val="center"/>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Памятка водителю автомобиля </w:t>
      </w:r>
    </w:p>
    <w:p w:rsidR="00547AEF" w:rsidRPr="00547AEF" w:rsidRDefault="00547AEF" w:rsidP="00547AEF">
      <w:pPr>
        <w:spacing w:before="100" w:beforeAutospacing="1" w:after="100" w:afterAutospacing="1" w:line="240" w:lineRule="auto"/>
        <w:jc w:val="center"/>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по соблюдению правил пожарной безопасности в лесу </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xml:space="preserve">При выезде в лес с культурно-оздоровительными и иными целями водителю автомобиля, автобуса необходимо помнить, что большинство лесных пожаров возникает из-за </w:t>
      </w:r>
      <w:r w:rsidRPr="00547AEF">
        <w:rPr>
          <w:rFonts w:ascii="Times New Roman" w:eastAsia="Times New Roman" w:hAnsi="Times New Roman" w:cs="Times New Roman"/>
          <w:sz w:val="24"/>
          <w:szCs w:val="24"/>
        </w:rPr>
        <w:lastRenderedPageBreak/>
        <w:t>неосторожного, халатного обращения людей с огнём в лесу. Причиной лесного пожара может стать и неисправность транспортного средства.</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Для предотвращения загораний в лесу водителю перед выездом следует убедиться в исправности систем питания и зажигания автомобиля. Рекомендуется иметь на борту автомобиля топор, лопату и канистру с водой. При следовании по лесным дорогам необходимо воздерживаться от курения самому и требовать этого от пассажиров, т. к. выброшенный из окна окурок может вызвать возгорание напочвенного покрова. По прибытии на место предупредить пассажиров, что при подаче звукового сигнала все они должны немедленно собраться на стоянке. На месте стоянки нельзя покидать автомобиль с работающим двигателем, оставлять промасленную или пропитанную бензином ветошь, а также мусор, в особенности упаковочные материалы (оберточную бумагу, газеты и т.п.), склонные к легкому воспламенению.</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Во время пребывания в лесу нельзя бросать на землю горящие спички и окурки</w:t>
      </w:r>
      <w:r w:rsidRPr="00547AEF">
        <w:rPr>
          <w:rFonts w:ascii="Times New Roman" w:eastAsia="Times New Roman" w:hAnsi="Times New Roman" w:cs="Times New Roman"/>
          <w:sz w:val="24"/>
          <w:szCs w:val="24"/>
        </w:rPr>
        <w:t>. 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землёй или залит водой до полного прекращения тления. В сухую и ветреную погоду разведение костров не допускается.</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Водитель не должен покидать автомобиль на длительное время и в случае обнаружения загорания в лесу кем-либо из участников выезда обязан немедленно подачей звукового сигнала созвать к месту стоянки всех пассажиров, а затем принять участие в тушении огня. Наиболее простой способ тушения - захлестывание огня на кромке пожара зелеными ветками резкими скользящими ударами с отбрасыванием углей на выгоревшую площадь. Кромку пожара можно также потушить, забросав её землей или залив водой из ближайшего источника.</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Если потушить огонь не удается, водителю необходимо объявить посадку пассажиров в транспортное средство, убедиться в их полном сборе и немедленно следовать к месту, откуда можно сообщить о пожаре в органы лесной охраны (лесхозы, лесничества), в местные органы власти или в милицию. Такое сообщение необходимо сделать и в том случае, если пожар удалось потушить, т.к. возможно возобновление горения.</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Посещая лес, строго соблюдайте правила пожарной безопасности: </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не разжигайте костры в сухую и ветреную погоду, не оставляйте их непотушенными, не курите на ходу, не бросайте горящие спички и окурки; </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обнаружив загорание, примите меры к подавлению огня, сбивайте пламя на кромке пожара тут же срезанными зелеными ветками. </w:t>
      </w:r>
    </w:p>
    <w:p w:rsidR="00547AEF" w:rsidRPr="00547AEF" w:rsidRDefault="00547AEF" w:rsidP="00547AEF">
      <w:pPr>
        <w:spacing w:before="100" w:beforeAutospacing="1" w:after="100" w:afterAutospacing="1" w:line="240" w:lineRule="auto"/>
        <w:rPr>
          <w:rFonts w:ascii="Times New Roman" w:eastAsia="Times New Roman" w:hAnsi="Times New Roman" w:cs="Times New Roman"/>
          <w:sz w:val="24"/>
          <w:szCs w:val="24"/>
        </w:rPr>
      </w:pPr>
      <w:r w:rsidRPr="00547AEF">
        <w:rPr>
          <w:rFonts w:ascii="Times New Roman" w:eastAsia="Times New Roman" w:hAnsi="Times New Roman" w:cs="Times New Roman"/>
          <w:b/>
          <w:bCs/>
          <w:sz w:val="24"/>
          <w:szCs w:val="24"/>
        </w:rPr>
        <w:t xml:space="preserve">Сообщите о нарушении правил пожарной безопасности в лесных массивах, несанкционированных сжиганиях сухой травы и </w:t>
      </w:r>
      <w:proofErr w:type="spellStart"/>
      <w:r w:rsidRPr="00547AEF">
        <w:rPr>
          <w:rFonts w:ascii="Times New Roman" w:eastAsia="Times New Roman" w:hAnsi="Times New Roman" w:cs="Times New Roman"/>
          <w:b/>
          <w:bCs/>
          <w:sz w:val="24"/>
          <w:szCs w:val="24"/>
        </w:rPr>
        <w:t>сельхозпалах</w:t>
      </w:r>
      <w:proofErr w:type="spellEnd"/>
      <w:r w:rsidRPr="00547AEF">
        <w:rPr>
          <w:rFonts w:ascii="Times New Roman" w:eastAsia="Times New Roman" w:hAnsi="Times New Roman" w:cs="Times New Roman"/>
          <w:b/>
          <w:bCs/>
          <w:sz w:val="24"/>
          <w:szCs w:val="24"/>
        </w:rPr>
        <w:t xml:space="preserve"> по телефонам 01, 4-32-56, 112.</w:t>
      </w:r>
    </w:p>
    <w:p w:rsidR="00547AEF" w:rsidRPr="00547AEF" w:rsidRDefault="00547AEF" w:rsidP="00547AEF">
      <w:pPr>
        <w:spacing w:before="100" w:beforeAutospacing="1" w:after="100" w:afterAutospacing="1" w:line="240" w:lineRule="auto"/>
        <w:jc w:val="right"/>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w:t>
      </w:r>
    </w:p>
    <w:p w:rsidR="00547AEF" w:rsidRPr="00547AEF" w:rsidRDefault="00547AEF" w:rsidP="00547AEF">
      <w:pPr>
        <w:spacing w:before="100" w:beforeAutospacing="1" w:after="100" w:afterAutospacing="1" w:line="240" w:lineRule="auto"/>
        <w:jc w:val="right"/>
        <w:rPr>
          <w:rFonts w:ascii="Times New Roman" w:eastAsia="Times New Roman" w:hAnsi="Times New Roman" w:cs="Times New Roman"/>
          <w:sz w:val="24"/>
          <w:szCs w:val="24"/>
        </w:rPr>
      </w:pPr>
      <w:r w:rsidRPr="00547AEF">
        <w:rPr>
          <w:rFonts w:ascii="Times New Roman" w:eastAsia="Times New Roman" w:hAnsi="Times New Roman" w:cs="Times New Roman"/>
          <w:sz w:val="24"/>
          <w:szCs w:val="24"/>
        </w:rPr>
        <w:t> </w:t>
      </w:r>
    </w:p>
    <w:p w:rsidR="00BB6DD3" w:rsidRDefault="00BB6DD3"/>
    <w:sectPr w:rsidR="00BB6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47AEF"/>
    <w:rsid w:val="00547AEF"/>
    <w:rsid w:val="00BB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7AE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47AEF"/>
    <w:rPr>
      <w:b/>
      <w:bCs/>
    </w:rPr>
  </w:style>
</w:styles>
</file>

<file path=word/webSettings.xml><?xml version="1.0" encoding="utf-8"?>
<w:webSettings xmlns:r="http://schemas.openxmlformats.org/officeDocument/2006/relationships" xmlns:w="http://schemas.openxmlformats.org/wordprocessingml/2006/main">
  <w:divs>
    <w:div w:id="21010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2015-08-13T06:24:00Z</dcterms:created>
  <dcterms:modified xsi:type="dcterms:W3CDTF">2015-08-13T06:24:00Z</dcterms:modified>
</cp:coreProperties>
</file>