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CEE" w:rsidRPr="00A02DAC" w:rsidRDefault="00534CEE" w:rsidP="001E3E9F">
      <w:pPr>
        <w:pStyle w:val="a9"/>
        <w:spacing w:line="240" w:lineRule="exact"/>
      </w:pPr>
      <w:r w:rsidRPr="00A02DAC">
        <w:br/>
      </w:r>
    </w:p>
    <w:p w:rsidR="00534CEE" w:rsidRPr="00A02DAC" w:rsidRDefault="00534CEE" w:rsidP="001E3E9F">
      <w:pPr>
        <w:pStyle w:val="Textbody"/>
        <w:spacing w:after="0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A02DAC">
        <w:rPr>
          <w:rFonts w:eastAsia="Times New Roman" w:cs="Times New Roman"/>
          <w:b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CEE" w:rsidRPr="00A02DAC" w:rsidRDefault="00534CEE" w:rsidP="001E3E9F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A02DAC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АДМИНИСТРАЦИЯ</w:t>
      </w:r>
    </w:p>
    <w:p w:rsidR="00534CEE" w:rsidRPr="00A02DAC" w:rsidRDefault="00D5451F" w:rsidP="001E3E9F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40"/>
          <w:szCs w:val="40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ОЗЕРСКОГО</w:t>
      </w:r>
      <w:r w:rsidR="00534CEE" w:rsidRPr="00A02DAC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 xml:space="preserve"> СЕЛЬСОВЕТА</w:t>
      </w:r>
    </w:p>
    <w:p w:rsidR="00534CEE" w:rsidRPr="00A02DAC" w:rsidRDefault="00534CEE" w:rsidP="001E3E9F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  <w:r w:rsidRPr="00A02DAC">
        <w:rPr>
          <w:rFonts w:eastAsia="Times New Roman" w:cs="Times New Roman"/>
          <w:color w:val="auto"/>
          <w:sz w:val="40"/>
          <w:szCs w:val="40"/>
          <w:lang w:val="ru-RU" w:bidi="ar-SA"/>
        </w:rPr>
        <w:t>ЩИГРОВСКОГО РАЙОНА КУРСКОЙ ОБЛАСТИ</w:t>
      </w:r>
    </w:p>
    <w:p w:rsidR="00534CEE" w:rsidRPr="00A02DAC" w:rsidRDefault="00534CEE" w:rsidP="001E3E9F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534CEE" w:rsidRPr="00A02DAC" w:rsidRDefault="00534CEE" w:rsidP="001E3E9F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534CEE" w:rsidRPr="00A02DAC" w:rsidRDefault="00534CEE" w:rsidP="001E3E9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8"/>
        </w:rPr>
      </w:pPr>
      <w:proofErr w:type="gramStart"/>
      <w:r w:rsidRPr="00A02DAC">
        <w:rPr>
          <w:rFonts w:ascii="Times New Roman" w:hAnsi="Times New Roman" w:cs="Times New Roman"/>
          <w:b/>
          <w:bCs/>
          <w:sz w:val="48"/>
          <w:szCs w:val="48"/>
        </w:rPr>
        <w:t>П</w:t>
      </w:r>
      <w:proofErr w:type="gramEnd"/>
      <w:r w:rsidRPr="00A02DAC">
        <w:rPr>
          <w:rFonts w:ascii="Times New Roman" w:hAnsi="Times New Roman" w:cs="Times New Roman"/>
          <w:b/>
          <w:bCs/>
          <w:sz w:val="48"/>
          <w:szCs w:val="48"/>
        </w:rPr>
        <w:t xml:space="preserve"> О С Т А Н О В Л Е Н И Е</w:t>
      </w:r>
    </w:p>
    <w:p w:rsidR="00534CEE" w:rsidRPr="00A02DAC" w:rsidRDefault="00534CEE" w:rsidP="001E3E9F">
      <w:pPr>
        <w:spacing w:after="0"/>
        <w:jc w:val="right"/>
        <w:rPr>
          <w:rFonts w:ascii="Times New Roman" w:hAnsi="Times New Roman" w:cs="Times New Roman"/>
          <w:b/>
          <w:bCs/>
          <w:szCs w:val="28"/>
        </w:rPr>
      </w:pPr>
    </w:p>
    <w:p w:rsidR="00534CEE" w:rsidRPr="00A02DAC" w:rsidRDefault="00534CEE" w:rsidP="001E3E9F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02DAC">
        <w:rPr>
          <w:rFonts w:ascii="Times New Roman" w:hAnsi="Times New Roman" w:cs="Times New Roman"/>
          <w:b/>
          <w:bCs/>
          <w:szCs w:val="28"/>
        </w:rPr>
        <w:t xml:space="preserve"> </w:t>
      </w:r>
    </w:p>
    <w:p w:rsidR="00534CEE" w:rsidRPr="00A02DAC" w:rsidRDefault="00534CEE" w:rsidP="001E3E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2DAC">
        <w:rPr>
          <w:rFonts w:ascii="Times New Roman" w:hAnsi="Times New Roman" w:cs="Times New Roman"/>
          <w:szCs w:val="28"/>
        </w:rPr>
        <w:t xml:space="preserve"> </w:t>
      </w:r>
      <w:r w:rsidRPr="00A02DAC">
        <w:rPr>
          <w:rFonts w:ascii="Times New Roman" w:hAnsi="Times New Roman" w:cs="Times New Roman"/>
          <w:sz w:val="28"/>
          <w:szCs w:val="28"/>
        </w:rPr>
        <w:t>От «1</w:t>
      </w:r>
      <w:r w:rsidR="00D5451F">
        <w:rPr>
          <w:rFonts w:ascii="Times New Roman" w:hAnsi="Times New Roman" w:cs="Times New Roman"/>
          <w:sz w:val="28"/>
          <w:szCs w:val="28"/>
        </w:rPr>
        <w:t>8</w:t>
      </w:r>
      <w:r w:rsidRPr="00A02DAC">
        <w:rPr>
          <w:rFonts w:ascii="Times New Roman" w:hAnsi="Times New Roman" w:cs="Times New Roman"/>
          <w:sz w:val="28"/>
          <w:szCs w:val="28"/>
        </w:rPr>
        <w:t>»  декабря 2015 года    №</w:t>
      </w:r>
      <w:r w:rsidR="00D5451F">
        <w:rPr>
          <w:rFonts w:ascii="Times New Roman" w:hAnsi="Times New Roman" w:cs="Times New Roman"/>
          <w:sz w:val="28"/>
          <w:szCs w:val="28"/>
        </w:rPr>
        <w:t>158</w:t>
      </w:r>
    </w:p>
    <w:p w:rsidR="00534CEE" w:rsidRPr="00A02DAC" w:rsidRDefault="00534CEE" w:rsidP="001E3E9F">
      <w:pPr>
        <w:tabs>
          <w:tab w:val="left" w:pos="306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34CEE" w:rsidRPr="00A02DAC" w:rsidRDefault="00534CEE" w:rsidP="001E3E9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02DAC">
        <w:rPr>
          <w:rFonts w:ascii="Times New Roman" w:hAnsi="Times New Roman" w:cs="Times New Roman"/>
          <w:bCs/>
          <w:sz w:val="28"/>
          <w:szCs w:val="28"/>
        </w:rPr>
        <w:t>Об утверждении технологической схемы предоставления муниципальной услуги</w:t>
      </w:r>
      <w:r w:rsidRPr="00A02DA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534CEE" w:rsidRPr="00A02DAC" w:rsidRDefault="00534CEE" w:rsidP="001E3E9F">
      <w:pPr>
        <w:pStyle w:val="a4"/>
        <w:spacing w:line="240" w:lineRule="auto"/>
      </w:pPr>
      <w:r w:rsidRPr="00A02DAC">
        <w:t>«</w:t>
      </w:r>
      <w:r w:rsidRPr="00A02DAC">
        <w:rPr>
          <w:lang w:eastAsia="ru-RU"/>
        </w:rPr>
        <w:t xml:space="preserve">Предоставление земельных участков, находящихся в муниципальной собственности на территории </w:t>
      </w:r>
      <w:r w:rsidR="00D5451F">
        <w:rPr>
          <w:lang w:eastAsia="ru-RU"/>
        </w:rPr>
        <w:t>Озерского</w:t>
      </w:r>
      <w:r w:rsidRPr="00A02DAC">
        <w:rPr>
          <w:lang w:eastAsia="ru-RU"/>
        </w:rPr>
        <w:t xml:space="preserve"> сельсовета </w:t>
      </w:r>
      <w:proofErr w:type="spellStart"/>
      <w:r w:rsidRPr="00A02DAC">
        <w:rPr>
          <w:lang w:eastAsia="ru-RU"/>
        </w:rPr>
        <w:t>Щигровского</w:t>
      </w:r>
      <w:proofErr w:type="spellEnd"/>
      <w:r w:rsidRPr="00A02DAC">
        <w:rPr>
          <w:lang w:eastAsia="ru-RU"/>
        </w:rPr>
        <w:t xml:space="preserve"> района Курской области, в аренду на торгах и  без проведения торгов</w:t>
      </w:r>
      <w:r w:rsidRPr="00A02DAC">
        <w:t>»</w:t>
      </w:r>
    </w:p>
    <w:p w:rsidR="00534CEE" w:rsidRPr="00A02DAC" w:rsidRDefault="00534CEE" w:rsidP="001E3E9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4CEE" w:rsidRPr="00A02DAC" w:rsidRDefault="00534CEE" w:rsidP="001E3E9F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A02DAC"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 законом от 27 июля 2010 года № 210-ФЗ «Об организации предоставления государственных и муниципальных услуг», протоколом заседания комиссии по повышению качества и доступности </w:t>
      </w:r>
      <w:proofErr w:type="gramStart"/>
      <w:r w:rsidRPr="00A02DAC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Pr="00A02DAC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Курской области от 27  октября 2014 года № 4, Администрация  </w:t>
      </w:r>
      <w:r w:rsidR="00D5451F">
        <w:rPr>
          <w:rFonts w:ascii="Times New Roman" w:hAnsi="Times New Roman" w:cs="Times New Roman"/>
          <w:sz w:val="28"/>
          <w:szCs w:val="28"/>
        </w:rPr>
        <w:t>Озерского</w:t>
      </w:r>
      <w:r w:rsidRPr="00A02DA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A02DAC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A02DAC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A02DAC">
        <w:rPr>
          <w:rFonts w:ascii="Times New Roman" w:hAnsi="Times New Roman" w:cs="Times New Roman"/>
          <w:b/>
          <w:sz w:val="27"/>
          <w:szCs w:val="27"/>
        </w:rPr>
        <w:t>ПОСТАНОВЛЯЕТ:</w:t>
      </w:r>
    </w:p>
    <w:p w:rsidR="00534CEE" w:rsidRPr="00A02DAC" w:rsidRDefault="00534CEE" w:rsidP="001E3E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2DAC">
        <w:rPr>
          <w:rFonts w:ascii="Times New Roman" w:hAnsi="Times New Roman" w:cs="Times New Roman"/>
          <w:sz w:val="28"/>
          <w:szCs w:val="28"/>
        </w:rPr>
        <w:t xml:space="preserve">        1.  Утвердить прилагаемую </w:t>
      </w:r>
      <w:bookmarkStart w:id="0" w:name="_GoBack"/>
      <w:bookmarkEnd w:id="0"/>
      <w:r w:rsidRPr="00A02DAC">
        <w:rPr>
          <w:rFonts w:ascii="Times New Roman" w:hAnsi="Times New Roman" w:cs="Times New Roman"/>
          <w:sz w:val="28"/>
          <w:szCs w:val="28"/>
        </w:rPr>
        <w:t>схему предоставления муниципальной услуги</w:t>
      </w:r>
    </w:p>
    <w:p w:rsidR="00534CEE" w:rsidRPr="00A02DAC" w:rsidRDefault="00534CEE" w:rsidP="001E3E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2DAC">
        <w:rPr>
          <w:rFonts w:ascii="Times New Roman" w:hAnsi="Times New Roman" w:cs="Times New Roman"/>
          <w:sz w:val="28"/>
          <w:szCs w:val="28"/>
        </w:rPr>
        <w:t>«</w:t>
      </w:r>
      <w:r w:rsidRPr="00A02DAC">
        <w:rPr>
          <w:rFonts w:ascii="Times New Roman" w:hAnsi="Times New Roman" w:cs="Times New Roman"/>
          <w:bCs/>
          <w:sz w:val="28"/>
          <w:szCs w:val="28"/>
        </w:rPr>
        <w:t xml:space="preserve">Предоставление земельных участков, находящихся в муниципальной собственности на территории </w:t>
      </w:r>
      <w:r w:rsidR="00D5451F">
        <w:rPr>
          <w:rFonts w:ascii="Times New Roman" w:hAnsi="Times New Roman" w:cs="Times New Roman"/>
          <w:bCs/>
          <w:sz w:val="28"/>
          <w:szCs w:val="28"/>
        </w:rPr>
        <w:t>Озерского</w:t>
      </w:r>
      <w:r w:rsidRPr="00A02DAC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A02DAC">
        <w:rPr>
          <w:rFonts w:ascii="Times New Roman" w:hAnsi="Times New Roman" w:cs="Times New Roman"/>
          <w:bCs/>
          <w:sz w:val="28"/>
          <w:szCs w:val="28"/>
        </w:rPr>
        <w:t>Щигровского</w:t>
      </w:r>
      <w:proofErr w:type="spellEnd"/>
      <w:r w:rsidRPr="00A02DAC">
        <w:rPr>
          <w:rFonts w:ascii="Times New Roman" w:hAnsi="Times New Roman" w:cs="Times New Roman"/>
          <w:bCs/>
          <w:sz w:val="28"/>
          <w:szCs w:val="28"/>
        </w:rPr>
        <w:t xml:space="preserve"> района Курской области, в аренду на торгах и  без проведения торгов».</w:t>
      </w:r>
      <w:r w:rsidRPr="00A02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4CEE" w:rsidRPr="00A02DAC" w:rsidRDefault="00534CEE" w:rsidP="001E3E9F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A02DAC">
        <w:rPr>
          <w:rFonts w:ascii="Times New Roman" w:hAnsi="Times New Roman" w:cs="Times New Roman"/>
          <w:sz w:val="28"/>
          <w:szCs w:val="28"/>
        </w:rPr>
        <w:t xml:space="preserve">        2. </w:t>
      </w:r>
      <w:proofErr w:type="gramStart"/>
      <w:r w:rsidRPr="00A02D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2DAC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534CEE" w:rsidRPr="00A02DAC" w:rsidRDefault="00534CEE" w:rsidP="001E3E9F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02DAC">
        <w:rPr>
          <w:rFonts w:ascii="Times New Roman" w:hAnsi="Times New Roman" w:cs="Times New Roman"/>
          <w:sz w:val="28"/>
          <w:szCs w:val="28"/>
        </w:rPr>
        <w:t xml:space="preserve">        3. Настоящее постановление вступает с силу  с момента его обнародования и  подлежит  размещению на официальном сайте  Администрации </w:t>
      </w:r>
      <w:r w:rsidR="00D5451F">
        <w:rPr>
          <w:rFonts w:ascii="Times New Roman" w:hAnsi="Times New Roman" w:cs="Times New Roman"/>
          <w:sz w:val="28"/>
          <w:szCs w:val="28"/>
        </w:rPr>
        <w:t>Озерского</w:t>
      </w:r>
      <w:r w:rsidRPr="00A02DAC">
        <w:rPr>
          <w:rFonts w:ascii="Times New Roman" w:hAnsi="Times New Roman" w:cs="Times New Roman"/>
          <w:sz w:val="28"/>
          <w:szCs w:val="28"/>
        </w:rPr>
        <w:t xml:space="preserve">  сельсовета  </w:t>
      </w:r>
      <w:proofErr w:type="spellStart"/>
      <w:r w:rsidRPr="00A02DAC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A02DAC">
        <w:rPr>
          <w:rFonts w:ascii="Times New Roman" w:hAnsi="Times New Roman" w:cs="Times New Roman"/>
          <w:sz w:val="28"/>
          <w:szCs w:val="28"/>
        </w:rPr>
        <w:t xml:space="preserve"> района Курской области в информационно-телекоммуникационной сети Интернет.</w:t>
      </w:r>
    </w:p>
    <w:p w:rsidR="00534CEE" w:rsidRPr="00A02DAC" w:rsidRDefault="00534CEE" w:rsidP="001E3E9F">
      <w:pPr>
        <w:pStyle w:val="21"/>
        <w:ind w:right="-5" w:firstLine="0"/>
        <w:rPr>
          <w:b/>
        </w:rPr>
      </w:pPr>
    </w:p>
    <w:p w:rsidR="00534CEE" w:rsidRPr="00A02DAC" w:rsidRDefault="00534CEE" w:rsidP="001E3E9F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534CEE" w:rsidRPr="00A02DAC" w:rsidRDefault="00534CEE" w:rsidP="001E3E9F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  <w:sectPr w:rsidR="00534CEE" w:rsidRPr="00A02DAC">
          <w:pgSz w:w="12240" w:h="15840"/>
          <w:pgMar w:top="765" w:right="567" w:bottom="142" w:left="1871" w:header="709" w:footer="720" w:gutter="0"/>
          <w:cols w:space="720"/>
        </w:sectPr>
      </w:pPr>
      <w:r w:rsidRPr="00A02DAC">
        <w:rPr>
          <w:rFonts w:ascii="Times New Roman" w:hAnsi="Times New Roman" w:cs="Times New Roman"/>
          <w:bCs/>
          <w:sz w:val="28"/>
          <w:szCs w:val="28"/>
        </w:rPr>
        <w:t xml:space="preserve">    Глава </w:t>
      </w:r>
      <w:r w:rsidR="00D5451F">
        <w:rPr>
          <w:rFonts w:ascii="Times New Roman" w:hAnsi="Times New Roman" w:cs="Times New Roman"/>
          <w:bCs/>
          <w:sz w:val="28"/>
          <w:szCs w:val="28"/>
        </w:rPr>
        <w:t>Озерского</w:t>
      </w:r>
      <w:r w:rsidRPr="00A02DAC">
        <w:rPr>
          <w:rFonts w:ascii="Times New Roman" w:hAnsi="Times New Roman" w:cs="Times New Roman"/>
          <w:bCs/>
          <w:sz w:val="28"/>
          <w:szCs w:val="28"/>
        </w:rPr>
        <w:t xml:space="preserve"> сельсовета                      </w:t>
      </w:r>
      <w:r w:rsidR="00D5451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A02DAC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D5451F">
        <w:rPr>
          <w:rFonts w:ascii="Times New Roman" w:hAnsi="Times New Roman" w:cs="Times New Roman"/>
          <w:bCs/>
          <w:sz w:val="28"/>
          <w:szCs w:val="28"/>
        </w:rPr>
        <w:t xml:space="preserve">Ю. А. </w:t>
      </w:r>
      <w:proofErr w:type="spellStart"/>
      <w:r w:rsidR="00D5451F">
        <w:rPr>
          <w:rFonts w:ascii="Times New Roman" w:hAnsi="Times New Roman" w:cs="Times New Roman"/>
          <w:bCs/>
          <w:sz w:val="28"/>
          <w:szCs w:val="28"/>
        </w:rPr>
        <w:t>БАртенев</w:t>
      </w:r>
      <w:proofErr w:type="spellEnd"/>
    </w:p>
    <w:p w:rsidR="00534CEE" w:rsidRPr="00A02DAC" w:rsidRDefault="00534CEE" w:rsidP="001E3E9F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534CEE" w:rsidRPr="00A02DAC" w:rsidRDefault="00534CEE" w:rsidP="001E3E9F">
      <w:pPr>
        <w:pStyle w:val="ConsPlusNormal"/>
        <w:widowControl/>
        <w:snapToGrid w:val="0"/>
        <w:ind w:left="11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A02DAC">
        <w:rPr>
          <w:rStyle w:val="3"/>
          <w:rFonts w:ascii="Times New Roman" w:hAnsi="Times New Roman" w:cs="Times New Roman"/>
          <w:b w:val="0"/>
          <w:bCs/>
          <w:sz w:val="28"/>
          <w:szCs w:val="28"/>
          <w:lang w:eastAsia="ar-SA"/>
        </w:rPr>
        <w:t>Утверждена</w:t>
      </w:r>
    </w:p>
    <w:p w:rsidR="00534CEE" w:rsidRPr="00A02DAC" w:rsidRDefault="00534CEE" w:rsidP="001E3E9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02DA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534CEE" w:rsidRPr="00A02DAC" w:rsidRDefault="00D5451F" w:rsidP="001E3E9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Озерского</w:t>
      </w:r>
      <w:r w:rsidR="00534CEE" w:rsidRPr="00A02DAC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34CEE" w:rsidRPr="00A02DAC" w:rsidRDefault="00534CEE" w:rsidP="001E3E9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A02DAC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A02DA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34CEE" w:rsidRPr="00A02DAC" w:rsidRDefault="00534CEE" w:rsidP="001E3E9F">
      <w:pPr>
        <w:spacing w:after="0" w:line="10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2DAC">
        <w:rPr>
          <w:rFonts w:ascii="Times New Roman" w:hAnsi="Times New Roman" w:cs="Times New Roman"/>
          <w:sz w:val="28"/>
          <w:szCs w:val="28"/>
        </w:rPr>
        <w:t>От  1</w:t>
      </w:r>
      <w:r w:rsidR="00374D20">
        <w:rPr>
          <w:rFonts w:ascii="Times New Roman" w:hAnsi="Times New Roman" w:cs="Times New Roman"/>
          <w:sz w:val="28"/>
          <w:szCs w:val="28"/>
        </w:rPr>
        <w:t>8</w:t>
      </w:r>
      <w:r w:rsidRPr="00A02DAC">
        <w:rPr>
          <w:rFonts w:ascii="Times New Roman" w:hAnsi="Times New Roman" w:cs="Times New Roman"/>
          <w:sz w:val="28"/>
          <w:szCs w:val="28"/>
        </w:rPr>
        <w:t>.12.2015 года  №1</w:t>
      </w:r>
      <w:r w:rsidR="00374D20">
        <w:rPr>
          <w:rFonts w:ascii="Times New Roman" w:hAnsi="Times New Roman" w:cs="Times New Roman"/>
          <w:sz w:val="28"/>
          <w:szCs w:val="28"/>
        </w:rPr>
        <w:t>58</w:t>
      </w:r>
    </w:p>
    <w:p w:rsidR="00534CEE" w:rsidRPr="00A02DAC" w:rsidRDefault="00534CEE" w:rsidP="001E3E9F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534CEE" w:rsidRPr="00A02DAC" w:rsidRDefault="00534CEE" w:rsidP="001E3E9F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DAC">
        <w:rPr>
          <w:rFonts w:ascii="Times New Roman" w:hAnsi="Times New Roman" w:cs="Times New Roman"/>
          <w:b/>
          <w:sz w:val="28"/>
          <w:szCs w:val="28"/>
        </w:rPr>
        <w:t xml:space="preserve">Технологическая схема </w:t>
      </w:r>
    </w:p>
    <w:p w:rsidR="00534CEE" w:rsidRPr="00A02DAC" w:rsidRDefault="00534CEE" w:rsidP="001E3E9F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02DAC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534CEE" w:rsidRPr="00A02DAC" w:rsidRDefault="00534CEE" w:rsidP="001E3E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2DA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«Предоставление земельных участков, находящихся в муниципальной собственности на территории </w:t>
      </w:r>
      <w:r w:rsidR="00D545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Озерского</w:t>
      </w:r>
      <w:r w:rsidRPr="00A02DA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сельсовета </w:t>
      </w:r>
      <w:proofErr w:type="spellStart"/>
      <w:r w:rsidRPr="00A02D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Щигровского</w:t>
      </w:r>
      <w:proofErr w:type="spellEnd"/>
      <w:r w:rsidRPr="00A02DA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Курской области, в аренду на торгах и  без проведения торгов»</w:t>
      </w:r>
    </w:p>
    <w:p w:rsidR="00534CEE" w:rsidRPr="00A02DAC" w:rsidRDefault="00534CEE" w:rsidP="001E3E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5" w:type="dxa"/>
        <w:tblLayout w:type="fixed"/>
        <w:tblLook w:val="04A0"/>
      </w:tblPr>
      <w:tblGrid>
        <w:gridCol w:w="4077"/>
        <w:gridCol w:w="10753"/>
      </w:tblGrid>
      <w:tr w:rsidR="00534CEE" w:rsidRPr="00A02DAC" w:rsidTr="00534CEE">
        <w:trPr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4CEE" w:rsidRPr="00A02DAC" w:rsidRDefault="00534CEE" w:rsidP="001E3E9F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4CEE" w:rsidRPr="00A02DAC" w:rsidRDefault="00534CEE" w:rsidP="001E3E9F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раздела</w:t>
            </w:r>
          </w:p>
        </w:tc>
      </w:tr>
      <w:tr w:rsidR="00534CEE" w:rsidRPr="00A02DAC" w:rsidTr="00534CEE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4CEE" w:rsidRPr="00A02DAC" w:rsidRDefault="00534CEE" w:rsidP="001E3E9F">
            <w:pPr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муниципальной услуге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4CEE" w:rsidRPr="00A02DAC" w:rsidRDefault="00534CEE" w:rsidP="001E3E9F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>1. Наименование органа местного самоуправления, предоставляющего муниципальную услугу</w:t>
            </w:r>
          </w:p>
          <w:p w:rsidR="00534CEE" w:rsidRPr="00A02DAC" w:rsidRDefault="00534CEE" w:rsidP="001E3E9F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D5451F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Щигровского</w:t>
            </w:r>
            <w:proofErr w:type="spellEnd"/>
            <w:r w:rsidRPr="00A02DA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(далее – Администрация).</w:t>
            </w:r>
          </w:p>
          <w:p w:rsidR="00534CEE" w:rsidRPr="00A02DAC" w:rsidRDefault="00534CEE" w:rsidP="001E3E9F">
            <w:pPr>
              <w:tabs>
                <w:tab w:val="left" w:pos="0"/>
              </w:tabs>
              <w:spacing w:after="0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>2. Наименование муниципальной услуги</w:t>
            </w:r>
          </w:p>
          <w:p w:rsidR="00534CEE" w:rsidRPr="00A02DAC" w:rsidRDefault="00534CEE" w:rsidP="001E3E9F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02DAC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 </w:t>
            </w:r>
            <w:r w:rsidRPr="00A02D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Предоставление земельных участков, находящихся в муниципальной собственности на территории </w:t>
            </w:r>
            <w:r w:rsidR="00D5451F">
              <w:rPr>
                <w:rFonts w:ascii="Times New Roman" w:hAnsi="Times New Roman" w:cs="Times New Roman"/>
                <w:bCs/>
                <w:sz w:val="28"/>
                <w:szCs w:val="28"/>
              </w:rPr>
              <w:t>Озерского</w:t>
            </w:r>
            <w:r w:rsidRPr="00A02D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сельсовета </w:t>
            </w:r>
            <w:proofErr w:type="spellStart"/>
            <w:r w:rsidRPr="00A02DAC">
              <w:rPr>
                <w:rFonts w:ascii="Times New Roman" w:hAnsi="Times New Roman" w:cs="Times New Roman"/>
                <w:bCs/>
                <w:sz w:val="28"/>
                <w:szCs w:val="28"/>
              </w:rPr>
              <w:t>Щигровского</w:t>
            </w:r>
            <w:proofErr w:type="spellEnd"/>
            <w:r w:rsidRPr="00A02D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Курской области, в аренду на торгах и  без проведения торгов</w:t>
            </w:r>
          </w:p>
          <w:p w:rsidR="00534CEE" w:rsidRPr="00A02DAC" w:rsidRDefault="00534CEE" w:rsidP="001E3E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3. Краткое наименование муниципальной услуги</w:t>
            </w:r>
          </w:p>
          <w:p w:rsidR="00534CEE" w:rsidRPr="00A02DAC" w:rsidRDefault="00534CEE" w:rsidP="001E3E9F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534CEE" w:rsidRPr="00A02DAC" w:rsidRDefault="00534CEE" w:rsidP="001E3E9F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4.Перечень </w:t>
            </w:r>
            <w:proofErr w:type="spellStart"/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>подуслуг</w:t>
            </w:r>
            <w:proofErr w:type="spellEnd"/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рамкам муниципальной услуги</w:t>
            </w:r>
            <w:proofErr w:type="gramEnd"/>
          </w:p>
          <w:p w:rsidR="00534CEE" w:rsidRPr="00A02DAC" w:rsidRDefault="00534CEE" w:rsidP="001E3E9F">
            <w:pPr>
              <w:widowControl w:val="0"/>
              <w:suppressAutoHyphens/>
              <w:autoSpaceDE w:val="0"/>
              <w:spacing w:after="0"/>
              <w:ind w:firstLine="54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34CEE" w:rsidRPr="00A02DAC" w:rsidTr="00534CEE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4CEE" w:rsidRPr="00A02DAC" w:rsidRDefault="00534CEE" w:rsidP="001E3E9F">
            <w:pPr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CEE" w:rsidRPr="00A02DAC" w:rsidRDefault="00534CEE" w:rsidP="001E3E9F">
            <w:pPr>
              <w:pStyle w:val="a6"/>
              <w:snapToGrid w:val="0"/>
              <w:spacing w:after="0" w:line="100" w:lineRule="atLeast"/>
              <w:ind w:left="0"/>
              <w:jc w:val="both"/>
              <w:rPr>
                <w:rStyle w:val="FontStyle53"/>
                <w:rFonts w:eastAsia="Calibri"/>
                <w:sz w:val="28"/>
                <w:szCs w:val="28"/>
              </w:rPr>
            </w:pPr>
            <w:r w:rsidRPr="00A02DAC">
              <w:rPr>
                <w:b/>
                <w:sz w:val="28"/>
                <w:szCs w:val="28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534CEE" w:rsidRPr="00A02DAC" w:rsidRDefault="00534CEE" w:rsidP="001E3E9F">
            <w:pPr>
              <w:pStyle w:val="a4"/>
              <w:spacing w:line="240" w:lineRule="auto"/>
            </w:pPr>
            <w:r w:rsidRPr="00A02DAC">
              <w:rPr>
                <w:rStyle w:val="FontStyle53"/>
                <w:rFonts w:eastAsia="Calibri"/>
                <w:lang w:eastAsia="ru-RU"/>
              </w:rPr>
              <w:t>-</w:t>
            </w:r>
            <w:r w:rsidRPr="00A02DAC">
              <w:rPr>
                <w:color w:val="000000"/>
                <w:lang w:eastAsia="ru-RU"/>
              </w:rPr>
              <w:t xml:space="preserve"> Конституция Российской Федерации от 12.12.93 (текст опубликован в</w:t>
            </w:r>
            <w:r w:rsidRPr="00A02DAC">
              <w:rPr>
                <w:lang w:eastAsia="ru-RU"/>
              </w:rPr>
              <w:t xml:space="preserve"> «Российской </w:t>
            </w:r>
            <w:r w:rsidRPr="00A02DAC">
              <w:rPr>
                <w:lang w:eastAsia="ru-RU"/>
              </w:rPr>
              <w:lastRenderedPageBreak/>
              <w:t xml:space="preserve">газете» от 25.12.93 № 237, текст с изменениями опубликован в «Собрании законодательства Российской Федерации» от 05.01.2009 № 1, ст. 1, от 05.01.2009 № 1, ст. 2, в «Российской газете» от 07.02.2014 № 27,  </w:t>
            </w:r>
            <w:proofErr w:type="gramStart"/>
            <w:r w:rsidRPr="00A02DAC">
              <w:rPr>
                <w:lang w:eastAsia="ru-RU"/>
              </w:rPr>
              <w:t>от</w:t>
            </w:r>
            <w:proofErr w:type="gramEnd"/>
            <w:r w:rsidRPr="00A02DAC">
              <w:rPr>
                <w:lang w:eastAsia="ru-RU"/>
              </w:rPr>
              <w:t xml:space="preserve"> 23.07.2014 № 163);</w:t>
            </w:r>
          </w:p>
          <w:p w:rsidR="00534CEE" w:rsidRPr="00A02DAC" w:rsidRDefault="00534CEE" w:rsidP="001E3E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- Земельный кодекс Российской Федерации от 25.10.2001 №136-ФЗ («Собрание законодательства РФ»,  №44, 29.10.2001);</w:t>
            </w:r>
          </w:p>
          <w:p w:rsidR="00534CEE" w:rsidRPr="00A02DAC" w:rsidRDefault="00534CEE" w:rsidP="001E3E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25.10.2001 №137-ФЗ "О введении в действие Земельного кодекса Российской Федерации" («Собрание законодательства РФ»,  №44, 29.10.2001);</w:t>
            </w:r>
          </w:p>
          <w:p w:rsidR="00534CEE" w:rsidRPr="00A02DAC" w:rsidRDefault="00534CEE" w:rsidP="001E3E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27.07.2010 №210-ФЗ «Об организации предоставления государственных и муниципальных услуг» («Российская газета»,  №168, 30.07.2010);</w:t>
            </w:r>
          </w:p>
          <w:p w:rsidR="00534CEE" w:rsidRPr="00A02DAC" w:rsidRDefault="00534CEE" w:rsidP="001E3E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02.05.2006 №59-ФЗ «О порядке рассмотрения обращений граждан Российской Федерации» («Российская газета», №95, 05.05.2006);</w:t>
            </w:r>
          </w:p>
          <w:p w:rsidR="00534CEE" w:rsidRPr="00A02DAC" w:rsidRDefault="00534CEE" w:rsidP="001E3E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-Федеральный закон от 23.06.2014 года № 171-ФЗ «О внесении изменений в земельный кодекс Российской Федерации и отдельные законодательные акты Российской Федерации»</w:t>
            </w:r>
          </w:p>
          <w:p w:rsidR="00534CEE" w:rsidRPr="00A02DAC" w:rsidRDefault="00534CEE" w:rsidP="001E3E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02D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Постановление Правительства Российской Федерации от 16.05.2011г.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(текст опубликован в «Собрании законодательства Российской Федерации» от 30.05.2011 № 22, ст. 3169,</w:t>
            </w:r>
            <w:proofErr w:type="gramEnd"/>
          </w:p>
          <w:p w:rsidR="00534CEE" w:rsidRPr="00A02DAC" w:rsidRDefault="00534CEE" w:rsidP="001E3E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- Закон Курской области от 04 января 2003 г. № 1-ЗКО «Об административных правонарушениях в Курской области» («</w:t>
            </w:r>
            <w:proofErr w:type="gramStart"/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A02DAC">
              <w:rPr>
                <w:rFonts w:ascii="Times New Roman" w:hAnsi="Times New Roman" w:cs="Times New Roman"/>
                <w:sz w:val="28"/>
                <w:szCs w:val="28"/>
              </w:rPr>
              <w:t xml:space="preserve"> правда» от11.01.2003г.  № 4-5)</w:t>
            </w:r>
          </w:p>
          <w:p w:rsidR="00534CEE" w:rsidRPr="00A02DAC" w:rsidRDefault="00534CEE" w:rsidP="001E3E9F">
            <w:pPr>
              <w:pStyle w:val="a4"/>
              <w:spacing w:line="240" w:lineRule="auto"/>
            </w:pPr>
          </w:p>
          <w:p w:rsidR="00534CEE" w:rsidRPr="00A02DAC" w:rsidRDefault="00534CEE" w:rsidP="001E3E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CEE" w:rsidRPr="00A02DAC" w:rsidRDefault="00534CEE" w:rsidP="001E3E9F">
            <w:pPr>
              <w:suppressAutoHyphens/>
              <w:autoSpaceDE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34CEE" w:rsidRPr="00A02DAC" w:rsidTr="00534CEE">
        <w:trPr>
          <w:trHeight w:val="136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4CEE" w:rsidRPr="00A02DAC" w:rsidRDefault="00534CEE" w:rsidP="001E3E9F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Организация предоставления муниципальной услуги по принципу «одного окна»</w:t>
            </w:r>
          </w:p>
          <w:p w:rsidR="00534CEE" w:rsidRPr="00A02DAC" w:rsidRDefault="00534CEE" w:rsidP="001E3E9F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534CEE" w:rsidRPr="00A02DAC" w:rsidRDefault="00534CEE" w:rsidP="001E3E9F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534CEE" w:rsidRPr="00A02DAC" w:rsidRDefault="00534CEE" w:rsidP="001E3E9F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CEE" w:rsidRPr="00A02DAC" w:rsidRDefault="00534CEE" w:rsidP="001E3E9F">
            <w:pPr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534CEE" w:rsidRPr="00A02DAC" w:rsidRDefault="00534CEE" w:rsidP="001E3E9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proofErr w:type="gramEnd"/>
            <w:r w:rsidRPr="00A02DAC">
              <w:rPr>
                <w:rFonts w:ascii="Times New Roman" w:hAnsi="Times New Roman" w:cs="Times New Roman"/>
                <w:sz w:val="28"/>
                <w:szCs w:val="28"/>
              </w:rPr>
              <w:t xml:space="preserve">  постановлением Администрации </w:t>
            </w:r>
            <w:r w:rsidR="00D5451F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</w:t>
            </w:r>
            <w:r w:rsidRPr="00A02DA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«2</w:t>
            </w:r>
            <w:r w:rsidR="00374D2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  <w:r w:rsidRPr="00A02DA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 ноября 2015 года   №1</w:t>
            </w:r>
            <w:r w:rsidR="00374D2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43</w:t>
            </w:r>
          </w:p>
          <w:p w:rsidR="00534CEE" w:rsidRPr="00A02DAC" w:rsidRDefault="00534CEE" w:rsidP="001E3E9F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534CEE" w:rsidRPr="00A02DAC" w:rsidRDefault="00534CEE" w:rsidP="001E3E9F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534CEE" w:rsidRPr="00A02DAC" w:rsidRDefault="00534CEE" w:rsidP="001E3E9F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534CEE" w:rsidRPr="00A02DAC" w:rsidRDefault="00534CEE" w:rsidP="001E3E9F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>3.Сроки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  <w:proofErr w:type="gramEnd"/>
          </w:p>
          <w:p w:rsidR="00534CEE" w:rsidRPr="00A02DAC" w:rsidRDefault="00534CEE" w:rsidP="001E3E9F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1. Срок передачи документов, необходимых для предоставления услуги, из МФЦ в ОМСУ – в день регистрации заявления в МФЦ;</w:t>
            </w:r>
          </w:p>
          <w:p w:rsidR="00534CEE" w:rsidRPr="00A02DAC" w:rsidRDefault="00534CEE" w:rsidP="001E3E9F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534CEE" w:rsidRPr="00A02DAC" w:rsidRDefault="00534CEE" w:rsidP="001E3E9F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3.Срок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534CEE" w:rsidRPr="00A02DAC" w:rsidRDefault="00534CEE" w:rsidP="001E3E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4.Наличие возможности и порядок обращения заявителя с жалобой в ОМСУ</w:t>
            </w:r>
          </w:p>
          <w:p w:rsidR="00534CEE" w:rsidRPr="00A02DAC" w:rsidRDefault="00534CEE" w:rsidP="001E3E9F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Администрацию.</w:t>
            </w:r>
          </w:p>
          <w:p w:rsidR="00534CEE" w:rsidRPr="00A02DAC" w:rsidRDefault="00534CEE" w:rsidP="001E3E9F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 xml:space="preserve">Жалоба подается в письменной форме на бумажном носителе, в электронной </w:t>
            </w:r>
            <w:r w:rsidRPr="00A02D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534CEE" w:rsidRPr="00A02DAC" w:rsidRDefault="00534CEE" w:rsidP="001E3E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5.Наличие возможности и порядок обращения заявителя с жалобой в МФЦ</w:t>
            </w:r>
          </w:p>
          <w:p w:rsidR="00534CEE" w:rsidRPr="00A02DAC" w:rsidRDefault="00534CEE" w:rsidP="001E3E9F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МФЦ.</w:t>
            </w:r>
          </w:p>
          <w:p w:rsidR="00534CEE" w:rsidRPr="00A02DAC" w:rsidRDefault="00534CEE" w:rsidP="001E3E9F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534CEE" w:rsidRPr="00A02DAC" w:rsidRDefault="00534CEE" w:rsidP="001E3E9F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>6.Способы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534CEE" w:rsidRPr="00A02DAC" w:rsidRDefault="00534CEE" w:rsidP="001E3E9F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1. По телефону;</w:t>
            </w:r>
          </w:p>
          <w:p w:rsidR="00534CEE" w:rsidRPr="00A02DAC" w:rsidRDefault="00534CEE" w:rsidP="001E3E9F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2. По электронной почте;</w:t>
            </w:r>
          </w:p>
          <w:p w:rsidR="00534CEE" w:rsidRPr="00A02DAC" w:rsidRDefault="00534CEE" w:rsidP="001E3E9F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3.Лично.</w:t>
            </w:r>
          </w:p>
          <w:p w:rsidR="00534CEE" w:rsidRPr="00A02DAC" w:rsidRDefault="00534CEE" w:rsidP="001E3E9F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>7.Способы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534CEE" w:rsidRPr="00A02DAC" w:rsidRDefault="00534CEE" w:rsidP="001E3E9F">
            <w:pPr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По телефону;</w:t>
            </w:r>
          </w:p>
          <w:p w:rsidR="00534CEE" w:rsidRPr="00A02DAC" w:rsidRDefault="00534CEE" w:rsidP="001E3E9F">
            <w:pPr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По электронной почте;</w:t>
            </w:r>
          </w:p>
          <w:p w:rsidR="00534CEE" w:rsidRPr="00A02DAC" w:rsidRDefault="00534CEE" w:rsidP="001E3E9F">
            <w:pPr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</w:p>
          <w:p w:rsidR="00534CEE" w:rsidRPr="00A02DAC" w:rsidRDefault="00534CEE" w:rsidP="001E3E9F">
            <w:pPr>
              <w:autoSpaceDN w:val="0"/>
              <w:spacing w:after="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CEE" w:rsidRPr="00A02DAC" w:rsidRDefault="00534CEE" w:rsidP="001E3E9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8.Наличие основания для приостановления предоставления муниципальной услуги</w:t>
            </w:r>
          </w:p>
          <w:p w:rsidR="00534CEE" w:rsidRPr="00A02DAC" w:rsidRDefault="00534CEE" w:rsidP="001E3E9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Основания отсутствуют.</w:t>
            </w:r>
          </w:p>
          <w:p w:rsidR="00534CEE" w:rsidRPr="00A02DAC" w:rsidRDefault="00534CEE" w:rsidP="001E3E9F">
            <w:pPr>
              <w:suppressAutoHyphens/>
              <w:autoSpaceDE w:val="0"/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34CEE" w:rsidRPr="00A02DAC" w:rsidTr="00534CEE">
        <w:trPr>
          <w:trHeight w:val="18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4CEE" w:rsidRPr="00A02DAC" w:rsidRDefault="00534CEE" w:rsidP="001E3E9F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 xml:space="preserve">Сведения о </w:t>
            </w:r>
            <w:proofErr w:type="spellStart"/>
            <w:r w:rsidRPr="00A02DA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подуслугах</w:t>
            </w:r>
            <w:proofErr w:type="spellEnd"/>
          </w:p>
          <w:p w:rsidR="00534CEE" w:rsidRPr="00A02DAC" w:rsidRDefault="00534CEE" w:rsidP="001E3E9F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534CEE" w:rsidRPr="00A02DAC" w:rsidRDefault="00534CEE" w:rsidP="001E3E9F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534CEE" w:rsidRPr="00A02DAC" w:rsidRDefault="00534CEE" w:rsidP="001E3E9F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534CEE" w:rsidRPr="00A02DAC" w:rsidRDefault="00534CEE" w:rsidP="001E3E9F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CEE" w:rsidRPr="00A02DAC" w:rsidRDefault="00534CEE" w:rsidP="001E3E9F">
            <w:pPr>
              <w:pStyle w:val="Default"/>
              <w:jc w:val="both"/>
            </w:pPr>
            <w:r w:rsidRPr="00A02DAC">
              <w:rPr>
                <w:b/>
                <w:bCs/>
                <w:sz w:val="28"/>
                <w:szCs w:val="28"/>
              </w:rPr>
              <w:t xml:space="preserve">     1.Срок предоставления </w:t>
            </w:r>
            <w:proofErr w:type="gramStart"/>
            <w:r w:rsidRPr="00A02DAC">
              <w:rPr>
                <w:b/>
                <w:bCs/>
                <w:sz w:val="28"/>
                <w:szCs w:val="28"/>
              </w:rPr>
              <w:t>соответствующей</w:t>
            </w:r>
            <w:proofErr w:type="gramEnd"/>
            <w:r w:rsidRPr="00A02DA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02DAC">
              <w:rPr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A02DAC">
              <w:rPr>
                <w:b/>
                <w:bCs/>
                <w:sz w:val="28"/>
                <w:szCs w:val="28"/>
              </w:rPr>
              <w:t xml:space="preserve"> </w:t>
            </w:r>
          </w:p>
          <w:p w:rsidR="00534CEE" w:rsidRPr="00A02DAC" w:rsidRDefault="00534CEE" w:rsidP="001E3E9F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  <w:p w:rsidR="00534CEE" w:rsidRPr="00A02DAC" w:rsidRDefault="00534CEE" w:rsidP="001E3E9F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A02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 предоставления муниципальной услуги </w:t>
            </w:r>
            <w:r w:rsidRPr="00A02DA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- 30</w:t>
            </w:r>
            <w:r w:rsidRPr="00A02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дней без проведения торгов, при проведен</w:t>
            </w:r>
            <w:proofErr w:type="gramStart"/>
            <w:r w:rsidRPr="00A02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ии ау</w:t>
            </w:r>
            <w:proofErr w:type="gramEnd"/>
            <w:r w:rsidRPr="00A02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кциона – 60 дней</w:t>
            </w:r>
          </w:p>
          <w:p w:rsidR="00534CEE" w:rsidRPr="00A02DAC" w:rsidRDefault="00534CEE" w:rsidP="001E3E9F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Default"/>
              <w:numPr>
                <w:ilvl w:val="0"/>
                <w:numId w:val="2"/>
              </w:numPr>
              <w:ind w:left="-43" w:firstLine="40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A02DAC">
              <w:rPr>
                <w:b/>
                <w:bCs/>
                <w:sz w:val="28"/>
                <w:szCs w:val="28"/>
              </w:rPr>
              <w:t xml:space="preserve">Документы, являющиеся результатом предоставления </w:t>
            </w:r>
            <w:proofErr w:type="spellStart"/>
            <w:r w:rsidRPr="00A02DAC">
              <w:rPr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A02DAC">
              <w:rPr>
                <w:b/>
                <w:bCs/>
                <w:sz w:val="28"/>
                <w:szCs w:val="28"/>
              </w:rPr>
              <w:t xml:space="preserve"> (в том числе требования к документу,  а так же форма документа и образец заполнения):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sz w:val="28"/>
                <w:szCs w:val="28"/>
                <w:lang w:eastAsia="ru-RU"/>
              </w:rPr>
            </w:pPr>
            <w:r w:rsidRPr="00A02DAC">
              <w:rPr>
                <w:b/>
                <w:bCs/>
                <w:sz w:val="28"/>
                <w:szCs w:val="28"/>
                <w:lang w:eastAsia="ru-RU"/>
              </w:rPr>
              <w:t>-</w:t>
            </w:r>
            <w:r w:rsidRPr="00A02DAC">
              <w:rPr>
                <w:bCs/>
                <w:sz w:val="28"/>
                <w:szCs w:val="28"/>
                <w:lang w:eastAsia="ru-RU"/>
              </w:rPr>
              <w:t>Заключение договора аренды земельного участка.</w:t>
            </w:r>
          </w:p>
          <w:p w:rsidR="00534CEE" w:rsidRPr="00A02DAC" w:rsidRDefault="00534CEE" w:rsidP="001E3E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- Мотивированный отказ в предоставлении муниципальной услуги.</w:t>
            </w:r>
          </w:p>
          <w:p w:rsidR="00534CEE" w:rsidRPr="00A02DAC" w:rsidRDefault="00534CEE" w:rsidP="001E3E9F">
            <w:pPr>
              <w:pStyle w:val="a4"/>
              <w:spacing w:line="240" w:lineRule="auto"/>
              <w:rPr>
                <w:bCs/>
              </w:rPr>
            </w:pPr>
          </w:p>
          <w:p w:rsidR="00534CEE" w:rsidRPr="00A02DAC" w:rsidRDefault="00534CEE" w:rsidP="001E3E9F">
            <w:pPr>
              <w:pStyle w:val="a4"/>
              <w:spacing w:line="240" w:lineRule="auto"/>
              <w:rPr>
                <w:bCs/>
              </w:rPr>
            </w:pPr>
            <w:r w:rsidRPr="00A02DAC">
              <w:rPr>
                <w:rFonts w:eastAsia="Calibri"/>
                <w:lang w:eastAsia="en-US"/>
              </w:rPr>
              <w:t xml:space="preserve"> </w:t>
            </w:r>
          </w:p>
          <w:p w:rsidR="00534CEE" w:rsidRPr="00A02DAC" w:rsidRDefault="00534CEE" w:rsidP="001E3E9F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Default"/>
              <w:numPr>
                <w:ilvl w:val="0"/>
                <w:numId w:val="2"/>
              </w:numPr>
              <w:tabs>
                <w:tab w:val="left" w:pos="0"/>
              </w:tabs>
              <w:ind w:left="-43" w:firstLine="403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/>
                <w:bCs/>
                <w:sz w:val="28"/>
                <w:szCs w:val="28"/>
              </w:rPr>
              <w:t xml:space="preserve">Способы получения документов, являющихся результатами предоставления </w:t>
            </w:r>
            <w:proofErr w:type="spellStart"/>
            <w:r w:rsidRPr="00A02DAC">
              <w:rPr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A02DAC">
              <w:rPr>
                <w:b/>
                <w:bCs/>
                <w:sz w:val="28"/>
                <w:szCs w:val="28"/>
              </w:rPr>
              <w:t>:</w:t>
            </w:r>
          </w:p>
          <w:p w:rsidR="00534CEE" w:rsidRPr="00A02DAC" w:rsidRDefault="00534CEE" w:rsidP="001E3E9F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-лично;</w:t>
            </w:r>
          </w:p>
          <w:p w:rsidR="00534CEE" w:rsidRPr="00A02DAC" w:rsidRDefault="00534CEE" w:rsidP="001E3E9F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-по почте;</w:t>
            </w:r>
          </w:p>
          <w:p w:rsidR="00534CEE" w:rsidRPr="00A02DAC" w:rsidRDefault="00534CEE" w:rsidP="001E3E9F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-по электронной почте.</w:t>
            </w:r>
          </w:p>
          <w:p w:rsidR="00534CEE" w:rsidRPr="00A02DAC" w:rsidRDefault="00534CEE" w:rsidP="001E3E9F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Default"/>
              <w:numPr>
                <w:ilvl w:val="0"/>
                <w:numId w:val="2"/>
              </w:numPr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/>
                <w:bCs/>
                <w:sz w:val="28"/>
                <w:szCs w:val="28"/>
              </w:rPr>
              <w:t xml:space="preserve">Сведения о наличии платы за предоставление </w:t>
            </w:r>
            <w:proofErr w:type="spellStart"/>
            <w:r w:rsidRPr="00A02DAC">
              <w:rPr>
                <w:b/>
                <w:bCs/>
                <w:sz w:val="28"/>
                <w:szCs w:val="28"/>
              </w:rPr>
              <w:t>подуслуги</w:t>
            </w:r>
            <w:proofErr w:type="spellEnd"/>
          </w:p>
          <w:p w:rsidR="00534CEE" w:rsidRPr="00A02DAC" w:rsidRDefault="00534CEE" w:rsidP="001E3E9F">
            <w:pPr>
              <w:pStyle w:val="Default"/>
              <w:ind w:left="720"/>
              <w:jc w:val="both"/>
            </w:pPr>
            <w:r w:rsidRPr="00A02DAC">
              <w:rPr>
                <w:bCs/>
                <w:sz w:val="28"/>
                <w:szCs w:val="28"/>
              </w:rPr>
              <w:t>Предоставляется бесплатно.</w:t>
            </w:r>
          </w:p>
          <w:p w:rsidR="00534CEE" w:rsidRPr="00A02DAC" w:rsidRDefault="00534CEE" w:rsidP="001E3E9F">
            <w:pPr>
              <w:tabs>
                <w:tab w:val="left" w:pos="1890"/>
              </w:tabs>
              <w:suppressAutoHyphens/>
              <w:autoSpaceDE w:val="0"/>
              <w:spacing w:after="0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534CEE" w:rsidRPr="00A02DAC" w:rsidTr="00534CEE">
        <w:trPr>
          <w:trHeight w:val="685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4CEE" w:rsidRPr="00A02DAC" w:rsidRDefault="00534CEE" w:rsidP="001E3E9F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CEE" w:rsidRPr="00A02DAC" w:rsidRDefault="00534CEE" w:rsidP="001E3E9F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заявителях, имеющих право на получение услуги (</w:t>
            </w:r>
            <w:proofErr w:type="spellStart"/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>подуслуги</w:t>
            </w:r>
            <w:proofErr w:type="spellEnd"/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).  </w:t>
            </w:r>
          </w:p>
          <w:p w:rsidR="00534CEE" w:rsidRPr="00A02DAC" w:rsidRDefault="00534CEE" w:rsidP="001E3E9F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 xml:space="preserve"> Получателями муниципальной услуги являются граждане России: физические и юридические лица. </w:t>
            </w:r>
          </w:p>
          <w:p w:rsidR="00534CEE" w:rsidRPr="00A02DAC" w:rsidRDefault="00534CEE" w:rsidP="001E3E9F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CEE" w:rsidRPr="00A02DAC" w:rsidRDefault="00534CEE" w:rsidP="001E3E9F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02DAC">
              <w:rPr>
                <w:b/>
                <w:sz w:val="28"/>
                <w:szCs w:val="28"/>
              </w:rPr>
              <w:t>Наименование документа, подтверждающего правомочие заявителя соответствующей категории на получение услуги, а также установленные требования к данному документу</w:t>
            </w:r>
          </w:p>
          <w:p w:rsidR="00534CEE" w:rsidRPr="00A02DAC" w:rsidRDefault="00534CEE" w:rsidP="001E3E9F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A02DAC">
              <w:rPr>
                <w:sz w:val="28"/>
                <w:szCs w:val="28"/>
              </w:rPr>
              <w:t>Документы, удостоверяющие личность гражданина.</w:t>
            </w:r>
          </w:p>
          <w:p w:rsidR="00534CEE" w:rsidRPr="00A02DAC" w:rsidRDefault="00534CEE" w:rsidP="001E3E9F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02DAC">
              <w:rPr>
                <w:b/>
                <w:sz w:val="28"/>
                <w:szCs w:val="28"/>
              </w:rPr>
              <w:t>Наличие возможности подачи заявления на предоставление услуги от имени заявителя</w:t>
            </w:r>
          </w:p>
          <w:p w:rsidR="00534CEE" w:rsidRPr="00A02DAC" w:rsidRDefault="00534CEE" w:rsidP="001E3E9F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A02DAC">
              <w:rPr>
                <w:sz w:val="28"/>
                <w:szCs w:val="28"/>
              </w:rPr>
              <w:t>Да.</w:t>
            </w:r>
          </w:p>
          <w:p w:rsidR="00534CEE" w:rsidRPr="00A02DAC" w:rsidRDefault="00534CEE" w:rsidP="001E3E9F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02DAC">
              <w:rPr>
                <w:b/>
                <w:sz w:val="28"/>
                <w:szCs w:val="28"/>
              </w:rPr>
              <w:t>Исчерпывающий перечень лиц, имеющих право на подачу заявления от имени заявителя</w:t>
            </w:r>
          </w:p>
          <w:p w:rsidR="00534CEE" w:rsidRPr="00A02DAC" w:rsidRDefault="00534CEE" w:rsidP="001E3E9F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A02DAC">
              <w:rPr>
                <w:sz w:val="28"/>
                <w:szCs w:val="28"/>
              </w:rPr>
              <w:t>Нет.</w:t>
            </w:r>
          </w:p>
          <w:p w:rsidR="00534CEE" w:rsidRPr="00A02DAC" w:rsidRDefault="00534CEE" w:rsidP="001E3E9F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02DAC">
              <w:rPr>
                <w:b/>
                <w:sz w:val="28"/>
                <w:szCs w:val="28"/>
              </w:rPr>
              <w:t>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534CEE" w:rsidRPr="00A02DAC" w:rsidRDefault="00534CEE" w:rsidP="001E3E9F">
            <w:pPr>
              <w:pStyle w:val="a6"/>
              <w:spacing w:after="0"/>
              <w:ind w:left="0" w:firstLine="540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sz w:val="28"/>
                <w:szCs w:val="28"/>
              </w:rPr>
              <w:t>Документы, подтверждающие полномочия представителя, в случае подачи заявления представителем заявителя.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</w:tr>
      <w:tr w:rsidR="00534CEE" w:rsidRPr="00A02DAC" w:rsidTr="00534CEE">
        <w:trPr>
          <w:trHeight w:val="117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4CEE" w:rsidRPr="00A02DAC" w:rsidRDefault="00534CEE" w:rsidP="001E3E9F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Документы, предоставляемые заявителем для получения муниципальной 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CEE" w:rsidRPr="00A02DAC" w:rsidRDefault="00534CEE" w:rsidP="001E3E9F">
            <w:pPr>
              <w:pStyle w:val="Default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A02DAC">
              <w:rPr>
                <w:bCs/>
                <w:sz w:val="28"/>
                <w:szCs w:val="28"/>
              </w:rPr>
              <w:t xml:space="preserve">Исчерпывающий перечень документов, которые предоставляются заявителем для получения муниципальной  услуги, по каждой </w:t>
            </w:r>
            <w:proofErr w:type="spellStart"/>
            <w:r w:rsidRPr="00A02DAC">
              <w:rPr>
                <w:bCs/>
                <w:sz w:val="28"/>
                <w:szCs w:val="28"/>
              </w:rPr>
              <w:t>подуслуги</w:t>
            </w:r>
            <w:proofErr w:type="spellEnd"/>
            <w:r w:rsidRPr="00A02DAC">
              <w:rPr>
                <w:bCs/>
                <w:sz w:val="28"/>
                <w:szCs w:val="28"/>
              </w:rPr>
              <w:t xml:space="preserve">. 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A02DAC">
              <w:rPr>
                <w:b/>
                <w:bCs/>
                <w:sz w:val="28"/>
                <w:szCs w:val="28"/>
                <w:lang w:eastAsia="ru-RU"/>
              </w:rPr>
              <w:t xml:space="preserve">1. Заключение договора аренды без проведения торгов 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/>
                <w:bCs/>
                <w:sz w:val="28"/>
                <w:szCs w:val="28"/>
              </w:rPr>
              <w:t>1.1.Наименование документа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1)заявление;</w:t>
            </w:r>
          </w:p>
          <w:p w:rsidR="00534CEE" w:rsidRPr="00A02DAC" w:rsidRDefault="00534CEE" w:rsidP="001E3E9F">
            <w:pPr>
              <w:pStyle w:val="a3"/>
              <w:spacing w:before="0" w:after="0"/>
              <w:rPr>
                <w:color w:val="000000"/>
                <w:sz w:val="28"/>
                <w:szCs w:val="28"/>
              </w:rPr>
            </w:pPr>
            <w:r w:rsidRPr="00A02DAC">
              <w:rPr>
                <w:color w:val="000000"/>
                <w:sz w:val="28"/>
                <w:szCs w:val="28"/>
              </w:rPr>
              <w:t>2)копия документа, удостоверяющего в соответствии с законодательством Российской Федерации личность заявителя;</w:t>
            </w:r>
          </w:p>
          <w:p w:rsidR="00534CEE" w:rsidRPr="00A02DAC" w:rsidRDefault="00534CEE" w:rsidP="001E3E9F">
            <w:pPr>
              <w:pStyle w:val="a3"/>
              <w:spacing w:before="0" w:after="0"/>
              <w:rPr>
                <w:lang w:eastAsia="en-US"/>
              </w:rPr>
            </w:pPr>
            <w:r w:rsidRPr="00A02DAC">
              <w:rPr>
                <w:color w:val="000000"/>
                <w:sz w:val="28"/>
                <w:szCs w:val="28"/>
              </w:rPr>
              <w:lastRenderedPageBreak/>
              <w:t>3)документ, подтверждающий  полномочия представителя заявителя;</w:t>
            </w:r>
          </w:p>
          <w:p w:rsidR="00534CEE" w:rsidRPr="00A02DAC" w:rsidRDefault="00534CEE" w:rsidP="001E3E9F">
            <w:pPr>
              <w:pStyle w:val="a4"/>
              <w:spacing w:line="240" w:lineRule="auto"/>
              <w:rPr>
                <w:bCs/>
              </w:rPr>
            </w:pPr>
            <w:r w:rsidRPr="00A02DAC">
              <w:rPr>
                <w:lang w:eastAsia="en-US"/>
              </w:rPr>
              <w:t xml:space="preserve"> </w:t>
            </w:r>
          </w:p>
          <w:p w:rsidR="00534CEE" w:rsidRPr="00A02DAC" w:rsidRDefault="00534CEE" w:rsidP="001E3E9F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Default"/>
              <w:ind w:firstLine="720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/>
                <w:bCs/>
                <w:sz w:val="28"/>
                <w:szCs w:val="28"/>
              </w:rPr>
              <w:t>1.2.Кол-во необходимых экземпляров документа с указанием подлинник/копия</w:t>
            </w:r>
          </w:p>
          <w:p w:rsidR="00534CEE" w:rsidRPr="00A02DAC" w:rsidRDefault="00534CEE" w:rsidP="001E3E9F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1 экз. оригинал;</w:t>
            </w:r>
          </w:p>
          <w:p w:rsidR="00534CEE" w:rsidRPr="00A02DAC" w:rsidRDefault="00534CEE" w:rsidP="001E3E9F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1 экз. копия;</w:t>
            </w:r>
          </w:p>
          <w:p w:rsidR="00534CEE" w:rsidRPr="00A02DAC" w:rsidRDefault="00534CEE" w:rsidP="001E3E9F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1 экз. оригинал;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Default"/>
              <w:jc w:val="both"/>
              <w:rPr>
                <w:sz w:val="28"/>
                <w:szCs w:val="28"/>
              </w:rPr>
            </w:pPr>
            <w:r w:rsidRPr="00A02DAC">
              <w:rPr>
                <w:b/>
                <w:bCs/>
                <w:sz w:val="28"/>
                <w:szCs w:val="28"/>
              </w:rPr>
              <w:t>1.3.Установленные требования к документу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sz w:val="28"/>
                <w:szCs w:val="28"/>
              </w:rPr>
              <w:t xml:space="preserve">              Нет</w:t>
            </w:r>
          </w:p>
          <w:p w:rsidR="00534CEE" w:rsidRPr="00A02DAC" w:rsidRDefault="00534CEE" w:rsidP="001E3E9F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Default"/>
              <w:ind w:firstLine="720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/>
                <w:bCs/>
                <w:sz w:val="28"/>
                <w:szCs w:val="28"/>
              </w:rPr>
              <w:t xml:space="preserve">1.4.Форма и образец заполнения соответствующего документа (прикладываются </w:t>
            </w:r>
            <w:proofErr w:type="gramStart"/>
            <w:r w:rsidRPr="00A02DAC">
              <w:rPr>
                <w:b/>
                <w:bCs/>
                <w:sz w:val="28"/>
                <w:szCs w:val="28"/>
              </w:rPr>
              <w:t>к</w:t>
            </w:r>
            <w:proofErr w:type="gramEnd"/>
            <w:r w:rsidRPr="00A02DAC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A02DAC">
              <w:rPr>
                <w:b/>
                <w:bCs/>
                <w:sz w:val="28"/>
                <w:szCs w:val="28"/>
              </w:rPr>
              <w:t>тех</w:t>
            </w:r>
            <w:proofErr w:type="gramEnd"/>
            <w:r w:rsidRPr="00A02DAC">
              <w:rPr>
                <w:b/>
                <w:bCs/>
                <w:sz w:val="28"/>
                <w:szCs w:val="28"/>
              </w:rPr>
              <w:t>. схеме)</w:t>
            </w:r>
          </w:p>
          <w:p w:rsidR="00534CEE" w:rsidRPr="00A02DAC" w:rsidRDefault="00534CEE" w:rsidP="001E3E9F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Приложение 1</w:t>
            </w:r>
          </w:p>
          <w:p w:rsidR="00534CEE" w:rsidRPr="00A02DAC" w:rsidRDefault="00534CEE" w:rsidP="001E3E9F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-</w:t>
            </w:r>
          </w:p>
          <w:p w:rsidR="00534CEE" w:rsidRPr="00A02DAC" w:rsidRDefault="00534CEE" w:rsidP="001E3E9F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-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A02DAC">
              <w:rPr>
                <w:b/>
                <w:bCs/>
                <w:sz w:val="28"/>
                <w:szCs w:val="28"/>
              </w:rPr>
              <w:t>2.</w:t>
            </w:r>
            <w:r w:rsidRPr="00A02DAC">
              <w:rPr>
                <w:b/>
                <w:bCs/>
                <w:sz w:val="28"/>
                <w:szCs w:val="28"/>
                <w:lang w:eastAsia="ru-RU"/>
              </w:rPr>
              <w:t xml:space="preserve"> Проведение аукциона на право заключения договора аренды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/>
                <w:bCs/>
                <w:sz w:val="28"/>
                <w:szCs w:val="28"/>
              </w:rPr>
              <w:t>2.1.Наименование документа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1)</w:t>
            </w:r>
            <w:r w:rsidRPr="00A02DAC">
              <w:rPr>
                <w:bCs/>
                <w:sz w:val="28"/>
                <w:szCs w:val="28"/>
                <w:lang w:eastAsia="ru-RU"/>
              </w:rPr>
              <w:t>заявка на участие в аукционе по установленной в извещении о проведен</w:t>
            </w:r>
            <w:proofErr w:type="gramStart"/>
            <w:r w:rsidRPr="00A02DAC">
              <w:rPr>
                <w:bCs/>
                <w:sz w:val="28"/>
                <w:szCs w:val="28"/>
                <w:lang w:eastAsia="ru-RU"/>
              </w:rPr>
              <w:t>ии ау</w:t>
            </w:r>
            <w:proofErr w:type="gramEnd"/>
            <w:r w:rsidRPr="00A02DAC">
              <w:rPr>
                <w:bCs/>
                <w:sz w:val="28"/>
                <w:szCs w:val="28"/>
                <w:lang w:eastAsia="ru-RU"/>
              </w:rPr>
              <w:t>кциона форме с указанием банковских реквизитов счета для возврата задатка;</w:t>
            </w:r>
          </w:p>
          <w:p w:rsidR="00534CEE" w:rsidRPr="00A02DAC" w:rsidRDefault="00534CEE" w:rsidP="001E3E9F">
            <w:pPr>
              <w:pStyle w:val="a3"/>
              <w:spacing w:before="0" w:after="0"/>
              <w:rPr>
                <w:color w:val="000000"/>
                <w:sz w:val="28"/>
                <w:szCs w:val="28"/>
              </w:rPr>
            </w:pPr>
            <w:r w:rsidRPr="00A02DAC">
              <w:rPr>
                <w:color w:val="000000"/>
                <w:sz w:val="28"/>
                <w:szCs w:val="28"/>
              </w:rPr>
              <w:t>2)копия документа, удостоверяющего в соответствии с законодательством Российской Федерации личность заявителя;</w:t>
            </w:r>
          </w:p>
          <w:p w:rsidR="00534CEE" w:rsidRPr="00A02DAC" w:rsidRDefault="00534CEE" w:rsidP="001E3E9F">
            <w:pPr>
              <w:pStyle w:val="a3"/>
              <w:spacing w:before="0" w:after="0"/>
              <w:rPr>
                <w:sz w:val="28"/>
                <w:szCs w:val="28"/>
                <w:lang w:eastAsia="ru-RU"/>
              </w:rPr>
            </w:pPr>
            <w:r w:rsidRPr="00A02DAC">
              <w:rPr>
                <w:color w:val="000000"/>
                <w:sz w:val="28"/>
                <w:szCs w:val="28"/>
              </w:rPr>
              <w:t>3)документ, подтверждающий  полномочия представителя заявителя;</w:t>
            </w:r>
          </w:p>
          <w:p w:rsidR="00534CEE" w:rsidRPr="00A02DAC" w:rsidRDefault="00534CEE" w:rsidP="001E3E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4)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534CEE" w:rsidRPr="00A02DAC" w:rsidRDefault="00534CEE" w:rsidP="001E3E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5) документы, подтверждающие внесение задатка.</w:t>
            </w:r>
          </w:p>
          <w:p w:rsidR="00534CEE" w:rsidRPr="00A02DAC" w:rsidRDefault="00534CEE" w:rsidP="001E3E9F">
            <w:pPr>
              <w:pStyle w:val="a4"/>
              <w:spacing w:line="240" w:lineRule="auto"/>
              <w:rPr>
                <w:b/>
                <w:bCs/>
              </w:rPr>
            </w:pPr>
          </w:p>
          <w:p w:rsidR="00534CEE" w:rsidRPr="00A02DAC" w:rsidRDefault="00534CEE" w:rsidP="001E3E9F">
            <w:pPr>
              <w:pStyle w:val="Default"/>
              <w:ind w:firstLine="720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/>
                <w:bCs/>
                <w:sz w:val="28"/>
                <w:szCs w:val="28"/>
              </w:rPr>
              <w:t>2.2.Кол-во необходимых экземпляров документа с указанием подлинник/копия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1)1 экз. оригинал;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2)1 экз. копия;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3)1 экз. оригинал;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4)1 экз. оригинал;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5)1 экз. оригинал.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Default"/>
              <w:jc w:val="both"/>
              <w:rPr>
                <w:sz w:val="28"/>
                <w:szCs w:val="28"/>
              </w:rPr>
            </w:pPr>
            <w:r w:rsidRPr="00A02DAC">
              <w:rPr>
                <w:b/>
                <w:bCs/>
                <w:sz w:val="28"/>
                <w:szCs w:val="28"/>
              </w:rPr>
              <w:t>2.3.Установленные требования к документу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sz w:val="28"/>
                <w:szCs w:val="28"/>
              </w:rPr>
              <w:t xml:space="preserve">              Нет</w:t>
            </w:r>
          </w:p>
          <w:p w:rsidR="00534CEE" w:rsidRPr="00A02DAC" w:rsidRDefault="00534CEE" w:rsidP="001E3E9F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Default"/>
              <w:ind w:firstLine="720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/>
                <w:bCs/>
                <w:sz w:val="28"/>
                <w:szCs w:val="28"/>
              </w:rPr>
              <w:t xml:space="preserve">2.4.Форма и образец заполнения соответствующего документа (прикладываются </w:t>
            </w:r>
            <w:proofErr w:type="gramStart"/>
            <w:r w:rsidRPr="00A02DAC">
              <w:rPr>
                <w:b/>
                <w:bCs/>
                <w:sz w:val="28"/>
                <w:szCs w:val="28"/>
              </w:rPr>
              <w:t>к</w:t>
            </w:r>
            <w:proofErr w:type="gramEnd"/>
            <w:r w:rsidRPr="00A02DAC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A02DAC">
              <w:rPr>
                <w:b/>
                <w:bCs/>
                <w:sz w:val="28"/>
                <w:szCs w:val="28"/>
              </w:rPr>
              <w:t>тех</w:t>
            </w:r>
            <w:proofErr w:type="gramEnd"/>
            <w:r w:rsidRPr="00A02DAC">
              <w:rPr>
                <w:b/>
                <w:bCs/>
                <w:sz w:val="28"/>
                <w:szCs w:val="28"/>
              </w:rPr>
              <w:t>. схеме)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A02DAC">
              <w:rPr>
                <w:bCs/>
                <w:sz w:val="28"/>
                <w:szCs w:val="28"/>
              </w:rPr>
              <w:t>1)-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sz w:val="28"/>
                <w:szCs w:val="28"/>
                <w:lang w:eastAsia="ru-RU"/>
              </w:rPr>
            </w:pPr>
            <w:r w:rsidRPr="00A02DAC">
              <w:rPr>
                <w:bCs/>
                <w:sz w:val="28"/>
                <w:szCs w:val="28"/>
              </w:rPr>
              <w:t>2)-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sz w:val="28"/>
                <w:szCs w:val="28"/>
                <w:lang w:eastAsia="ru-RU"/>
              </w:rPr>
            </w:pPr>
            <w:r w:rsidRPr="00A02DAC">
              <w:rPr>
                <w:sz w:val="28"/>
                <w:szCs w:val="28"/>
                <w:lang w:eastAsia="ru-RU"/>
              </w:rPr>
              <w:t>3)-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sz w:val="28"/>
                <w:szCs w:val="28"/>
                <w:lang w:eastAsia="ru-RU"/>
              </w:rPr>
            </w:pPr>
            <w:r w:rsidRPr="00A02DAC">
              <w:rPr>
                <w:sz w:val="28"/>
                <w:szCs w:val="28"/>
                <w:lang w:eastAsia="ru-RU"/>
              </w:rPr>
              <w:t>4)-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A02DAC">
              <w:rPr>
                <w:sz w:val="28"/>
                <w:szCs w:val="28"/>
                <w:lang w:eastAsia="ru-RU"/>
              </w:rPr>
              <w:t>5)-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34CEE" w:rsidRPr="00A02DAC" w:rsidTr="00534CEE">
        <w:trPr>
          <w:trHeight w:val="22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4CEE" w:rsidRPr="00A02DAC" w:rsidRDefault="00534CEE" w:rsidP="001E3E9F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  <w:p w:rsidR="00534CEE" w:rsidRPr="00A02DAC" w:rsidRDefault="00534CEE" w:rsidP="001E3E9F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02D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CEE" w:rsidRPr="00A02DAC" w:rsidRDefault="00534CEE" w:rsidP="001E3E9F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02DAC">
              <w:rPr>
                <w:sz w:val="28"/>
                <w:szCs w:val="28"/>
              </w:rPr>
              <w:t>Содержит перечень документов (информации), которые запрашиваются посредством подготовки и направления межведомственных запросов по услуге (</w:t>
            </w:r>
            <w:proofErr w:type="spellStart"/>
            <w:r w:rsidRPr="00A02DAC">
              <w:rPr>
                <w:sz w:val="28"/>
                <w:szCs w:val="28"/>
              </w:rPr>
              <w:t>подуслуге</w:t>
            </w:r>
            <w:proofErr w:type="spellEnd"/>
            <w:r w:rsidRPr="00A02DAC">
              <w:rPr>
                <w:sz w:val="28"/>
                <w:szCs w:val="28"/>
              </w:rPr>
              <w:t>). Для каждого документа (информации), запрашиваемого по каналам межведомственного взаимодействия:</w:t>
            </w:r>
          </w:p>
          <w:p w:rsidR="00534CEE" w:rsidRPr="00A02DAC" w:rsidRDefault="00534CEE" w:rsidP="001E3E9F">
            <w:pPr>
              <w:pStyle w:val="Default"/>
              <w:numPr>
                <w:ilvl w:val="2"/>
                <w:numId w:val="2"/>
              </w:numPr>
              <w:jc w:val="both"/>
              <w:rPr>
                <w:sz w:val="28"/>
                <w:szCs w:val="28"/>
                <w:lang w:eastAsia="ru-RU"/>
              </w:rPr>
            </w:pPr>
            <w:r w:rsidRPr="00A02DAC">
              <w:rPr>
                <w:b/>
                <w:sz w:val="28"/>
                <w:szCs w:val="28"/>
              </w:rPr>
              <w:t>Наименование документа/состав запрашиваемых сведений</w:t>
            </w:r>
          </w:p>
          <w:p w:rsidR="00534CEE" w:rsidRPr="00A02DAC" w:rsidRDefault="00534CEE" w:rsidP="001E3E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1)кадастровый паспорт испрашиваемого земельного участка либо кадастровая выписка об испрашиваемом земельном участке;</w:t>
            </w:r>
          </w:p>
          <w:p w:rsidR="00534CEE" w:rsidRPr="00A02DAC" w:rsidRDefault="00534CEE" w:rsidP="001E3E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 xml:space="preserve">2)выписка из ЕГРП о правах на приобретаемый земельный участок или уведомление </w:t>
            </w:r>
            <w:r w:rsidRPr="00A02D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 отсутствии в ЕГРП запрашиваемых сведений о зарегистрированных правах на указанный земельный участок;</w:t>
            </w:r>
          </w:p>
          <w:p w:rsidR="00534CEE" w:rsidRPr="00A02DAC" w:rsidRDefault="00534CEE" w:rsidP="001E3E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>3)выписка из ЕГРЮЛ о юридическом лице, являющемся заявителем (для государственных или муниципальных учреждений (бюджетных, казенных, автономных), казенных предприятий, центров исторического наследия президентов Российской Федерации, прекративших исполнение своих полномочий.</w:t>
            </w:r>
          </w:p>
          <w:p w:rsidR="00534CEE" w:rsidRPr="00A02DAC" w:rsidRDefault="00534CEE" w:rsidP="001E3E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a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4CEE" w:rsidRPr="00A02DAC" w:rsidRDefault="00534CEE" w:rsidP="001E3E9F">
            <w:pPr>
              <w:pStyle w:val="Default"/>
              <w:numPr>
                <w:ilvl w:val="2"/>
                <w:numId w:val="2"/>
              </w:numPr>
              <w:ind w:left="99" w:firstLine="981"/>
              <w:jc w:val="both"/>
              <w:rPr>
                <w:sz w:val="28"/>
                <w:szCs w:val="28"/>
              </w:rPr>
            </w:pPr>
            <w:r w:rsidRPr="00A02DAC">
              <w:rPr>
                <w:b/>
                <w:sz w:val="28"/>
                <w:szCs w:val="28"/>
              </w:rPr>
              <w:t xml:space="preserve">Наименование органа в </w:t>
            </w:r>
            <w:proofErr w:type="gramStart"/>
            <w:r w:rsidRPr="00A02DAC">
              <w:rPr>
                <w:b/>
                <w:sz w:val="28"/>
                <w:szCs w:val="28"/>
              </w:rPr>
              <w:t>адрес</w:t>
            </w:r>
            <w:proofErr w:type="gramEnd"/>
            <w:r w:rsidRPr="00A02DAC">
              <w:rPr>
                <w:b/>
                <w:sz w:val="28"/>
                <w:szCs w:val="28"/>
              </w:rPr>
              <w:t xml:space="preserve"> которого направляется межведомственный запрос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sz w:val="28"/>
                <w:szCs w:val="28"/>
              </w:rPr>
            </w:pPr>
            <w:r w:rsidRPr="00A02DAC">
              <w:rPr>
                <w:sz w:val="28"/>
                <w:szCs w:val="28"/>
              </w:rPr>
              <w:t xml:space="preserve"> 1)Федеральная служба государственной регистрации, кадастра и картографии;</w:t>
            </w:r>
          </w:p>
          <w:p w:rsidR="00534CEE" w:rsidRPr="00A02DAC" w:rsidRDefault="00534CEE" w:rsidP="001E3E9F">
            <w:pPr>
              <w:pStyle w:val="Default"/>
              <w:ind w:left="99"/>
              <w:jc w:val="both"/>
              <w:rPr>
                <w:sz w:val="28"/>
                <w:szCs w:val="28"/>
              </w:rPr>
            </w:pPr>
            <w:r w:rsidRPr="00A02DAC">
              <w:rPr>
                <w:sz w:val="28"/>
                <w:szCs w:val="28"/>
              </w:rPr>
              <w:t>2)</w:t>
            </w:r>
            <w:r w:rsidRPr="00A02DAC">
              <w:rPr>
                <w:color w:val="00000A"/>
                <w:kern w:val="2"/>
                <w:sz w:val="28"/>
                <w:szCs w:val="28"/>
                <w:lang w:eastAsia="ar-SA"/>
              </w:rPr>
              <w:t>ФНС России №8 по Курской области;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sz w:val="28"/>
                <w:szCs w:val="28"/>
              </w:rPr>
            </w:pPr>
            <w:r w:rsidRPr="00A02DAC">
              <w:rPr>
                <w:sz w:val="28"/>
                <w:szCs w:val="28"/>
              </w:rPr>
              <w:t xml:space="preserve"> 3)</w:t>
            </w:r>
            <w:r w:rsidRPr="00A02DAC">
              <w:rPr>
                <w:color w:val="00000A"/>
                <w:kern w:val="2"/>
                <w:sz w:val="28"/>
                <w:szCs w:val="28"/>
                <w:lang w:eastAsia="ar-SA"/>
              </w:rPr>
              <w:t>ФНС России №8 по Курской области.</w:t>
            </w:r>
          </w:p>
          <w:p w:rsidR="00534CEE" w:rsidRPr="00A02DAC" w:rsidRDefault="00534CEE" w:rsidP="001E3E9F">
            <w:pPr>
              <w:pStyle w:val="Default"/>
              <w:ind w:left="317"/>
              <w:jc w:val="both"/>
              <w:rPr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Default"/>
              <w:numPr>
                <w:ilvl w:val="2"/>
                <w:numId w:val="2"/>
              </w:numPr>
              <w:tabs>
                <w:tab w:val="left" w:pos="808"/>
              </w:tabs>
              <w:ind w:left="0" w:firstLine="1080"/>
              <w:jc w:val="both"/>
              <w:rPr>
                <w:sz w:val="28"/>
                <w:szCs w:val="28"/>
              </w:rPr>
            </w:pPr>
            <w:r w:rsidRPr="00A02DAC">
              <w:rPr>
                <w:b/>
                <w:sz w:val="28"/>
                <w:szCs w:val="28"/>
              </w:rPr>
              <w:t xml:space="preserve">Сведения о НПА, которым установлено представление документа и (или) информации, </w:t>
            </w:r>
            <w:proofErr w:type="gramStart"/>
            <w:r w:rsidRPr="00A02DAC">
              <w:rPr>
                <w:b/>
                <w:sz w:val="28"/>
                <w:szCs w:val="28"/>
              </w:rPr>
              <w:t>необходимых</w:t>
            </w:r>
            <w:proofErr w:type="gramEnd"/>
            <w:r w:rsidRPr="00A02DAC">
              <w:rPr>
                <w:b/>
                <w:sz w:val="28"/>
                <w:szCs w:val="28"/>
              </w:rPr>
              <w:t xml:space="preserve"> для предоставления муниципальной услуги</w:t>
            </w:r>
          </w:p>
          <w:p w:rsidR="00534CEE" w:rsidRPr="00A02DAC" w:rsidRDefault="00534CEE" w:rsidP="001E3E9F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  <w:r w:rsidRPr="00A02DAC">
              <w:rPr>
                <w:sz w:val="28"/>
                <w:szCs w:val="28"/>
              </w:rPr>
              <w:t xml:space="preserve">Федеральный закон от 27.07.2010 года №210-ФЗ «Об организации предоставления государственных и муниципальных услуг» </w:t>
            </w:r>
          </w:p>
          <w:p w:rsidR="00534CEE" w:rsidRPr="00A02DAC" w:rsidRDefault="00534CEE" w:rsidP="001E3E9F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Default"/>
              <w:numPr>
                <w:ilvl w:val="2"/>
                <w:numId w:val="2"/>
              </w:numPr>
              <w:ind w:left="-43" w:firstLine="1123"/>
              <w:jc w:val="both"/>
              <w:rPr>
                <w:sz w:val="28"/>
                <w:szCs w:val="28"/>
              </w:rPr>
            </w:pPr>
            <w:r w:rsidRPr="00A02DAC">
              <w:rPr>
                <w:b/>
                <w:sz w:val="28"/>
                <w:szCs w:val="28"/>
              </w:rPr>
              <w:t>Срок подготовки межведомственного запроса и срок направления ответа на межведомственный запрос</w:t>
            </w:r>
          </w:p>
          <w:p w:rsidR="00534CEE" w:rsidRPr="00A02DAC" w:rsidRDefault="00534CEE" w:rsidP="001E3E9F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A02DAC">
              <w:rPr>
                <w:sz w:val="28"/>
                <w:szCs w:val="28"/>
              </w:rPr>
              <w:t xml:space="preserve">  Срок подготовки межведомственного запрос</w:t>
            </w:r>
            <w:proofErr w:type="gramStart"/>
            <w:r w:rsidRPr="00A02DAC">
              <w:rPr>
                <w:sz w:val="28"/>
                <w:szCs w:val="28"/>
              </w:rPr>
              <w:t>а-</w:t>
            </w:r>
            <w:proofErr w:type="gramEnd"/>
            <w:r w:rsidRPr="00A02DAC">
              <w:rPr>
                <w:sz w:val="28"/>
                <w:szCs w:val="28"/>
              </w:rPr>
              <w:t xml:space="preserve"> в течение 3 рабочих дней с момента принятия решения.</w:t>
            </w:r>
          </w:p>
          <w:p w:rsidR="00534CEE" w:rsidRPr="00A02DAC" w:rsidRDefault="00534CEE" w:rsidP="001E3E9F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A02DAC">
              <w:rPr>
                <w:sz w:val="28"/>
                <w:szCs w:val="28"/>
              </w:rPr>
              <w:t xml:space="preserve">   Срок направления ответа на межведомственный запрос-  5 дней.</w:t>
            </w:r>
          </w:p>
          <w:p w:rsidR="00534CEE" w:rsidRPr="00A02DAC" w:rsidRDefault="00534CEE" w:rsidP="001E3E9F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Default"/>
              <w:ind w:hanging="360"/>
              <w:jc w:val="both"/>
              <w:rPr>
                <w:b/>
                <w:sz w:val="28"/>
                <w:szCs w:val="28"/>
              </w:rPr>
            </w:pPr>
            <w:r w:rsidRPr="00A02DAC">
              <w:rPr>
                <w:b/>
                <w:sz w:val="28"/>
                <w:szCs w:val="28"/>
              </w:rPr>
              <w:t xml:space="preserve">     5. Сотрудник, ответственный за осуществление межведомственного запроса</w:t>
            </w:r>
          </w:p>
          <w:p w:rsidR="00534CEE" w:rsidRPr="00A02DAC" w:rsidRDefault="00534CEE" w:rsidP="001E3E9F">
            <w:pPr>
              <w:pStyle w:val="Default"/>
              <w:numPr>
                <w:ilvl w:val="2"/>
                <w:numId w:val="2"/>
              </w:numPr>
              <w:ind w:left="0"/>
              <w:jc w:val="both"/>
              <w:rPr>
                <w:b/>
                <w:sz w:val="28"/>
                <w:szCs w:val="28"/>
              </w:rPr>
            </w:pPr>
            <w:r w:rsidRPr="00A02DAC">
              <w:rPr>
                <w:b/>
                <w:sz w:val="28"/>
                <w:szCs w:val="28"/>
              </w:rPr>
              <w:t xml:space="preserve">  </w:t>
            </w:r>
            <w:r w:rsidRPr="00A02DAC">
              <w:rPr>
                <w:sz w:val="28"/>
                <w:szCs w:val="28"/>
              </w:rPr>
              <w:t>Специалист Администрации сельсовета.</w:t>
            </w:r>
          </w:p>
          <w:p w:rsidR="00534CEE" w:rsidRPr="00A02DAC" w:rsidRDefault="00534CEE" w:rsidP="001E3E9F">
            <w:pPr>
              <w:pStyle w:val="Default"/>
              <w:numPr>
                <w:ilvl w:val="2"/>
                <w:numId w:val="2"/>
              </w:numPr>
              <w:ind w:left="0"/>
              <w:jc w:val="both"/>
              <w:rPr>
                <w:b/>
                <w:sz w:val="28"/>
                <w:szCs w:val="28"/>
              </w:rPr>
            </w:pPr>
          </w:p>
          <w:p w:rsidR="00534CEE" w:rsidRPr="00A02DAC" w:rsidRDefault="00534CEE" w:rsidP="001E3E9F">
            <w:pPr>
              <w:pStyle w:val="Default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A02DAC">
              <w:rPr>
                <w:b/>
                <w:sz w:val="28"/>
                <w:szCs w:val="28"/>
              </w:rPr>
              <w:lastRenderedPageBreak/>
              <w:t>Форма и образец заполнения межведомственного запроса</w:t>
            </w:r>
          </w:p>
          <w:p w:rsidR="00534CEE" w:rsidRPr="00A02DAC" w:rsidRDefault="00534CEE" w:rsidP="001E3E9F">
            <w:pPr>
              <w:pStyle w:val="Default"/>
              <w:ind w:left="1080"/>
              <w:jc w:val="both"/>
              <w:rPr>
                <w:b/>
                <w:bCs/>
                <w:sz w:val="28"/>
                <w:szCs w:val="28"/>
              </w:rPr>
            </w:pPr>
            <w:r w:rsidRPr="00A02DAC">
              <w:rPr>
                <w:sz w:val="28"/>
                <w:szCs w:val="28"/>
              </w:rPr>
              <w:t>Нет</w:t>
            </w:r>
          </w:p>
          <w:p w:rsidR="00534CEE" w:rsidRPr="00A02DAC" w:rsidRDefault="00534CEE" w:rsidP="001E3E9F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34CEE" w:rsidRPr="00A02DAC" w:rsidTr="00534CEE">
        <w:trPr>
          <w:trHeight w:val="4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4CEE" w:rsidRPr="00A02DAC" w:rsidRDefault="00534CEE" w:rsidP="001E3E9F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CEE" w:rsidRPr="00A02DAC" w:rsidRDefault="00534CEE" w:rsidP="001E3E9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A02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Содержит детализированные до уровня отдельных действий формализованное описание технологических процессов предоставления каждой </w:t>
            </w:r>
            <w:proofErr w:type="spellStart"/>
            <w:r w:rsidRPr="00A02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A02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534CEE" w:rsidRPr="00A02DAC" w:rsidRDefault="00534CEE" w:rsidP="001E3E9F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02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Порядок выполнения каждого действия с возможными траекториями и критериями принятия решений</w:t>
            </w:r>
          </w:p>
          <w:p w:rsidR="00534CEE" w:rsidRPr="00A02DAC" w:rsidRDefault="00534CEE" w:rsidP="001E3E9F">
            <w:pPr>
              <w:pStyle w:val="a4"/>
              <w:spacing w:line="240" w:lineRule="auto"/>
              <w:rPr>
                <w:color w:val="000000"/>
                <w:lang w:eastAsia="ru-RU"/>
              </w:rPr>
            </w:pPr>
            <w:r w:rsidRPr="00A02DAC">
              <w:rPr>
                <w:color w:val="000000"/>
                <w:lang w:eastAsia="en-US"/>
              </w:rPr>
              <w:t xml:space="preserve"> </w:t>
            </w:r>
            <w:r w:rsidRPr="00A02DAC">
              <w:rPr>
                <w:color w:val="000000"/>
                <w:sz w:val="24"/>
                <w:szCs w:val="24"/>
                <w:lang w:eastAsia="ru-RU"/>
              </w:rPr>
              <w:t>1)</w:t>
            </w:r>
            <w:r w:rsidRPr="00A02DAC">
              <w:rPr>
                <w:color w:val="000000"/>
                <w:lang w:eastAsia="ru-RU"/>
              </w:rPr>
              <w:t>прием и регистрация заявления с документами;</w:t>
            </w:r>
          </w:p>
          <w:p w:rsidR="00534CEE" w:rsidRPr="00A02DAC" w:rsidRDefault="00534CEE" w:rsidP="001E3E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2)экспертиза документов, формирование межведомственных запросов;</w:t>
            </w: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4CEE" w:rsidRPr="00A02DAC" w:rsidRDefault="00534CEE" w:rsidP="001E3E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 xml:space="preserve"> 3)заключение договора аренды земельного участка; </w:t>
            </w:r>
          </w:p>
          <w:p w:rsidR="00534CEE" w:rsidRPr="00A02DAC" w:rsidRDefault="00534CEE" w:rsidP="001E3E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 xml:space="preserve"> 4)проведение аукциона на право заключения договора аренды земельного участка;</w:t>
            </w:r>
          </w:p>
          <w:p w:rsidR="00534CEE" w:rsidRPr="00A02DAC" w:rsidRDefault="00534CEE" w:rsidP="001E3E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A02DAC">
              <w:rPr>
                <w:rFonts w:ascii="Times New Roman" w:hAnsi="Times New Roman" w:cs="Times New Roman"/>
                <w:sz w:val="28"/>
                <w:szCs w:val="28"/>
              </w:rPr>
              <w:t xml:space="preserve"> 5)выдача заявителю документов</w:t>
            </w:r>
          </w:p>
          <w:p w:rsidR="00534CEE" w:rsidRPr="00A02DAC" w:rsidRDefault="00534CEE" w:rsidP="001E3E9F">
            <w:pPr>
              <w:pStyle w:val="a4"/>
              <w:spacing w:line="240" w:lineRule="auto"/>
            </w:pPr>
          </w:p>
          <w:p w:rsidR="00534CEE" w:rsidRPr="00A02DAC" w:rsidRDefault="00534CEE" w:rsidP="001E3E9F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 специалисты по каждому действию</w:t>
            </w:r>
          </w:p>
          <w:p w:rsidR="00534CEE" w:rsidRPr="00A02DAC" w:rsidRDefault="00534CEE" w:rsidP="001E3E9F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Специалисты Администрации сельсовета</w:t>
            </w:r>
          </w:p>
          <w:p w:rsidR="00534CEE" w:rsidRPr="00A02DAC" w:rsidRDefault="00534CEE" w:rsidP="001E3E9F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4CEE" w:rsidRPr="00A02DAC" w:rsidRDefault="00534CEE" w:rsidP="001E3E9F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Среднее время выполнения каждого действия</w:t>
            </w:r>
          </w:p>
          <w:p w:rsidR="00534CEE" w:rsidRPr="00A02DAC" w:rsidRDefault="00534CEE" w:rsidP="001E3E9F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Cs/>
                <w:sz w:val="28"/>
                <w:szCs w:val="28"/>
              </w:rPr>
              <w:t>1 день;</w:t>
            </w:r>
          </w:p>
          <w:p w:rsidR="00534CEE" w:rsidRPr="00A02DAC" w:rsidRDefault="00534CEE" w:rsidP="001E3E9F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Cs/>
                <w:sz w:val="28"/>
                <w:szCs w:val="28"/>
              </w:rPr>
              <w:t>10 дней;</w:t>
            </w:r>
          </w:p>
          <w:p w:rsidR="00534CEE" w:rsidRPr="00A02DAC" w:rsidRDefault="00534CEE" w:rsidP="001E3E9F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Cs/>
                <w:sz w:val="28"/>
                <w:szCs w:val="28"/>
              </w:rPr>
              <w:t>18 дней;</w:t>
            </w:r>
          </w:p>
          <w:p w:rsidR="00534CEE" w:rsidRPr="00A02DAC" w:rsidRDefault="00534CEE" w:rsidP="001E3E9F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Cs/>
                <w:sz w:val="28"/>
                <w:szCs w:val="28"/>
              </w:rPr>
              <w:t>48 дней</w:t>
            </w:r>
          </w:p>
          <w:p w:rsidR="00534CEE" w:rsidRPr="00A02DAC" w:rsidRDefault="00534CEE" w:rsidP="001E3E9F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Cs/>
                <w:sz w:val="28"/>
                <w:szCs w:val="28"/>
              </w:rPr>
              <w:t>1 день</w:t>
            </w:r>
          </w:p>
          <w:p w:rsidR="00534CEE" w:rsidRPr="00A02DAC" w:rsidRDefault="00534CEE" w:rsidP="001E3E9F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4CEE" w:rsidRPr="00A02DAC" w:rsidRDefault="00534CEE" w:rsidP="001E3E9F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Ресурсы, необходимые для выполнения действия (документационные и технологические)</w:t>
            </w:r>
          </w:p>
          <w:p w:rsidR="00534CEE" w:rsidRPr="00A02DAC" w:rsidRDefault="00534CEE" w:rsidP="001E3E9F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1) Нормативные правовые акты, регулирующие предоставление муниципальной </w:t>
            </w:r>
            <w:r w:rsidRPr="00A02DA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услуги;</w:t>
            </w:r>
          </w:p>
          <w:p w:rsidR="00534CEE" w:rsidRPr="00A02DAC" w:rsidRDefault="00534CEE" w:rsidP="001E3E9F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Cs/>
                <w:sz w:val="28"/>
                <w:szCs w:val="28"/>
              </w:rPr>
              <w:t>2)Автоматизированное рабочее место, подключенное к СМЭВ</w:t>
            </w:r>
          </w:p>
          <w:p w:rsidR="00534CEE" w:rsidRPr="00A02DAC" w:rsidRDefault="00534CEE" w:rsidP="001E3E9F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4CEE" w:rsidRPr="00A02DAC" w:rsidRDefault="00534CEE" w:rsidP="001E3E9F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Возможные сценарии дальнейшего предоставления </w:t>
            </w:r>
            <w:proofErr w:type="spellStart"/>
            <w:r w:rsidRPr="00A02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A02D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зависимости от результатов выполнения действия</w:t>
            </w:r>
          </w:p>
          <w:p w:rsidR="00534CEE" w:rsidRPr="00A02DAC" w:rsidRDefault="00534CEE" w:rsidP="001E3E9F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2DAC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  <w:p w:rsidR="00534CEE" w:rsidRPr="00A02DAC" w:rsidRDefault="00534CEE" w:rsidP="001E3E9F">
            <w:pPr>
              <w:suppressAutoHyphens/>
              <w:autoSpaceDE w:val="0"/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534CEE" w:rsidRPr="00A02DAC" w:rsidRDefault="00534CEE" w:rsidP="001E3E9F">
      <w:pPr>
        <w:spacing w:after="0"/>
        <w:rPr>
          <w:rFonts w:ascii="Times New Roman" w:hAnsi="Times New Roman" w:cs="Times New Roman"/>
        </w:rPr>
        <w:sectPr w:rsidR="00534CEE" w:rsidRPr="00A02DAC">
          <w:pgSz w:w="16838" w:h="11906" w:orient="landscape"/>
          <w:pgMar w:top="776" w:right="1134" w:bottom="850" w:left="1134" w:header="720" w:footer="720" w:gutter="0"/>
          <w:cols w:space="720"/>
        </w:sectPr>
      </w:pPr>
    </w:p>
    <w:p w:rsidR="00534CEE" w:rsidRPr="00A02DAC" w:rsidRDefault="00534CEE" w:rsidP="001E3E9F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</w:p>
    <w:p w:rsidR="00534CEE" w:rsidRPr="00A02DAC" w:rsidRDefault="00534CEE" w:rsidP="001E3E9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2DA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352550" cy="12954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CEE" w:rsidRPr="00A02DAC" w:rsidRDefault="00534CEE" w:rsidP="001E3E9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4CEE" w:rsidRPr="00A02DAC" w:rsidRDefault="00534CEE" w:rsidP="001E3E9F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A02DAC">
        <w:rPr>
          <w:rFonts w:ascii="Times New Roman" w:hAnsi="Times New Roman" w:cs="Times New Roman"/>
          <w:b/>
          <w:bCs/>
          <w:sz w:val="40"/>
          <w:szCs w:val="40"/>
        </w:rPr>
        <w:t xml:space="preserve">  </w:t>
      </w:r>
      <w:r w:rsidRPr="00A02DAC">
        <w:rPr>
          <w:rFonts w:ascii="Times New Roman" w:hAnsi="Times New Roman" w:cs="Times New Roman"/>
          <w:b/>
          <w:bCs/>
          <w:sz w:val="44"/>
          <w:szCs w:val="44"/>
        </w:rPr>
        <w:t>АДМИНИСТРАЦИЯ</w:t>
      </w:r>
    </w:p>
    <w:p w:rsidR="00534CEE" w:rsidRPr="00A02DAC" w:rsidRDefault="00D5451F" w:rsidP="001E3E9F">
      <w:pPr>
        <w:spacing w:after="0"/>
        <w:jc w:val="center"/>
        <w:rPr>
          <w:rFonts w:ascii="Times New Roman" w:hAnsi="Times New Roman" w:cs="Times New Roman"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ОЗЕРСКОГО</w:t>
      </w:r>
      <w:r w:rsidR="00534CEE" w:rsidRPr="00A02DAC">
        <w:rPr>
          <w:rFonts w:ascii="Times New Roman" w:hAnsi="Times New Roman" w:cs="Times New Roman"/>
          <w:b/>
          <w:bCs/>
          <w:sz w:val="44"/>
          <w:szCs w:val="44"/>
        </w:rPr>
        <w:t xml:space="preserve"> СЕЛЬСОВЕТА</w:t>
      </w:r>
    </w:p>
    <w:p w:rsidR="00534CEE" w:rsidRPr="00A02DAC" w:rsidRDefault="00534CEE" w:rsidP="001E3E9F">
      <w:pPr>
        <w:keepNext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02DAC">
        <w:rPr>
          <w:rFonts w:ascii="Times New Roman" w:hAnsi="Times New Roman" w:cs="Times New Roman"/>
          <w:bCs/>
          <w:sz w:val="40"/>
          <w:szCs w:val="40"/>
        </w:rPr>
        <w:t>ЩИГРОВСКОГО РАЙОНА КУРСКОЙ ОБЛАСТИ</w:t>
      </w:r>
    </w:p>
    <w:p w:rsidR="00534CEE" w:rsidRPr="00A02DAC" w:rsidRDefault="00534CEE" w:rsidP="001E3E9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02DAC">
        <w:rPr>
          <w:rFonts w:ascii="Times New Roman" w:hAnsi="Times New Roman" w:cs="Times New Roman"/>
          <w:b/>
          <w:bCs/>
          <w:sz w:val="40"/>
          <w:szCs w:val="40"/>
        </w:rPr>
        <w:t xml:space="preserve">                                                                                         </w:t>
      </w:r>
    </w:p>
    <w:p w:rsidR="00534CEE" w:rsidRPr="00A02DAC" w:rsidRDefault="00534CEE" w:rsidP="001E3E9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02DAC">
        <w:rPr>
          <w:rFonts w:ascii="Times New Roman" w:hAnsi="Times New Roman" w:cs="Times New Roman"/>
          <w:b/>
          <w:sz w:val="44"/>
          <w:szCs w:val="44"/>
        </w:rPr>
        <w:t>ПОСТАНОВЛЕНИЕ</w:t>
      </w:r>
    </w:p>
    <w:p w:rsidR="00534CEE" w:rsidRPr="00A02DAC" w:rsidRDefault="00534CEE" w:rsidP="001E3E9F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34CEE" w:rsidRPr="00A02DAC" w:rsidRDefault="00534CEE" w:rsidP="001E3E9F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2D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«2</w:t>
      </w:r>
      <w:r w:rsidR="00374D20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A02DAC">
        <w:rPr>
          <w:rFonts w:ascii="Times New Roman" w:eastAsia="Calibri" w:hAnsi="Times New Roman" w:cs="Times New Roman"/>
          <w:sz w:val="28"/>
          <w:szCs w:val="28"/>
          <w:lang w:eastAsia="en-US"/>
        </w:rPr>
        <w:t>» ноября 2015 года   №1</w:t>
      </w:r>
      <w:r w:rsidR="00374D20">
        <w:rPr>
          <w:rFonts w:ascii="Times New Roman" w:eastAsia="Calibri" w:hAnsi="Times New Roman" w:cs="Times New Roman"/>
          <w:sz w:val="28"/>
          <w:szCs w:val="28"/>
          <w:lang w:eastAsia="en-US"/>
        </w:rPr>
        <w:t>43</w:t>
      </w:r>
    </w:p>
    <w:p w:rsidR="00534CEE" w:rsidRPr="00A02DAC" w:rsidRDefault="00534CEE" w:rsidP="001E3E9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34CEE" w:rsidRPr="00A02DAC" w:rsidRDefault="00534CEE" w:rsidP="001E3E9F">
      <w:pPr>
        <w:pStyle w:val="a4"/>
        <w:spacing w:line="240" w:lineRule="auto"/>
        <w:rPr>
          <w:bCs/>
          <w:lang w:eastAsia="en-US"/>
        </w:rPr>
      </w:pPr>
      <w:r w:rsidRPr="00A02DAC">
        <w:rPr>
          <w:rFonts w:eastAsia="Calibri"/>
          <w:bCs/>
          <w:lang w:eastAsia="en-US"/>
        </w:rPr>
        <w:t>Об</w:t>
      </w:r>
      <w:r w:rsidRPr="00A02DAC">
        <w:rPr>
          <w:bCs/>
          <w:lang w:eastAsia="en-US"/>
        </w:rPr>
        <w:t xml:space="preserve"> утверждении  </w:t>
      </w:r>
      <w:proofErr w:type="gramStart"/>
      <w:r w:rsidRPr="00A02DAC">
        <w:rPr>
          <w:bCs/>
          <w:lang w:eastAsia="en-US"/>
        </w:rPr>
        <w:t>административного</w:t>
      </w:r>
      <w:proofErr w:type="gramEnd"/>
    </w:p>
    <w:p w:rsidR="00534CEE" w:rsidRPr="00A02DAC" w:rsidRDefault="00534CEE" w:rsidP="001E3E9F">
      <w:pPr>
        <w:pStyle w:val="a4"/>
        <w:spacing w:line="240" w:lineRule="auto"/>
        <w:rPr>
          <w:lang w:eastAsia="en-US"/>
        </w:rPr>
      </w:pPr>
      <w:r w:rsidRPr="00A02DAC">
        <w:rPr>
          <w:bCs/>
          <w:lang w:eastAsia="en-US"/>
        </w:rPr>
        <w:t xml:space="preserve">регламента </w:t>
      </w:r>
      <w:r w:rsidRPr="00A02DAC">
        <w:rPr>
          <w:rFonts w:eastAsia="Calibri"/>
          <w:lang w:eastAsia="en-US"/>
        </w:rPr>
        <w:t xml:space="preserve">по предоставлению  </w:t>
      </w:r>
    </w:p>
    <w:p w:rsidR="00534CEE" w:rsidRPr="00A02DAC" w:rsidRDefault="00534CEE" w:rsidP="001E3E9F">
      <w:pPr>
        <w:pStyle w:val="a4"/>
        <w:spacing w:line="240" w:lineRule="auto"/>
        <w:rPr>
          <w:lang w:eastAsia="en-US"/>
        </w:rPr>
      </w:pPr>
      <w:r w:rsidRPr="00A02DAC">
        <w:rPr>
          <w:lang w:eastAsia="en-US"/>
        </w:rPr>
        <w:t>муниципальной услуги</w:t>
      </w:r>
    </w:p>
    <w:p w:rsidR="00534CEE" w:rsidRPr="00A02DAC" w:rsidRDefault="00534CEE" w:rsidP="001E3E9F">
      <w:pPr>
        <w:pStyle w:val="a4"/>
        <w:spacing w:line="240" w:lineRule="auto"/>
        <w:rPr>
          <w:rFonts w:eastAsia="Calibri"/>
          <w:lang w:eastAsia="en-US"/>
        </w:rPr>
      </w:pPr>
      <w:r w:rsidRPr="00A02DAC">
        <w:rPr>
          <w:lang w:eastAsia="en-US"/>
        </w:rPr>
        <w:t>«</w:t>
      </w:r>
      <w:r w:rsidRPr="00A02DAC">
        <w:rPr>
          <w:lang w:eastAsia="ru-RU"/>
        </w:rPr>
        <w:t xml:space="preserve">Предоставление земельных участков, находящихся в муниципальной собственности на территории </w:t>
      </w:r>
      <w:r w:rsidR="00D5451F">
        <w:rPr>
          <w:lang w:eastAsia="ru-RU"/>
        </w:rPr>
        <w:t>Озерского</w:t>
      </w:r>
      <w:r w:rsidRPr="00A02DAC">
        <w:rPr>
          <w:lang w:eastAsia="ru-RU"/>
        </w:rPr>
        <w:t xml:space="preserve"> сельсовета </w:t>
      </w:r>
      <w:proofErr w:type="spellStart"/>
      <w:r w:rsidRPr="00A02DAC">
        <w:rPr>
          <w:lang w:eastAsia="ru-RU"/>
        </w:rPr>
        <w:t>Щигровского</w:t>
      </w:r>
      <w:proofErr w:type="spellEnd"/>
      <w:r w:rsidRPr="00A02DAC">
        <w:rPr>
          <w:lang w:eastAsia="ru-RU"/>
        </w:rPr>
        <w:t xml:space="preserve"> района Курской области, в аренду на торгах и  без проведения торгов</w:t>
      </w:r>
      <w:r w:rsidRPr="00A02DAC">
        <w:rPr>
          <w:rFonts w:eastAsia="Calibri"/>
          <w:lang w:eastAsia="en-US"/>
        </w:rPr>
        <w:t>»</w:t>
      </w:r>
    </w:p>
    <w:p w:rsidR="00534CEE" w:rsidRPr="00A02DAC" w:rsidRDefault="00534CEE" w:rsidP="001E3E9F">
      <w:pPr>
        <w:pStyle w:val="a4"/>
        <w:rPr>
          <w:lang w:eastAsia="en-US"/>
        </w:rPr>
      </w:pPr>
      <w:r w:rsidRPr="00A02DAC">
        <w:rPr>
          <w:rFonts w:eastAsia="Calibri"/>
          <w:lang w:eastAsia="en-US"/>
        </w:rPr>
        <w:tab/>
      </w:r>
    </w:p>
    <w:p w:rsidR="00534CEE" w:rsidRPr="00A02DAC" w:rsidRDefault="00534CEE" w:rsidP="001E3E9F">
      <w:pPr>
        <w:pStyle w:val="a4"/>
        <w:spacing w:line="240" w:lineRule="auto"/>
      </w:pPr>
      <w:r w:rsidRPr="00A02DAC">
        <w:rPr>
          <w:lang w:eastAsia="en-US"/>
        </w:rPr>
        <w:t xml:space="preserve">     </w:t>
      </w:r>
      <w:r w:rsidRPr="00A02DAC">
        <w:rPr>
          <w:rFonts w:eastAsia="Calibri"/>
          <w:lang w:eastAsia="en-US"/>
        </w:rPr>
        <w:t>На основании Федерального закона от 06.10.2003г. № 131-ФЗ «Об общих принципах организации местного самоу</w:t>
      </w:r>
      <w:r w:rsidRPr="00A02DAC">
        <w:rPr>
          <w:lang w:eastAsia="en-US"/>
        </w:rPr>
        <w:t>правления в Российской Федерации», Федерального Закона от 27.07.2010 г. № 210-ФЗ «Об организации предоставления государственных и муниципальных услуг»,  Устава муниципального образования «</w:t>
      </w:r>
      <w:r w:rsidR="00374D20">
        <w:rPr>
          <w:rFonts w:eastAsia="Calibri"/>
          <w:lang w:eastAsia="en-US"/>
        </w:rPr>
        <w:t>Озерский</w:t>
      </w:r>
      <w:r w:rsidRPr="00A02DAC">
        <w:rPr>
          <w:lang w:eastAsia="en-US"/>
        </w:rPr>
        <w:t xml:space="preserve"> сельсовет» </w:t>
      </w:r>
      <w:proofErr w:type="spellStart"/>
      <w:r w:rsidRPr="00A02DAC">
        <w:rPr>
          <w:rFonts w:eastAsia="Calibri"/>
          <w:lang w:eastAsia="en-US"/>
        </w:rPr>
        <w:t>Щигровского</w:t>
      </w:r>
      <w:proofErr w:type="spellEnd"/>
      <w:r w:rsidRPr="00A02DAC">
        <w:rPr>
          <w:rFonts w:eastAsia="Calibri"/>
          <w:lang w:eastAsia="en-US"/>
        </w:rPr>
        <w:t xml:space="preserve"> района Курской области</w:t>
      </w:r>
      <w:r w:rsidRPr="00A02DAC">
        <w:rPr>
          <w:lang w:eastAsia="en-US"/>
        </w:rPr>
        <w:t xml:space="preserve">, Администрация </w:t>
      </w:r>
      <w:r w:rsidR="00D5451F">
        <w:rPr>
          <w:rFonts w:eastAsia="Calibri"/>
          <w:lang w:eastAsia="en-US"/>
        </w:rPr>
        <w:t>Озерского</w:t>
      </w:r>
      <w:r w:rsidRPr="00A02DAC">
        <w:rPr>
          <w:lang w:eastAsia="en-US"/>
        </w:rPr>
        <w:t xml:space="preserve"> сельсовета </w:t>
      </w:r>
      <w:proofErr w:type="spellStart"/>
      <w:r w:rsidRPr="00A02DAC">
        <w:rPr>
          <w:lang w:eastAsia="en-US"/>
        </w:rPr>
        <w:t>Щигровского</w:t>
      </w:r>
      <w:proofErr w:type="spellEnd"/>
      <w:r w:rsidRPr="00A02DAC">
        <w:rPr>
          <w:lang w:eastAsia="en-US"/>
        </w:rPr>
        <w:t xml:space="preserve"> района постановляет:</w:t>
      </w:r>
    </w:p>
    <w:p w:rsidR="00534CEE" w:rsidRPr="00A02DAC" w:rsidRDefault="00534CEE" w:rsidP="001E3E9F">
      <w:pPr>
        <w:pStyle w:val="a4"/>
        <w:spacing w:line="240" w:lineRule="auto"/>
        <w:rPr>
          <w:bCs/>
          <w:color w:val="000000"/>
          <w:lang w:eastAsia="en-US"/>
        </w:rPr>
      </w:pPr>
      <w:r w:rsidRPr="00A02DAC">
        <w:tab/>
        <w:t>1. Утвердить административный регламент по предоставлению муниципальной услуги «</w:t>
      </w:r>
      <w:r w:rsidRPr="00A02DAC">
        <w:rPr>
          <w:lang w:eastAsia="ru-RU"/>
        </w:rPr>
        <w:t xml:space="preserve">Предоставление земельных участков, находящихся в муниципальной собственности на территории </w:t>
      </w:r>
      <w:r w:rsidR="00D5451F">
        <w:rPr>
          <w:lang w:eastAsia="ru-RU"/>
        </w:rPr>
        <w:t>Озерского</w:t>
      </w:r>
      <w:r w:rsidRPr="00A02DAC">
        <w:rPr>
          <w:lang w:eastAsia="ru-RU"/>
        </w:rPr>
        <w:t xml:space="preserve"> сельсовета </w:t>
      </w:r>
      <w:proofErr w:type="spellStart"/>
      <w:r w:rsidRPr="00A02DAC">
        <w:rPr>
          <w:lang w:eastAsia="ru-RU"/>
        </w:rPr>
        <w:t>Щигровского</w:t>
      </w:r>
      <w:proofErr w:type="spellEnd"/>
      <w:r w:rsidRPr="00A02DAC">
        <w:rPr>
          <w:lang w:eastAsia="ru-RU"/>
        </w:rPr>
        <w:t xml:space="preserve"> района Курской области, в аренду на торгах и  без проведения торгов</w:t>
      </w:r>
      <w:r w:rsidRPr="00A02DAC">
        <w:t>» согласно приложению.</w:t>
      </w:r>
    </w:p>
    <w:p w:rsidR="00534CEE" w:rsidRPr="00A02DAC" w:rsidRDefault="00534CEE" w:rsidP="001E3E9F">
      <w:pPr>
        <w:pStyle w:val="a4"/>
        <w:spacing w:line="240" w:lineRule="auto"/>
        <w:rPr>
          <w:lang w:eastAsia="en-US"/>
        </w:rPr>
      </w:pPr>
      <w:r w:rsidRPr="00A02DAC">
        <w:rPr>
          <w:bCs/>
          <w:color w:val="000000"/>
          <w:lang w:eastAsia="en-US"/>
        </w:rPr>
        <w:t>2</w:t>
      </w:r>
      <w:r w:rsidRPr="00A02DAC">
        <w:rPr>
          <w:lang w:eastAsia="en-US"/>
        </w:rPr>
        <w:t xml:space="preserve">. </w:t>
      </w:r>
      <w:proofErr w:type="gramStart"/>
      <w:r w:rsidRPr="00A02DAC">
        <w:rPr>
          <w:lang w:eastAsia="en-US"/>
        </w:rPr>
        <w:t>Контроль за</w:t>
      </w:r>
      <w:proofErr w:type="gramEnd"/>
      <w:r w:rsidRPr="00A02DAC">
        <w:rPr>
          <w:lang w:eastAsia="en-US"/>
        </w:rPr>
        <w:t xml:space="preserve"> выполнением настоящего  оставляю за собой.</w:t>
      </w:r>
    </w:p>
    <w:p w:rsidR="00534CEE" w:rsidRPr="00A02DAC" w:rsidRDefault="00534CEE" w:rsidP="001E3E9F">
      <w:pPr>
        <w:pStyle w:val="a4"/>
        <w:spacing w:line="240" w:lineRule="auto"/>
      </w:pPr>
      <w:r w:rsidRPr="00A02DAC">
        <w:rPr>
          <w:lang w:eastAsia="en-US"/>
        </w:rPr>
        <w:t>3. Постановление  вступает  в силу  со  дня  его о</w:t>
      </w:r>
      <w:r w:rsidRPr="00A02DAC">
        <w:rPr>
          <w:rFonts w:eastAsia="Calibri"/>
          <w:lang w:eastAsia="en-US"/>
        </w:rPr>
        <w:t>бнародования.</w:t>
      </w:r>
    </w:p>
    <w:p w:rsidR="00534CEE" w:rsidRPr="00A02DAC" w:rsidRDefault="00534CEE" w:rsidP="001E3E9F">
      <w:pPr>
        <w:pStyle w:val="a4"/>
        <w:spacing w:line="240" w:lineRule="auto"/>
      </w:pPr>
    </w:p>
    <w:p w:rsidR="00534CEE" w:rsidRPr="00A02DAC" w:rsidRDefault="00534CEE" w:rsidP="001E3E9F">
      <w:pPr>
        <w:pStyle w:val="a4"/>
        <w:spacing w:line="240" w:lineRule="auto"/>
      </w:pPr>
    </w:p>
    <w:p w:rsidR="00534CEE" w:rsidRPr="00A02DAC" w:rsidRDefault="00534CEE" w:rsidP="001E3E9F">
      <w:pPr>
        <w:pStyle w:val="a4"/>
        <w:spacing w:line="240" w:lineRule="auto"/>
      </w:pPr>
      <w:r w:rsidRPr="00A02DAC">
        <w:rPr>
          <w:lang w:eastAsia="en-US"/>
        </w:rPr>
        <w:t xml:space="preserve"> Глава  </w:t>
      </w:r>
      <w:r w:rsidR="00D5451F">
        <w:rPr>
          <w:rFonts w:eastAsia="Calibri"/>
          <w:lang w:eastAsia="en-US"/>
        </w:rPr>
        <w:t>Озерского</w:t>
      </w:r>
      <w:r w:rsidRPr="00A02DAC">
        <w:rPr>
          <w:lang w:eastAsia="en-US"/>
        </w:rPr>
        <w:t xml:space="preserve">  сельсовета                           </w:t>
      </w:r>
      <w:r w:rsidR="00374D20">
        <w:rPr>
          <w:lang w:eastAsia="en-US"/>
        </w:rPr>
        <w:t>Ю. А. Бартенев</w:t>
      </w:r>
    </w:p>
    <w:p w:rsidR="00534CEE" w:rsidRPr="00A02DAC" w:rsidRDefault="00534CEE" w:rsidP="001E3E9F">
      <w:pPr>
        <w:pageBreakBefore/>
        <w:spacing w:after="0" w:line="252" w:lineRule="auto"/>
        <w:rPr>
          <w:rFonts w:ascii="Times New Roman" w:hAnsi="Times New Roman" w:cs="Times New Roman"/>
          <w:sz w:val="24"/>
          <w:szCs w:val="24"/>
        </w:rPr>
      </w:pPr>
    </w:p>
    <w:p w:rsidR="00534CEE" w:rsidRPr="00A02DAC" w:rsidRDefault="00534CEE" w:rsidP="001E3E9F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534CEE" w:rsidRPr="00A02DAC" w:rsidRDefault="00534CEE" w:rsidP="001E3E9F">
      <w:pPr>
        <w:pStyle w:val="1"/>
        <w:jc w:val="right"/>
        <w:rPr>
          <w:rFonts w:eastAsia="Times New Roman"/>
        </w:rPr>
      </w:pPr>
      <w:r w:rsidRPr="00A02DAC">
        <w:rPr>
          <w:rFonts w:eastAsia="Times New Roman"/>
        </w:rPr>
        <w:t xml:space="preserve">        Приложение № 1</w:t>
      </w:r>
    </w:p>
    <w:p w:rsidR="00534CEE" w:rsidRPr="00A02DAC" w:rsidRDefault="00534CEE" w:rsidP="001E3E9F">
      <w:pPr>
        <w:pStyle w:val="1"/>
        <w:jc w:val="right"/>
        <w:rPr>
          <w:rFonts w:eastAsia="Times New Roman"/>
        </w:rPr>
      </w:pPr>
      <w:r w:rsidRPr="00A02DAC">
        <w:rPr>
          <w:rFonts w:eastAsia="Times New Roman"/>
        </w:rPr>
        <w:t>к административному  регламенту</w:t>
      </w:r>
    </w:p>
    <w:p w:rsidR="00534CEE" w:rsidRPr="00A02DAC" w:rsidRDefault="00534CEE" w:rsidP="001E3E9F">
      <w:pPr>
        <w:pStyle w:val="1"/>
        <w:jc w:val="right"/>
        <w:rPr>
          <w:sz w:val="24"/>
          <w:szCs w:val="24"/>
          <w:lang w:eastAsia="ru-RU"/>
        </w:rPr>
      </w:pPr>
      <w:r w:rsidRPr="00A02DAC">
        <w:rPr>
          <w:rFonts w:eastAsia="Times New Roman"/>
        </w:rPr>
        <w:t xml:space="preserve">                                                                  </w:t>
      </w:r>
    </w:p>
    <w:p w:rsidR="00534CEE" w:rsidRPr="00A02DAC" w:rsidRDefault="00534CEE" w:rsidP="001E3E9F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34CEE" w:rsidRPr="00A02DAC" w:rsidRDefault="00534CEE" w:rsidP="001E3E9F">
      <w:pPr>
        <w:widowControl w:val="0"/>
        <w:spacing w:after="0"/>
        <w:ind w:firstLine="560"/>
        <w:jc w:val="right"/>
        <w:rPr>
          <w:rFonts w:ascii="Times New Roman" w:hAnsi="Times New Roman" w:cs="Times New Roman"/>
          <w:sz w:val="24"/>
          <w:szCs w:val="24"/>
        </w:rPr>
      </w:pPr>
      <w:r w:rsidRPr="00A02DAC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D5451F">
        <w:rPr>
          <w:rFonts w:ascii="Times New Roman" w:hAnsi="Times New Roman" w:cs="Times New Roman"/>
          <w:sz w:val="24"/>
          <w:szCs w:val="24"/>
        </w:rPr>
        <w:t>Озерского</w:t>
      </w:r>
      <w:r w:rsidRPr="00A02DAC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534CEE" w:rsidRPr="00A02DAC" w:rsidRDefault="00534CEE" w:rsidP="001E3E9F">
      <w:pPr>
        <w:widowControl w:val="0"/>
        <w:spacing w:after="0"/>
        <w:ind w:firstLine="5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2DA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34CEE" w:rsidRPr="00A02DAC" w:rsidRDefault="00534CEE" w:rsidP="001E3E9F">
      <w:pPr>
        <w:widowControl w:val="0"/>
        <w:spacing w:after="0"/>
        <w:ind w:firstLine="5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CEE" w:rsidRPr="00A02DAC" w:rsidRDefault="00534CEE" w:rsidP="001E3E9F">
      <w:pPr>
        <w:widowControl w:val="0"/>
        <w:spacing w:after="0"/>
        <w:ind w:firstLine="5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CEE" w:rsidRPr="00A02DAC" w:rsidRDefault="00534CEE" w:rsidP="001E3E9F">
      <w:pPr>
        <w:widowControl w:val="0"/>
        <w:spacing w:after="0"/>
        <w:jc w:val="center"/>
        <w:rPr>
          <w:rStyle w:val="blk"/>
        </w:rPr>
      </w:pPr>
      <w:r w:rsidRPr="00A02DAC"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</w:p>
    <w:p w:rsidR="00534CEE" w:rsidRPr="00A02DAC" w:rsidRDefault="00534CEE" w:rsidP="001E3E9F">
      <w:pPr>
        <w:widowControl w:val="0"/>
        <w:spacing w:after="0"/>
        <w:jc w:val="center"/>
        <w:rPr>
          <w:rStyle w:val="blk"/>
          <w:b/>
          <w:sz w:val="24"/>
          <w:szCs w:val="24"/>
        </w:rPr>
      </w:pPr>
      <w:r w:rsidRPr="00A02DAC">
        <w:rPr>
          <w:rStyle w:val="blk"/>
          <w:b/>
          <w:sz w:val="24"/>
          <w:szCs w:val="24"/>
        </w:rPr>
        <w:t xml:space="preserve">о заключении нового договора аренды земельного участка </w:t>
      </w:r>
    </w:p>
    <w:p w:rsidR="00534CEE" w:rsidRPr="00A02DAC" w:rsidRDefault="00534CEE" w:rsidP="001E3E9F">
      <w:pPr>
        <w:widowControl w:val="0"/>
        <w:spacing w:after="0"/>
        <w:jc w:val="center"/>
        <w:rPr>
          <w:rFonts w:ascii="Times New Roman" w:hAnsi="Times New Roman" w:cs="Times New Roman"/>
        </w:rPr>
      </w:pPr>
      <w:r w:rsidRPr="00A02DAC">
        <w:rPr>
          <w:rStyle w:val="blk"/>
          <w:b/>
          <w:sz w:val="24"/>
          <w:szCs w:val="24"/>
        </w:rPr>
        <w:t xml:space="preserve">без проведения торгов </w:t>
      </w:r>
    </w:p>
    <w:p w:rsidR="00534CEE" w:rsidRPr="00A02DAC" w:rsidRDefault="00534CEE" w:rsidP="001E3E9F">
      <w:pPr>
        <w:widowControl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2DA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34CEE" w:rsidRPr="00A02DAC" w:rsidRDefault="00534CEE" w:rsidP="001E3E9F">
      <w:pPr>
        <w:widowControl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A02DAC">
        <w:rPr>
          <w:rFonts w:ascii="Times New Roman" w:hAnsi="Times New Roman" w:cs="Times New Roman"/>
          <w:iCs/>
          <w:sz w:val="24"/>
          <w:szCs w:val="24"/>
        </w:rPr>
        <w:t>(</w:t>
      </w:r>
      <w:r w:rsidRPr="00A02DAC">
        <w:rPr>
          <w:rFonts w:ascii="Times New Roman" w:hAnsi="Times New Roman" w:cs="Times New Roman"/>
          <w:iCs/>
        </w:rPr>
        <w:t xml:space="preserve">при заполнении заявления </w:t>
      </w:r>
      <w:r w:rsidRPr="00A02DAC">
        <w:rPr>
          <w:rFonts w:ascii="Times New Roman" w:hAnsi="Times New Roman" w:cs="Times New Roman"/>
          <w:b/>
          <w:iCs/>
        </w:rPr>
        <w:t>физическим лицом</w:t>
      </w:r>
      <w:r w:rsidRPr="00A02DAC">
        <w:rPr>
          <w:rFonts w:ascii="Times New Roman" w:hAnsi="Times New Roman" w:cs="Times New Roman"/>
          <w:iCs/>
        </w:rPr>
        <w:t xml:space="preserve"> указывается</w:t>
      </w:r>
      <w:r w:rsidRPr="00A02DAC">
        <w:rPr>
          <w:rFonts w:ascii="Times New Roman" w:hAnsi="Times New Roman" w:cs="Times New Roman"/>
        </w:rPr>
        <w:t xml:space="preserve">: фамилия, имя и (при наличии) отчество, </w:t>
      </w:r>
      <w:proofErr w:type="gramEnd"/>
    </w:p>
    <w:p w:rsidR="00534CEE" w:rsidRPr="00A02DAC" w:rsidRDefault="00534CEE" w:rsidP="001E3E9F">
      <w:pPr>
        <w:widowControl w:val="0"/>
        <w:spacing w:after="0"/>
        <w:jc w:val="both"/>
        <w:rPr>
          <w:rFonts w:ascii="Times New Roman" w:hAnsi="Times New Roman" w:cs="Times New Roman"/>
        </w:rPr>
      </w:pPr>
      <w:r w:rsidRPr="00A02DAC">
        <w:rPr>
          <w:rFonts w:ascii="Times New Roman" w:hAnsi="Times New Roman" w:cs="Times New Roman"/>
        </w:rPr>
        <w:t>______________________________________________________________________</w:t>
      </w:r>
    </w:p>
    <w:p w:rsidR="00534CEE" w:rsidRPr="00A02DAC" w:rsidRDefault="00534CEE" w:rsidP="001E3E9F">
      <w:pPr>
        <w:widowControl w:val="0"/>
        <w:spacing w:after="0"/>
        <w:jc w:val="center"/>
        <w:rPr>
          <w:rFonts w:ascii="Times New Roman" w:hAnsi="Times New Roman" w:cs="Times New Roman"/>
        </w:rPr>
      </w:pPr>
      <w:r w:rsidRPr="00A02DAC">
        <w:rPr>
          <w:rFonts w:ascii="Times New Roman" w:hAnsi="Times New Roman" w:cs="Times New Roman"/>
        </w:rPr>
        <w:t xml:space="preserve">место жительства заявителя, реквизиты документа, удостоверяющего личность заявителя; </w:t>
      </w:r>
    </w:p>
    <w:p w:rsidR="00534CEE" w:rsidRPr="00A02DAC" w:rsidRDefault="00534CEE" w:rsidP="001E3E9F">
      <w:pPr>
        <w:widowControl w:val="0"/>
        <w:spacing w:after="0"/>
        <w:jc w:val="both"/>
        <w:rPr>
          <w:rFonts w:ascii="Times New Roman" w:hAnsi="Times New Roman" w:cs="Times New Roman"/>
        </w:rPr>
      </w:pPr>
      <w:r w:rsidRPr="00A02DAC">
        <w:rPr>
          <w:rFonts w:ascii="Times New Roman" w:hAnsi="Times New Roman" w:cs="Times New Roman"/>
        </w:rPr>
        <w:t>_____________________________________________________________________</w:t>
      </w:r>
    </w:p>
    <w:p w:rsidR="00534CEE" w:rsidRPr="00A02DAC" w:rsidRDefault="00534CEE" w:rsidP="001E3E9F">
      <w:pPr>
        <w:widowControl w:val="0"/>
        <w:spacing w:after="0"/>
        <w:jc w:val="center"/>
        <w:rPr>
          <w:rFonts w:ascii="Times New Roman" w:hAnsi="Times New Roman" w:cs="Times New Roman"/>
        </w:rPr>
      </w:pPr>
      <w:r w:rsidRPr="00A02DAC">
        <w:rPr>
          <w:rFonts w:ascii="Times New Roman" w:hAnsi="Times New Roman" w:cs="Times New Roman"/>
        </w:rPr>
        <w:t xml:space="preserve">при заполнении заявления </w:t>
      </w:r>
      <w:r w:rsidRPr="00A02DAC">
        <w:rPr>
          <w:rFonts w:ascii="Times New Roman" w:hAnsi="Times New Roman" w:cs="Times New Roman"/>
          <w:b/>
        </w:rPr>
        <w:t xml:space="preserve">юридическим лицом </w:t>
      </w:r>
      <w:r w:rsidRPr="00A02DAC">
        <w:rPr>
          <w:rFonts w:ascii="Times New Roman" w:hAnsi="Times New Roman" w:cs="Times New Roman"/>
        </w:rPr>
        <w:t xml:space="preserve">указывается:  наименование и место нахождения заявителя, </w:t>
      </w:r>
    </w:p>
    <w:p w:rsidR="00534CEE" w:rsidRPr="00A02DAC" w:rsidRDefault="00534CEE" w:rsidP="001E3E9F">
      <w:pPr>
        <w:widowControl w:val="0"/>
        <w:spacing w:after="0"/>
        <w:jc w:val="center"/>
        <w:rPr>
          <w:rStyle w:val="blk"/>
        </w:rPr>
      </w:pPr>
      <w:r w:rsidRPr="00A02DAC">
        <w:rPr>
          <w:rFonts w:ascii="Times New Roman" w:hAnsi="Times New Roman" w:cs="Times New Roman"/>
        </w:rPr>
        <w:t>______________________________________________________________________</w:t>
      </w:r>
    </w:p>
    <w:p w:rsidR="00534CEE" w:rsidRPr="00A02DAC" w:rsidRDefault="00534CEE" w:rsidP="001E3E9F">
      <w:pPr>
        <w:widowControl w:val="0"/>
        <w:spacing w:after="0"/>
        <w:jc w:val="center"/>
        <w:rPr>
          <w:rFonts w:ascii="Times New Roman" w:hAnsi="Times New Roman" w:cs="Times New Roman"/>
        </w:rPr>
      </w:pPr>
      <w:r w:rsidRPr="00A02DAC">
        <w:rPr>
          <w:rStyle w:val="blk"/>
        </w:rPr>
        <w:t xml:space="preserve">государственный регистрационный номер записи о государственной регистрации юридического лица в </w:t>
      </w:r>
      <w:proofErr w:type="gramStart"/>
      <w:r w:rsidRPr="00A02DAC">
        <w:rPr>
          <w:rStyle w:val="blk"/>
        </w:rPr>
        <w:t>едином</w:t>
      </w:r>
      <w:proofErr w:type="gramEnd"/>
    </w:p>
    <w:p w:rsidR="00534CEE" w:rsidRPr="00A02DAC" w:rsidRDefault="00534CEE" w:rsidP="001E3E9F">
      <w:pPr>
        <w:widowControl w:val="0"/>
        <w:spacing w:after="0"/>
        <w:jc w:val="both"/>
        <w:rPr>
          <w:rStyle w:val="blk"/>
        </w:rPr>
      </w:pPr>
      <w:r w:rsidRPr="00A02DAC">
        <w:rPr>
          <w:rFonts w:ascii="Times New Roman" w:hAnsi="Times New Roman" w:cs="Times New Roman"/>
        </w:rPr>
        <w:t>______________________________________________________________________</w:t>
      </w:r>
    </w:p>
    <w:p w:rsidR="00534CEE" w:rsidRPr="00A02DAC" w:rsidRDefault="00534CEE" w:rsidP="001E3E9F">
      <w:pPr>
        <w:widowControl w:val="0"/>
        <w:spacing w:after="0"/>
        <w:jc w:val="center"/>
        <w:rPr>
          <w:rStyle w:val="blk"/>
        </w:rPr>
      </w:pPr>
      <w:r w:rsidRPr="00A02DAC">
        <w:rPr>
          <w:rStyle w:val="blk"/>
        </w:rPr>
        <w:t>государственном</w:t>
      </w:r>
      <w:r w:rsidRPr="00A02DAC">
        <w:rPr>
          <w:rFonts w:ascii="Times New Roman" w:hAnsi="Times New Roman" w:cs="Times New Roman"/>
        </w:rPr>
        <w:t xml:space="preserve"> реестре юридических лиц и ИНН </w:t>
      </w:r>
      <w:r w:rsidRPr="00A02DAC">
        <w:rPr>
          <w:rStyle w:val="blk"/>
        </w:rPr>
        <w:t xml:space="preserve">за исключением случаев, если заявителем является </w:t>
      </w:r>
      <w:proofErr w:type="gramStart"/>
      <w:r w:rsidRPr="00A02DAC">
        <w:rPr>
          <w:rStyle w:val="blk"/>
        </w:rPr>
        <w:t>иностранное</w:t>
      </w:r>
      <w:proofErr w:type="gramEnd"/>
    </w:p>
    <w:p w:rsidR="00534CEE" w:rsidRPr="00A02DAC" w:rsidRDefault="00534CEE" w:rsidP="001E3E9F">
      <w:pPr>
        <w:widowControl w:val="0"/>
        <w:spacing w:after="0"/>
        <w:jc w:val="center"/>
        <w:rPr>
          <w:rStyle w:val="blk"/>
        </w:rPr>
      </w:pPr>
      <w:r w:rsidRPr="00A02DAC">
        <w:rPr>
          <w:rStyle w:val="blk"/>
        </w:rPr>
        <w:t>______________________________________________________________________</w:t>
      </w:r>
    </w:p>
    <w:p w:rsidR="00534CEE" w:rsidRPr="00A02DAC" w:rsidRDefault="00534CEE" w:rsidP="001E3E9F">
      <w:pPr>
        <w:widowControl w:val="0"/>
        <w:spacing w:after="0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 w:rsidRPr="00A02DAC">
        <w:rPr>
          <w:rStyle w:val="blk"/>
        </w:rPr>
        <w:t xml:space="preserve"> юридическое лицо</w:t>
      </w:r>
      <w:r w:rsidRPr="00A02DAC">
        <w:rPr>
          <w:rFonts w:ascii="Times New Roman" w:hAnsi="Times New Roman" w:cs="Times New Roman"/>
        </w:rPr>
        <w:t>)</w:t>
      </w:r>
    </w:p>
    <w:p w:rsidR="00534CEE" w:rsidRPr="00A02DAC" w:rsidRDefault="00534CEE" w:rsidP="001E3E9F">
      <w:pPr>
        <w:spacing w:after="0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02DAC">
        <w:rPr>
          <w:rFonts w:ascii="Times New Roman" w:hAnsi="Times New Roman" w:cs="Times New Roman"/>
          <w:kern w:val="2"/>
          <w:sz w:val="24"/>
          <w:szCs w:val="24"/>
        </w:rPr>
        <w:t>Прошу заключить новый договор аренды земельного участка с                                 кадастровым номером _________________________________________________, площадью ____________________________________________________________, категория земель _______________________________________________________, расположенный по адресу _______________________________________________, с видом разрешенного использования _____________________________________</w:t>
      </w:r>
    </w:p>
    <w:p w:rsidR="00534CEE" w:rsidRPr="00A02DAC" w:rsidRDefault="00534CEE" w:rsidP="001E3E9F">
      <w:pPr>
        <w:spacing w:after="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02DAC">
        <w:rPr>
          <w:rFonts w:ascii="Times New Roman" w:hAnsi="Times New Roman" w:cs="Times New Roman"/>
          <w:kern w:val="2"/>
          <w:sz w:val="24"/>
          <w:szCs w:val="24"/>
        </w:rPr>
        <w:t>______________________________________________________________________.</w:t>
      </w:r>
    </w:p>
    <w:p w:rsidR="00534CEE" w:rsidRPr="00A02DAC" w:rsidRDefault="00534CEE" w:rsidP="001E3E9F">
      <w:pPr>
        <w:spacing w:after="0"/>
        <w:ind w:firstLine="708"/>
        <w:jc w:val="both"/>
        <w:rPr>
          <w:rStyle w:val="blk"/>
        </w:rPr>
      </w:pPr>
      <w:r w:rsidRPr="00A02DAC">
        <w:rPr>
          <w:rFonts w:ascii="Times New Roman" w:hAnsi="Times New Roman" w:cs="Times New Roman"/>
          <w:kern w:val="2"/>
          <w:sz w:val="24"/>
          <w:szCs w:val="24"/>
        </w:rPr>
        <w:t xml:space="preserve">Основание предоставления земельного участка без проведения торгов из числа </w:t>
      </w:r>
      <w:r w:rsidRPr="00A02DAC">
        <w:rPr>
          <w:rStyle w:val="blk"/>
          <w:sz w:val="24"/>
          <w:szCs w:val="24"/>
        </w:rPr>
        <w:t>предусмотренных пунктом 2 статьи 39.6 Земельного кодекса Российской Федерации ____________________________________________________________</w:t>
      </w:r>
    </w:p>
    <w:p w:rsidR="00534CEE" w:rsidRPr="00A02DAC" w:rsidRDefault="00534CEE" w:rsidP="001E3E9F">
      <w:pPr>
        <w:spacing w:after="0"/>
        <w:jc w:val="both"/>
        <w:rPr>
          <w:rFonts w:ascii="Times New Roman" w:hAnsi="Times New Roman" w:cs="Times New Roman"/>
          <w:kern w:val="2"/>
        </w:rPr>
      </w:pPr>
      <w:r w:rsidRPr="00A02DAC">
        <w:rPr>
          <w:rStyle w:val="blk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534CEE" w:rsidRPr="00A02DAC" w:rsidRDefault="00534CEE" w:rsidP="001E3E9F">
      <w:pPr>
        <w:spacing w:after="0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02DAC">
        <w:rPr>
          <w:rFonts w:ascii="Times New Roman" w:hAnsi="Times New Roman" w:cs="Times New Roman"/>
          <w:kern w:val="2"/>
          <w:sz w:val="24"/>
          <w:szCs w:val="24"/>
        </w:rPr>
        <w:t>Цель использования земельного участка ____________________________</w:t>
      </w:r>
    </w:p>
    <w:p w:rsidR="00534CEE" w:rsidRPr="00A02DAC" w:rsidRDefault="00534CEE" w:rsidP="001E3E9F">
      <w:pPr>
        <w:spacing w:after="0"/>
        <w:jc w:val="both"/>
        <w:rPr>
          <w:rStyle w:val="blk"/>
        </w:rPr>
      </w:pPr>
      <w:r w:rsidRPr="00A02DAC">
        <w:rPr>
          <w:rFonts w:ascii="Times New Roman" w:hAnsi="Times New Roman" w:cs="Times New Roman"/>
          <w:kern w:val="2"/>
          <w:sz w:val="24"/>
          <w:szCs w:val="24"/>
        </w:rPr>
        <w:t>______________________________________________________________________.</w:t>
      </w:r>
    </w:p>
    <w:p w:rsidR="00534CEE" w:rsidRPr="00A02DAC" w:rsidRDefault="00534CEE" w:rsidP="001E3E9F">
      <w:pPr>
        <w:widowControl w:val="0"/>
        <w:spacing w:after="0"/>
        <w:ind w:firstLine="547"/>
        <w:jc w:val="both"/>
        <w:rPr>
          <w:rFonts w:ascii="Times New Roman" w:hAnsi="Times New Roman" w:cs="Times New Roman"/>
        </w:rPr>
      </w:pPr>
      <w:r w:rsidRPr="00A02DAC">
        <w:rPr>
          <w:rStyle w:val="blk"/>
          <w:sz w:val="24"/>
          <w:szCs w:val="24"/>
        </w:rPr>
        <w:t>Почтовый адрес и (или) адрес электронной почты для связи с заявителем ____________________________________________________________________.</w:t>
      </w:r>
    </w:p>
    <w:p w:rsidR="00534CEE" w:rsidRPr="00A02DAC" w:rsidRDefault="00534CEE" w:rsidP="001E3E9F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02DAC" w:rsidRPr="00A02DAC" w:rsidRDefault="00A02DAC" w:rsidP="001E3E9F">
      <w:pPr>
        <w:spacing w:after="0"/>
        <w:rPr>
          <w:rFonts w:ascii="Times New Roman" w:hAnsi="Times New Roman" w:cs="Times New Roman"/>
        </w:rPr>
      </w:pPr>
    </w:p>
    <w:sectPr w:rsidR="00A02DAC" w:rsidRPr="00A02DAC" w:rsidSect="00F21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OpenSymbol" w:hAnsi="Times New Roman" w:cs="Times New Roman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8"/>
        <w:szCs w:val="28"/>
      </w:rPr>
    </w:lvl>
  </w:abstractNum>
  <w:abstractNum w:abstractNumId="1">
    <w:nsid w:val="00000004"/>
    <w:multiLevelType w:val="singleLevel"/>
    <w:tmpl w:val="00000004"/>
    <w:name w:val="WW8Num5"/>
    <w:lvl w:ilvl="0">
      <w:start w:val="6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sz w:val="28"/>
        <w:szCs w:val="28"/>
      </w:r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/>
        <w:bCs/>
        <w:sz w:val="28"/>
        <w:szCs w:val="28"/>
      </w:rPr>
    </w:lvl>
  </w:abstractNum>
  <w:abstractNum w:abstractNumId="3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Arial"/>
        <w:b/>
        <w:bCs/>
        <w:sz w:val="28"/>
        <w:szCs w:val="28"/>
      </w:rPr>
    </w:lvl>
  </w:abstractNum>
  <w:abstractNum w:abstractNumId="5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">
    <w:nsid w:val="00000009"/>
    <w:multiLevelType w:val="single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1"/>
    <w:lvlOverride w:ilvl="0">
      <w:startOverride w:val="6"/>
    </w:lvlOverride>
  </w:num>
  <w:num w:numId="6">
    <w:abstractNumId w:val="4"/>
    <w:lvlOverride w:ilvl="0">
      <w:startOverride w:val="1"/>
    </w:lvlOverride>
  </w:num>
  <w:num w:numId="7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4CEE"/>
    <w:rsid w:val="001E3E9F"/>
    <w:rsid w:val="002E2715"/>
    <w:rsid w:val="00374D20"/>
    <w:rsid w:val="00534CEE"/>
    <w:rsid w:val="007D28F8"/>
    <w:rsid w:val="007F1A8A"/>
    <w:rsid w:val="009A170A"/>
    <w:rsid w:val="00A02DAC"/>
    <w:rsid w:val="00B83DAA"/>
    <w:rsid w:val="00D5451F"/>
    <w:rsid w:val="00F21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34CEE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ody Text"/>
    <w:basedOn w:val="a"/>
    <w:link w:val="a5"/>
    <w:semiHidden/>
    <w:unhideWhenUsed/>
    <w:rsid w:val="00534CEE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5">
    <w:name w:val="Основной текст Знак"/>
    <w:basedOn w:val="a0"/>
    <w:link w:val="a4"/>
    <w:semiHidden/>
    <w:rsid w:val="00534CEE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6">
    <w:name w:val="Body Text Indent"/>
    <w:basedOn w:val="a"/>
    <w:link w:val="a7"/>
    <w:semiHidden/>
    <w:unhideWhenUsed/>
    <w:rsid w:val="00534CEE"/>
    <w:pPr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Основной текст с отступом Знак"/>
    <w:basedOn w:val="a0"/>
    <w:link w:val="a6"/>
    <w:semiHidden/>
    <w:rsid w:val="00534CE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No Spacing"/>
    <w:qFormat/>
    <w:rsid w:val="00534CEE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a9">
    <w:name w:val="подпись к объекту"/>
    <w:basedOn w:val="a"/>
    <w:next w:val="a"/>
    <w:rsid w:val="00534CEE"/>
    <w:pPr>
      <w:tabs>
        <w:tab w:val="left" w:pos="3060"/>
      </w:tabs>
      <w:suppressAutoHyphens/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zh-CN"/>
    </w:rPr>
  </w:style>
  <w:style w:type="paragraph" w:customStyle="1" w:styleId="21">
    <w:name w:val="Основной текст с отступом 21"/>
    <w:basedOn w:val="a"/>
    <w:rsid w:val="00534CEE"/>
    <w:pPr>
      <w:suppressAutoHyphens/>
      <w:autoSpaceDE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onsPlusNormal">
    <w:name w:val="ConsPlusNormal"/>
    <w:rsid w:val="00534CE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Default">
    <w:name w:val="Default"/>
    <w:rsid w:val="00534CE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534CE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2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rsid w:val="00534CEE"/>
    <w:pPr>
      <w:spacing w:after="120"/>
    </w:pPr>
  </w:style>
  <w:style w:type="paragraph" w:customStyle="1" w:styleId="1">
    <w:name w:val="Без интервала1"/>
    <w:rsid w:val="00534CEE"/>
    <w:pPr>
      <w:suppressAutoHyphens/>
      <w:spacing w:after="0" w:line="240" w:lineRule="auto"/>
    </w:pPr>
    <w:rPr>
      <w:rFonts w:ascii="Times New Roman" w:eastAsia="Cambria Math" w:hAnsi="Times New Roman" w:cs="Times New Roman"/>
      <w:sz w:val="26"/>
      <w:lang w:eastAsia="zh-CN"/>
    </w:rPr>
  </w:style>
  <w:style w:type="paragraph" w:customStyle="1" w:styleId="HTML1">
    <w:name w:val="Стандартный HTML1"/>
    <w:rsid w:val="00534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ourier New" w:hAnsi="Courier New" w:cs="Calibri"/>
      <w:sz w:val="24"/>
      <w:szCs w:val="24"/>
      <w:lang w:eastAsia="zh-CN"/>
    </w:rPr>
  </w:style>
  <w:style w:type="character" w:customStyle="1" w:styleId="3">
    <w:name w:val="Заголовок 3 Знак"/>
    <w:rsid w:val="00534CEE"/>
    <w:rPr>
      <w:rFonts w:ascii="Arial" w:hAnsi="Arial" w:cs="Arial" w:hint="default"/>
      <w:b/>
      <w:bCs w:val="0"/>
      <w:sz w:val="26"/>
      <w:lang w:val="ru-RU"/>
    </w:rPr>
  </w:style>
  <w:style w:type="character" w:customStyle="1" w:styleId="FontStyle53">
    <w:name w:val="Font Style53"/>
    <w:rsid w:val="00534CEE"/>
    <w:rPr>
      <w:rFonts w:ascii="Times New Roman" w:hAnsi="Times New Roman" w:cs="Times New Roman" w:hint="default"/>
      <w:sz w:val="26"/>
      <w:szCs w:val="26"/>
    </w:rPr>
  </w:style>
  <w:style w:type="character" w:customStyle="1" w:styleId="blk">
    <w:name w:val="blk"/>
    <w:rsid w:val="00534CEE"/>
    <w:rPr>
      <w:rFonts w:ascii="Times New Roman" w:hAnsi="Times New Roman" w:cs="Times New Roman" w:hint="default"/>
    </w:rPr>
  </w:style>
  <w:style w:type="paragraph" w:styleId="aa">
    <w:name w:val="Balloon Text"/>
    <w:basedOn w:val="a"/>
    <w:link w:val="ab"/>
    <w:uiPriority w:val="99"/>
    <w:semiHidden/>
    <w:unhideWhenUsed/>
    <w:rsid w:val="00534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4C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6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2544</Words>
  <Characters>14507</Characters>
  <Application>Microsoft Office Word</Application>
  <DocSecurity>0</DocSecurity>
  <Lines>120</Lines>
  <Paragraphs>34</Paragraphs>
  <ScaleCrop>false</ScaleCrop>
  <Company>Reanimator Extreme Edition</Company>
  <LinksUpToDate>false</LinksUpToDate>
  <CharactersWithSpaces>17017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2015-12-17T11:20:00Z</dcterms:created>
  <dcterms:modified xsi:type="dcterms:W3CDTF">2015-12-22T08:46:00Z</dcterms:modified>
</cp:coreProperties>
</file>