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68506E">
        <w:rPr>
          <w:rFonts w:ascii="Times New Roman" w:hAnsi="Times New Roman" w:cs="Times New Roman"/>
        </w:rPr>
        <w:t>28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20</w:t>
      </w:r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A92560">
        <w:rPr>
          <w:rFonts w:ascii="Times New Roman" w:hAnsi="Times New Roman" w:cs="Times New Roman"/>
        </w:rPr>
        <w:t xml:space="preserve">             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AD4CF5">
        <w:rPr>
          <w:rFonts w:ascii="Times New Roman" w:hAnsi="Times New Roman" w:cs="Times New Roman"/>
        </w:rPr>
        <w:t>16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«Озерский сельсовет» Шигровского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635225">
        <w:rPr>
          <w:rFonts w:ascii="Times New Roman" w:hAnsi="Times New Roman"/>
          <w:sz w:val="24"/>
          <w:szCs w:val="24"/>
        </w:rPr>
        <w:t>1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35225">
        <w:rPr>
          <w:rFonts w:ascii="Times New Roman" w:hAnsi="Times New Roman"/>
          <w:sz w:val="24"/>
          <w:szCs w:val="24"/>
        </w:rPr>
        <w:t>2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635225">
        <w:rPr>
          <w:rFonts w:ascii="Times New Roman" w:hAnsi="Times New Roman"/>
          <w:sz w:val="24"/>
          <w:szCs w:val="24"/>
        </w:rPr>
        <w:t>3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«Озерский сельсовет» Шигровского района Курской области 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635225">
        <w:rPr>
          <w:rFonts w:ascii="Times New Roman" w:hAnsi="Times New Roman"/>
          <w:sz w:val="24"/>
          <w:szCs w:val="24"/>
        </w:rPr>
        <w:t>1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352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6352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</w:t>
      </w:r>
      <w:r w:rsidR="008C3CCB">
        <w:rPr>
          <w:rFonts w:ascii="Times New Roman" w:hAnsi="Times New Roman"/>
          <w:sz w:val="24"/>
          <w:szCs w:val="24"/>
        </w:rPr>
        <w:t>ет в силу с 01.01.202</w:t>
      </w:r>
      <w:r w:rsidR="00A92560">
        <w:rPr>
          <w:rFonts w:ascii="Times New Roman" w:hAnsi="Times New Roman"/>
          <w:sz w:val="24"/>
          <w:szCs w:val="24"/>
        </w:rPr>
        <w:t>1</w:t>
      </w:r>
      <w:r w:rsidR="008C3CCB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>Глав</w:t>
      </w:r>
      <w:r w:rsidR="001A6E6B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Озерского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                   Бартенев Ю.А.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Озерского сельсовета Щигровского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</w:t>
      </w:r>
      <w:r w:rsidR="00AD4CF5">
        <w:rPr>
          <w:rFonts w:ascii="Times New Roman" w:hAnsi="Times New Roman" w:cs="Times New Roman"/>
          <w:sz w:val="22"/>
          <w:szCs w:val="22"/>
        </w:rPr>
        <w:t>16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от «</w:t>
      </w:r>
      <w:r w:rsidR="0068506E">
        <w:rPr>
          <w:rFonts w:ascii="Times New Roman" w:hAnsi="Times New Roman" w:cs="Times New Roman"/>
          <w:sz w:val="22"/>
          <w:szCs w:val="22"/>
        </w:rPr>
        <w:t>28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20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«Озерский сельсовет» Щигровского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635225">
        <w:rPr>
          <w:rFonts w:ascii="Times New Roman" w:hAnsi="Times New Roman" w:cs="Times New Roman"/>
          <w:b/>
          <w:sz w:val="24"/>
          <w:szCs w:val="24"/>
        </w:rPr>
        <w:t>1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5225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35225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«Озерский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 района Курской области на 202</w:t>
      </w:r>
      <w:r w:rsidR="006352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35225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35225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b/>
        </w:rPr>
        <w:t>1.1.1. Муниципальная программа 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  <w:b/>
        </w:rPr>
        <w:t>го района Курской области на 2021</w:t>
      </w:r>
      <w:r w:rsidRPr="00590F76">
        <w:rPr>
          <w:rFonts w:ascii="Times New Roman" w:hAnsi="Times New Roman" w:cs="Times New Roman"/>
          <w:b/>
        </w:rPr>
        <w:t>-202</w:t>
      </w:r>
      <w:r w:rsidR="00635225">
        <w:rPr>
          <w:rFonts w:ascii="Times New Roman" w:hAnsi="Times New Roman" w:cs="Times New Roman"/>
          <w:b/>
        </w:rPr>
        <w:t>5</w:t>
      </w:r>
      <w:r w:rsidRPr="00590F76">
        <w:rPr>
          <w:rFonts w:ascii="Times New Roman" w:hAnsi="Times New Roman" w:cs="Times New Roman"/>
          <w:b/>
        </w:rPr>
        <w:t xml:space="preserve"> годы» 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  <w:t>Целевые статьи муниципальной программы «Развитие культуры в муниципальном образовании «Озерский сельсовет» Щигровског</w:t>
      </w:r>
      <w:r w:rsidR="00635225">
        <w:rPr>
          <w:rFonts w:ascii="Times New Roman" w:hAnsi="Times New Roman" w:cs="Times New Roman"/>
        </w:rPr>
        <w:t>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01 0 0000000 Муниципальная программа «Развитие культуры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</w:rPr>
        <w:t>го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осуществляемые по следующим подпрограммам муниципальной программы.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01 1  00 00000 </w:t>
      </w:r>
      <w:r w:rsidRPr="00590F76">
        <w:rPr>
          <w:rFonts w:ascii="Times New Roman" w:hAnsi="Times New Roman" w:cs="Times New Roman"/>
        </w:rPr>
        <w:t>Подпрограмма «Искусство» муниципальной программы «Развитие культуры в муниципальном образовании «Озерский сельсовет» Щигровско</w:t>
      </w:r>
      <w:r w:rsidR="00635225">
        <w:rPr>
          <w:rFonts w:ascii="Times New Roman" w:hAnsi="Times New Roman" w:cs="Times New Roman"/>
        </w:rPr>
        <w:t>го района Курской области на 2021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 xml:space="preserve">   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0110100000 «Сохранение и развитие культуры муниципального образования «Озерский сельсовет» Щигровского района Курской области»</w:t>
      </w:r>
    </w:p>
    <w:p w:rsidR="00590F76" w:rsidRPr="00590F76" w:rsidRDefault="00590F76" w:rsidP="00590F76">
      <w:pPr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590F76" w:rsidRPr="00590F76" w:rsidRDefault="00590F76" w:rsidP="00590F76">
      <w:pPr>
        <w:pStyle w:val="NoSpacing1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13330 </w:t>
      </w:r>
      <w:r w:rsidR="00924055">
        <w:rPr>
          <w:rFonts w:ascii="Times New Roman" w:hAnsi="Times New Roman" w:cs="Times New Roman"/>
        </w:rPr>
        <w:t>-</w:t>
      </w:r>
      <w:r w:rsidRPr="00590F76">
        <w:rPr>
          <w:rFonts w:ascii="Times New Roman" w:hAnsi="Times New Roman" w:cs="Times New Roman"/>
        </w:rPr>
        <w:t xml:space="preserve">   оплата труда работников учреждений культуры муниципальных образований городских и сельских поселений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  <w:r w:rsidRPr="00590F76">
        <w:rPr>
          <w:sz w:val="24"/>
          <w:szCs w:val="24"/>
        </w:rPr>
        <w:t xml:space="preserve">        </w:t>
      </w:r>
      <w:r w:rsidRPr="00590F76">
        <w:rPr>
          <w:sz w:val="24"/>
          <w:szCs w:val="24"/>
          <w:lang w:val="en-US"/>
        </w:rPr>
        <w:t>S</w:t>
      </w:r>
      <w:r w:rsidRPr="00590F76">
        <w:rPr>
          <w:sz w:val="24"/>
          <w:szCs w:val="24"/>
        </w:rPr>
        <w:t xml:space="preserve">3330 </w:t>
      </w:r>
      <w:r w:rsidR="00924055">
        <w:rPr>
          <w:sz w:val="24"/>
          <w:szCs w:val="24"/>
        </w:rPr>
        <w:t>-</w:t>
      </w:r>
      <w:r w:rsidRPr="00590F76">
        <w:rPr>
          <w:sz w:val="24"/>
          <w:szCs w:val="24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  <w:b/>
        </w:rPr>
        <w:t>21</w:t>
      </w:r>
      <w:r w:rsidRPr="00590F76">
        <w:rPr>
          <w:rFonts w:ascii="Times New Roman" w:hAnsi="Times New Roman" w:cs="Times New Roman"/>
          <w:b/>
        </w:rPr>
        <w:t>-202</w:t>
      </w:r>
      <w:r w:rsidR="00635225">
        <w:rPr>
          <w:rFonts w:ascii="Times New Roman" w:hAnsi="Times New Roman" w:cs="Times New Roman"/>
          <w:b/>
        </w:rPr>
        <w:t>5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9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1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«Озерский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635225">
        <w:rPr>
          <w:rFonts w:ascii="Times New Roman" w:hAnsi="Times New Roman" w:cs="Times New Roman"/>
        </w:rPr>
        <w:t>5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lastRenderedPageBreak/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 Щигровского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lastRenderedPageBreak/>
        <w:t>1.1.12. Муниципальная программа «Комплекс мер по профилактике правонарушений на территории Озерского сельсовета Щигровского</w:t>
      </w:r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635225">
        <w:rPr>
          <w:rFonts w:ascii="Times New Roman" w:hAnsi="Times New Roman" w:cs="Times New Roman"/>
          <w:b/>
          <w:bCs/>
        </w:rPr>
        <w:t>0</w:t>
      </w:r>
      <w:r w:rsidR="001A6E6B">
        <w:rPr>
          <w:rFonts w:ascii="Times New Roman" w:hAnsi="Times New Roman" w:cs="Times New Roman"/>
          <w:b/>
          <w:bCs/>
        </w:rPr>
        <w:t>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>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>12 000 00000 Муниципальная программа 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>«Комплекс мер по профилактике правонарушений на территории Озерского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b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b/>
          <w:snapToGrid w:val="0"/>
        </w:rPr>
        <w:t>2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>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</w:t>
      </w:r>
      <w:r w:rsidR="00063E70">
        <w:rPr>
          <w:rFonts w:ascii="Times New Roman" w:hAnsi="Times New Roman" w:cs="Times New Roman"/>
          <w:snapToGrid w:val="0"/>
        </w:rPr>
        <w:t>2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lastRenderedPageBreak/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b/>
          <w:sz w:val="24"/>
          <w:szCs w:val="24"/>
        </w:rPr>
        <w:t>21</w:t>
      </w:r>
      <w:r w:rsidRPr="0034669E">
        <w:rPr>
          <w:rFonts w:ascii="Times New Roman" w:hAnsi="Times New Roman" w:cs="Times New Roman"/>
          <w:b/>
          <w:sz w:val="24"/>
          <w:szCs w:val="24"/>
        </w:rPr>
        <w:t>-202</w:t>
      </w:r>
      <w:r w:rsidR="00B622AA">
        <w:rPr>
          <w:rFonts w:ascii="Times New Roman" w:hAnsi="Times New Roman" w:cs="Times New Roman"/>
          <w:b/>
          <w:sz w:val="24"/>
          <w:szCs w:val="24"/>
        </w:rPr>
        <w:t>5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B622AA">
        <w:rPr>
          <w:rFonts w:ascii="Times New Roman" w:hAnsi="Times New Roman" w:cs="Times New Roman"/>
          <w:sz w:val="24"/>
          <w:szCs w:val="24"/>
        </w:rPr>
        <w:t>5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среднего предпринимательства в Озерском  сельсовете Щигровского района на 20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b/>
          <w:snapToGrid w:val="0"/>
        </w:rPr>
        <w:t>21</w:t>
      </w:r>
      <w:r w:rsidRPr="00590F76">
        <w:rPr>
          <w:rFonts w:ascii="Times New Roman" w:hAnsi="Times New Roman" w:cs="Times New Roman"/>
          <w:b/>
          <w:snapToGrid w:val="0"/>
        </w:rPr>
        <w:t>-202</w:t>
      </w:r>
      <w:r w:rsidR="00B622AA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100 00000  подпрограмма  «Материально-техническое обеспечение  учреждений и формирование имиджа Озерского сельсовета Щигровского района  Курской области 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 xml:space="preserve">Основное мероприятие 1810100000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>ории Озерского сельсовета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21 000 00000 Муниципальная 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>ории Озерского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21 100 00000 Подпрограмма «Противодействие экстремизму и профилактика терроризма на территории Озерского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 w:rsidRPr="00590F76">
        <w:rPr>
          <w:rFonts w:ascii="Times New Roman" w:hAnsi="Times New Roman" w:cs="Times New Roman"/>
          <w:bCs/>
        </w:rPr>
        <w:t>С14</w:t>
      </w:r>
      <w:r w:rsidR="008538CD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EB256B" w:rsidRPr="000D75D3">
        <w:rPr>
          <w:rFonts w:ascii="Times New Roman" w:hAnsi="Times New Roman"/>
        </w:rPr>
        <w:t>Реализация мероприятий, направленных на</w:t>
      </w:r>
      <w:r w:rsidR="00EB256B">
        <w:rPr>
          <w:rFonts w:ascii="Times New Roman" w:hAnsi="Times New Roman"/>
        </w:rPr>
        <w:t xml:space="preserve"> </w:t>
      </w:r>
      <w:r w:rsidR="00EB256B" w:rsidRPr="000D75D3">
        <w:rPr>
          <w:rFonts w:ascii="Times New Roman" w:hAnsi="Times New Roman"/>
        </w:rPr>
        <w:t>противодействие терроризму и экстремизму</w:t>
      </w:r>
    </w:p>
    <w:p w:rsidR="00EB256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EB256B" w:rsidRDefault="00EB256B" w:rsidP="00EB256B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0646B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Озерском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lastRenderedPageBreak/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lastRenderedPageBreak/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С1558 -  Мероприятия по  сбору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814C6B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2067E" w:rsidRDefault="0052067E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B4FF9" w:rsidRDefault="005B4FF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2067E" w:rsidRPr="0052067E" w:rsidRDefault="0052067E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lastRenderedPageBreak/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«Озерский сельсовет» Щигровского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«Озерский сельсовет» Щигровского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52067E">
        <w:rPr>
          <w:rFonts w:ascii="Times New Roman" w:hAnsi="Times New Roman" w:cs="Times New Roman"/>
          <w:b/>
        </w:rPr>
        <w:t>1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52067E">
        <w:rPr>
          <w:rFonts w:ascii="Times New Roman" w:hAnsi="Times New Roman" w:cs="Times New Roman"/>
          <w:b/>
        </w:rPr>
        <w:t>2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52067E">
        <w:rPr>
          <w:rFonts w:ascii="Times New Roman" w:hAnsi="Times New Roman" w:cs="Times New Roman"/>
          <w:b/>
        </w:rPr>
        <w:t>3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культуры в муниципальном образовании «Озерский сельсовет» Щигровско</w:t>
            </w:r>
            <w:r w:rsidR="0052067E">
              <w:rPr>
                <w:rFonts w:ascii="Times New Roman" w:hAnsi="Times New Roman" w:cs="Times New Roman"/>
                <w:b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52067E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52067E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Сохранение и развитие культуры муниципального образования «Озерский сельсовет»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Оплата труда работников учреждений культуры муниципальных образований городских  и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</w:t>
            </w:r>
            <w:r w:rsidRPr="00DC00F8">
              <w:rPr>
                <w:rFonts w:ascii="Times New Roman" w:hAnsi="Times New Roman" w:cs="Times New Roman"/>
                <w:lang w:val="en-US"/>
              </w:rPr>
              <w:t>S</w:t>
            </w:r>
            <w:r w:rsidRPr="00DC00F8">
              <w:rPr>
                <w:rFonts w:ascii="Times New Roman" w:hAnsi="Times New Roman" w:cs="Times New Roman"/>
              </w:rPr>
              <w:t xml:space="preserve">3330   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52067E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«Озерский сельсовет» 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52067E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20-2022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20-2022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063E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</w:t>
            </w:r>
            <w:r w:rsidR="00063E7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Озерском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Озерском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200A1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«Материально-техническое обеспечение учреждений и формирование имиджа Озерского сельсовета Щигровско</w:t>
            </w:r>
            <w:r w:rsidR="00200A10">
              <w:rPr>
                <w:rFonts w:ascii="Times New Roman" w:hAnsi="Times New Roman" w:cs="Times New Roman"/>
              </w:rPr>
              <w:t>го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Материально-техническое обеспечение учреждений и формирование имиджа Озерского сельсовета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20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>Противодействие экстремизму и профилактика терроризма на территории Озерского сельсовета на 20</w:t>
            </w:r>
            <w:r w:rsidR="009A35DA">
              <w:rPr>
                <w:rFonts w:ascii="Times New Roman" w:hAnsi="Times New Roman" w:cs="Times New Roman"/>
              </w:rPr>
              <w:t>20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0D75D3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0D75D3" w:rsidP="000D75D3">
            <w:pPr>
              <w:pStyle w:val="a5"/>
              <w:rPr>
                <w:rFonts w:ascii="Times New Roman" w:hAnsi="Times New Roman"/>
              </w:rPr>
            </w:pPr>
            <w:r w:rsidRPr="000D75D3">
              <w:rPr>
                <w:rFonts w:ascii="Times New Roman" w:hAnsi="Times New Roman"/>
              </w:rPr>
              <w:t>Реализация мероприятий, направленных на</w:t>
            </w:r>
            <w:r>
              <w:rPr>
                <w:rFonts w:ascii="Times New Roman" w:hAnsi="Times New Roman"/>
              </w:rPr>
              <w:t xml:space="preserve"> </w:t>
            </w:r>
            <w:r w:rsidRPr="000D75D3">
              <w:rPr>
                <w:rFonts w:ascii="Times New Roman" w:hAnsi="Times New Roman"/>
              </w:rPr>
              <w:t>противодействие терроризму и экстремизму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E5584C">
        <w:tc>
          <w:tcPr>
            <w:tcW w:w="1577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E5584C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0F76"/>
    <w:rsid w:val="00061D16"/>
    <w:rsid w:val="00063E70"/>
    <w:rsid w:val="000646BB"/>
    <w:rsid w:val="000D75D3"/>
    <w:rsid w:val="000E09FA"/>
    <w:rsid w:val="000F2FEC"/>
    <w:rsid w:val="00133709"/>
    <w:rsid w:val="001A6E6B"/>
    <w:rsid w:val="00200A10"/>
    <w:rsid w:val="00263503"/>
    <w:rsid w:val="002D35B0"/>
    <w:rsid w:val="0034669E"/>
    <w:rsid w:val="003B7290"/>
    <w:rsid w:val="004D0067"/>
    <w:rsid w:val="004E175E"/>
    <w:rsid w:val="00510A98"/>
    <w:rsid w:val="0052067E"/>
    <w:rsid w:val="0053432D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D217C"/>
    <w:rsid w:val="006D3D87"/>
    <w:rsid w:val="00723962"/>
    <w:rsid w:val="007435F6"/>
    <w:rsid w:val="007A191D"/>
    <w:rsid w:val="00814C6B"/>
    <w:rsid w:val="0085022E"/>
    <w:rsid w:val="008538CD"/>
    <w:rsid w:val="008822B2"/>
    <w:rsid w:val="008B6B2B"/>
    <w:rsid w:val="008C1C99"/>
    <w:rsid w:val="008C3CCB"/>
    <w:rsid w:val="008D3F31"/>
    <w:rsid w:val="009227AA"/>
    <w:rsid w:val="00924055"/>
    <w:rsid w:val="009A35DA"/>
    <w:rsid w:val="00A514AC"/>
    <w:rsid w:val="00A71A30"/>
    <w:rsid w:val="00A92560"/>
    <w:rsid w:val="00AC4C2D"/>
    <w:rsid w:val="00AD4CF5"/>
    <w:rsid w:val="00B622AA"/>
    <w:rsid w:val="00CE53E2"/>
    <w:rsid w:val="00D04642"/>
    <w:rsid w:val="00D22890"/>
    <w:rsid w:val="00DA2152"/>
    <w:rsid w:val="00DC00F8"/>
    <w:rsid w:val="00E03333"/>
    <w:rsid w:val="00E46246"/>
    <w:rsid w:val="00EB256B"/>
    <w:rsid w:val="00F71F89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41EF-FEEA-4510-BF6C-61DE180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2019-11-11T11:31:00Z</cp:lastPrinted>
  <dcterms:created xsi:type="dcterms:W3CDTF">2018-10-29T12:16:00Z</dcterms:created>
  <dcterms:modified xsi:type="dcterms:W3CDTF">2020-11-09T08:32:00Z</dcterms:modified>
</cp:coreProperties>
</file>